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2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AA1893" w:rsidRPr="0075468C" w:rsidTr="00047C1D">
        <w:tc>
          <w:tcPr>
            <w:tcW w:w="4361" w:type="dxa"/>
            <w:shd w:val="clear" w:color="auto" w:fill="auto"/>
          </w:tcPr>
          <w:p w:rsidR="00AA1893" w:rsidRPr="0075468C" w:rsidRDefault="00AA1893" w:rsidP="00047C1D">
            <w:pPr>
              <w:pStyle w:val="a6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5468C">
              <w:rPr>
                <w:rFonts w:ascii="Times New Roman" w:hAnsi="Times New Roman"/>
                <w:sz w:val="26"/>
                <w:szCs w:val="26"/>
              </w:rPr>
              <w:t>УТВЕРЖДЁН</w:t>
            </w:r>
          </w:p>
          <w:p w:rsidR="00AA1893" w:rsidRPr="0075468C" w:rsidRDefault="00AA1893" w:rsidP="00047C1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75468C">
              <w:rPr>
                <w:rFonts w:ascii="Times New Roman" w:hAnsi="Times New Roman"/>
                <w:sz w:val="26"/>
                <w:szCs w:val="26"/>
              </w:rPr>
              <w:t>приказом управления  образования</w:t>
            </w:r>
          </w:p>
          <w:p w:rsidR="00AA1893" w:rsidRPr="0075468C" w:rsidRDefault="00AA1893" w:rsidP="00047C1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75468C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46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Пугачевского муниципального района</w:t>
            </w:r>
          </w:p>
          <w:p w:rsidR="00AA1893" w:rsidRPr="008A756B" w:rsidRDefault="00AA1893" w:rsidP="004F2094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8A756B">
              <w:rPr>
                <w:rFonts w:ascii="Times New Roman" w:hAnsi="Times New Roman"/>
                <w:sz w:val="26"/>
                <w:szCs w:val="26"/>
              </w:rPr>
              <w:t>от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A756B">
              <w:rPr>
                <w:rFonts w:ascii="Times New Roman" w:hAnsi="Times New Roman"/>
                <w:sz w:val="26"/>
                <w:szCs w:val="26"/>
              </w:rPr>
              <w:t>2</w:t>
            </w:r>
            <w:r w:rsidR="004F2094">
              <w:rPr>
                <w:rFonts w:ascii="Times New Roman" w:hAnsi="Times New Roman"/>
                <w:sz w:val="26"/>
                <w:szCs w:val="26"/>
              </w:rPr>
              <w:t>8</w:t>
            </w:r>
            <w:r w:rsidRPr="008A756B">
              <w:rPr>
                <w:rFonts w:ascii="Times New Roman" w:hAnsi="Times New Roman"/>
                <w:sz w:val="26"/>
                <w:szCs w:val="26"/>
              </w:rPr>
              <w:t xml:space="preserve"> » декабря 201</w:t>
            </w:r>
            <w:r w:rsidR="004F2094">
              <w:rPr>
                <w:rFonts w:ascii="Times New Roman" w:hAnsi="Times New Roman"/>
                <w:sz w:val="26"/>
                <w:szCs w:val="26"/>
              </w:rPr>
              <w:t>8</w:t>
            </w:r>
            <w:r w:rsidRPr="008A756B">
              <w:rPr>
                <w:rFonts w:ascii="Times New Roman" w:hAnsi="Times New Roman"/>
                <w:sz w:val="26"/>
                <w:szCs w:val="26"/>
              </w:rPr>
              <w:t xml:space="preserve"> г.   № 2</w:t>
            </w:r>
            <w:r w:rsidR="004F2094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</w:tbl>
    <w:p w:rsidR="00AA1893" w:rsidRPr="0075468C" w:rsidRDefault="00AA1893" w:rsidP="00AA1893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1893" w:rsidRPr="0075468C" w:rsidRDefault="00AA1893" w:rsidP="00AA1893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1893" w:rsidRPr="0075468C" w:rsidRDefault="00AA1893" w:rsidP="00AA1893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1893" w:rsidRPr="0075468C" w:rsidRDefault="00AA1893" w:rsidP="00AA1893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1893" w:rsidRPr="0075468C" w:rsidRDefault="00AA1893" w:rsidP="00AA1893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1893" w:rsidRPr="0075468C" w:rsidRDefault="00AA1893" w:rsidP="00AA1893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1893" w:rsidRPr="0075468C" w:rsidRDefault="00AA1893" w:rsidP="00AA1893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1893" w:rsidRPr="0075468C" w:rsidRDefault="00AA1893" w:rsidP="00AA1893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1893" w:rsidRPr="0075468C" w:rsidRDefault="00AA1893" w:rsidP="00AA1893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1893" w:rsidRPr="0075468C" w:rsidRDefault="00AA1893" w:rsidP="00AA1893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1893" w:rsidRPr="0075468C" w:rsidRDefault="00AA1893" w:rsidP="00AA1893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 w:rsidRPr="0075468C">
        <w:rPr>
          <w:rFonts w:ascii="Times New Roman" w:hAnsi="Times New Roman"/>
          <w:b/>
          <w:bCs/>
          <w:sz w:val="26"/>
          <w:szCs w:val="26"/>
        </w:rPr>
        <w:t>ПЛАН</w:t>
      </w:r>
    </w:p>
    <w:p w:rsidR="00AA1893" w:rsidRPr="0075468C" w:rsidRDefault="00AA1893" w:rsidP="00AA1893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1893" w:rsidRPr="0075468C" w:rsidRDefault="00AA1893" w:rsidP="00AA1893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 w:rsidRPr="0075468C">
        <w:rPr>
          <w:rFonts w:ascii="Times New Roman" w:hAnsi="Times New Roman"/>
          <w:b/>
          <w:bCs/>
          <w:sz w:val="26"/>
          <w:szCs w:val="26"/>
        </w:rPr>
        <w:t>РАБОТЫ УПРАВЛЕНИЯ ОБРАЗОВАНИЯ</w:t>
      </w:r>
    </w:p>
    <w:p w:rsidR="00AA1893" w:rsidRPr="0075468C" w:rsidRDefault="00AA1893" w:rsidP="00AA1893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 w:rsidRPr="0075468C">
        <w:rPr>
          <w:rFonts w:ascii="Times New Roman" w:hAnsi="Times New Roman"/>
          <w:b/>
          <w:bCs/>
          <w:sz w:val="26"/>
          <w:szCs w:val="26"/>
        </w:rPr>
        <w:t xml:space="preserve">АДМИНИСТРАЦИИ </w:t>
      </w:r>
      <w:r>
        <w:rPr>
          <w:rFonts w:ascii="Times New Roman" w:hAnsi="Times New Roman"/>
          <w:b/>
          <w:bCs/>
          <w:sz w:val="26"/>
          <w:szCs w:val="26"/>
        </w:rPr>
        <w:t>ПУГАЧЕВСКОГО МУНИЦИПАЛЬНОГО РАЙОНА</w:t>
      </w:r>
    </w:p>
    <w:p w:rsidR="00AA1893" w:rsidRPr="0075468C" w:rsidRDefault="00AA1893" w:rsidP="00AA1893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  201</w:t>
      </w:r>
      <w:r w:rsidR="004F2094">
        <w:rPr>
          <w:rFonts w:ascii="Times New Roman" w:hAnsi="Times New Roman"/>
          <w:b/>
          <w:bCs/>
          <w:sz w:val="26"/>
          <w:szCs w:val="26"/>
        </w:rPr>
        <w:t>9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5468C">
        <w:rPr>
          <w:rFonts w:ascii="Times New Roman" w:hAnsi="Times New Roman"/>
          <w:b/>
          <w:bCs/>
          <w:sz w:val="26"/>
          <w:szCs w:val="26"/>
        </w:rPr>
        <w:t>ГОД</w:t>
      </w:r>
    </w:p>
    <w:p w:rsidR="00AA1893" w:rsidRPr="0075468C" w:rsidRDefault="00AA1893" w:rsidP="00AA1893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AA1893" w:rsidRPr="0075468C" w:rsidRDefault="00AA1893" w:rsidP="00AA1893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AA1893" w:rsidRPr="0075468C" w:rsidRDefault="00AA1893" w:rsidP="00AA1893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AA1893" w:rsidRPr="0075468C" w:rsidRDefault="00AA1893" w:rsidP="00AA1893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AA1893" w:rsidRPr="0075468C" w:rsidRDefault="00AA1893" w:rsidP="00AA1893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AA1893" w:rsidRPr="0075468C" w:rsidRDefault="00AA1893" w:rsidP="00AA1893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AA1893" w:rsidRPr="0075468C" w:rsidRDefault="00AA1893" w:rsidP="00AA1893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AA1893" w:rsidRPr="0075468C" w:rsidRDefault="00AA1893" w:rsidP="00AA1893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AA1893" w:rsidRPr="0075468C" w:rsidRDefault="00AA1893" w:rsidP="00AA1893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AA1893" w:rsidRPr="0075468C" w:rsidRDefault="00AA1893" w:rsidP="00AA1893">
      <w:pPr>
        <w:pStyle w:val="Standard"/>
        <w:ind w:firstLine="0"/>
        <w:rPr>
          <w:rFonts w:ascii="Times New Roman" w:hAnsi="Times New Roman" w:cs="Times New Roman"/>
          <w:sz w:val="26"/>
          <w:szCs w:val="26"/>
        </w:rPr>
      </w:pPr>
    </w:p>
    <w:p w:rsidR="00AA1893" w:rsidRDefault="00AA1893" w:rsidP="00AA1893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A1893" w:rsidRDefault="00AA1893" w:rsidP="00AA1893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A1893" w:rsidRDefault="00AA1893" w:rsidP="00AA1893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A1893" w:rsidRDefault="00AA1893" w:rsidP="00AA1893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A1893" w:rsidRDefault="00AA1893" w:rsidP="00AA1893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A1893" w:rsidRDefault="00AA1893" w:rsidP="00AA1893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A1893" w:rsidRDefault="00AA1893" w:rsidP="00AA1893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A1893" w:rsidRDefault="00AA1893" w:rsidP="00AA1893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A1893" w:rsidRDefault="00AA1893" w:rsidP="00AA1893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A1893" w:rsidRDefault="00AA1893" w:rsidP="00AA1893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A1893" w:rsidRDefault="00AA1893" w:rsidP="00AA1893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A1893" w:rsidRDefault="00AA1893" w:rsidP="00AA1893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A1893" w:rsidRDefault="00AA1893" w:rsidP="00AA1893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A1893" w:rsidRDefault="00AA1893" w:rsidP="00AA1893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A1893" w:rsidRDefault="00AA1893" w:rsidP="00AA1893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A1893" w:rsidRDefault="00AA1893" w:rsidP="00AA1893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A1893" w:rsidRDefault="00AA1893" w:rsidP="00AA1893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A1893" w:rsidRDefault="00AA1893" w:rsidP="00AA1893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A1893" w:rsidRDefault="00AA1893" w:rsidP="00AA1893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F2094" w:rsidRDefault="00C329F6" w:rsidP="00AA1893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Пугачев</w:t>
      </w:r>
    </w:p>
    <w:p w:rsidR="00C329F6" w:rsidRDefault="00C329F6" w:rsidP="00AA1893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</w:t>
      </w:r>
    </w:p>
    <w:p w:rsidR="004F2094" w:rsidRDefault="004F2094" w:rsidP="00AA1893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F2094" w:rsidRDefault="004F2094" w:rsidP="00AA1893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A1893" w:rsidRDefault="00AA1893" w:rsidP="00AA1893">
      <w:pPr>
        <w:pStyle w:val="Standard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A1893" w:rsidRPr="0075468C" w:rsidRDefault="00AA1893" w:rsidP="00AA1893">
      <w:pPr>
        <w:pStyle w:val="Standard"/>
        <w:ind w:left="2832" w:firstLine="708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75468C">
        <w:rPr>
          <w:rFonts w:ascii="Times New Roman" w:eastAsia="DejaVu Sans" w:hAnsi="Times New Roman" w:cs="Times New Roman"/>
          <w:b/>
          <w:kern w:val="2"/>
          <w:sz w:val="28"/>
          <w:szCs w:val="28"/>
        </w:rPr>
        <w:lastRenderedPageBreak/>
        <w:t>Содержание</w:t>
      </w:r>
    </w:p>
    <w:p w:rsidR="00AA1893" w:rsidRPr="0075468C" w:rsidRDefault="00AA1893" w:rsidP="00AA1893">
      <w:pPr>
        <w:pStyle w:val="Standard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AA1893" w:rsidRDefault="00AA1893" w:rsidP="00AA189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468C">
        <w:rPr>
          <w:rFonts w:ascii="Times New Roman" w:hAnsi="Times New Roman"/>
          <w:b/>
          <w:sz w:val="28"/>
          <w:szCs w:val="28"/>
        </w:rPr>
        <w:t>Анализ работ</w:t>
      </w:r>
      <w:r>
        <w:rPr>
          <w:rFonts w:ascii="Times New Roman" w:hAnsi="Times New Roman"/>
          <w:b/>
          <w:sz w:val="28"/>
          <w:szCs w:val="28"/>
        </w:rPr>
        <w:t>ы управления образования за 201</w:t>
      </w:r>
      <w:r w:rsidR="004F2094">
        <w:rPr>
          <w:rFonts w:ascii="Times New Roman" w:hAnsi="Times New Roman"/>
          <w:b/>
          <w:sz w:val="28"/>
          <w:szCs w:val="28"/>
        </w:rPr>
        <w:t>8</w:t>
      </w:r>
      <w:r w:rsidRPr="0075468C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A1893" w:rsidRPr="0075468C" w:rsidRDefault="00AA1893" w:rsidP="00AA1893">
      <w:pPr>
        <w:spacing w:after="0" w:line="240" w:lineRule="auto"/>
        <w:ind w:left="704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A1893" w:rsidRPr="0075468C" w:rsidRDefault="00AA1893" w:rsidP="00AA1893">
      <w:pPr>
        <w:pStyle w:val="Textbodyindent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75468C">
        <w:rPr>
          <w:rFonts w:ascii="Times New Roman" w:hAnsi="Times New Roman" w:cs="Times New Roman"/>
        </w:rPr>
        <w:t xml:space="preserve"> Доступность образования: дошкольное образование, </w:t>
      </w:r>
      <w:r>
        <w:rPr>
          <w:rFonts w:ascii="Times New Roman" w:hAnsi="Times New Roman" w:cs="Times New Roman"/>
        </w:rPr>
        <w:t xml:space="preserve">начальное </w:t>
      </w:r>
      <w:r w:rsidRPr="0075468C">
        <w:rPr>
          <w:rFonts w:ascii="Times New Roman" w:hAnsi="Times New Roman" w:cs="Times New Roman"/>
        </w:rPr>
        <w:t>общее</w:t>
      </w:r>
      <w:r>
        <w:rPr>
          <w:rFonts w:ascii="Times New Roman" w:hAnsi="Times New Roman" w:cs="Times New Roman"/>
        </w:rPr>
        <w:t>, основное общее, среднее общее</w:t>
      </w:r>
      <w:r w:rsidRPr="0075468C">
        <w:rPr>
          <w:rFonts w:ascii="Times New Roman" w:hAnsi="Times New Roman" w:cs="Times New Roman"/>
        </w:rPr>
        <w:t xml:space="preserve"> образование, дополнительное образование.</w:t>
      </w:r>
    </w:p>
    <w:p w:rsidR="00AA1893" w:rsidRPr="0075468C" w:rsidRDefault="00AA1893" w:rsidP="00AA1893">
      <w:pPr>
        <w:pStyle w:val="Textbodyindent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5468C">
        <w:rPr>
          <w:rFonts w:ascii="Times New Roman" w:hAnsi="Times New Roman" w:cs="Times New Roman"/>
        </w:rPr>
        <w:t xml:space="preserve">2. Качество образования: дошкольное образование, </w:t>
      </w:r>
      <w:r>
        <w:rPr>
          <w:rFonts w:ascii="Times New Roman" w:hAnsi="Times New Roman" w:cs="Times New Roman"/>
        </w:rPr>
        <w:t xml:space="preserve">начальное </w:t>
      </w:r>
      <w:r w:rsidRPr="0075468C">
        <w:rPr>
          <w:rFonts w:ascii="Times New Roman" w:hAnsi="Times New Roman" w:cs="Times New Roman"/>
        </w:rPr>
        <w:t>общее</w:t>
      </w:r>
      <w:r>
        <w:rPr>
          <w:rFonts w:ascii="Times New Roman" w:hAnsi="Times New Roman" w:cs="Times New Roman"/>
        </w:rPr>
        <w:t>, основное общее, среднее общее</w:t>
      </w:r>
      <w:r w:rsidRPr="0075468C">
        <w:rPr>
          <w:rFonts w:ascii="Times New Roman" w:hAnsi="Times New Roman" w:cs="Times New Roman"/>
        </w:rPr>
        <w:t xml:space="preserve"> образование, дополнительное образование.</w:t>
      </w:r>
    </w:p>
    <w:p w:rsidR="00AA1893" w:rsidRPr="0075468C" w:rsidRDefault="00AA1893" w:rsidP="00AA1893">
      <w:pPr>
        <w:pStyle w:val="Textbodyindent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5468C">
        <w:rPr>
          <w:rFonts w:ascii="Times New Roman" w:hAnsi="Times New Roman" w:cs="Times New Roman"/>
        </w:rPr>
        <w:t xml:space="preserve">3. Кадровые условия: дошкольное образование, </w:t>
      </w:r>
      <w:r>
        <w:rPr>
          <w:rFonts w:ascii="Times New Roman" w:hAnsi="Times New Roman" w:cs="Times New Roman"/>
        </w:rPr>
        <w:t xml:space="preserve">начальное </w:t>
      </w:r>
      <w:r w:rsidRPr="0075468C">
        <w:rPr>
          <w:rFonts w:ascii="Times New Roman" w:hAnsi="Times New Roman" w:cs="Times New Roman"/>
        </w:rPr>
        <w:t>общее</w:t>
      </w:r>
      <w:r>
        <w:rPr>
          <w:rFonts w:ascii="Times New Roman" w:hAnsi="Times New Roman" w:cs="Times New Roman"/>
        </w:rPr>
        <w:t>, основное общее, среднее общее</w:t>
      </w:r>
      <w:r w:rsidRPr="0075468C">
        <w:rPr>
          <w:rFonts w:ascii="Times New Roman" w:hAnsi="Times New Roman" w:cs="Times New Roman"/>
        </w:rPr>
        <w:t xml:space="preserve"> образование, дополнительное образование.</w:t>
      </w:r>
    </w:p>
    <w:p w:rsidR="00AA1893" w:rsidRPr="00705849" w:rsidRDefault="00AA1893" w:rsidP="00AA1893">
      <w:pPr>
        <w:pStyle w:val="Textbodyindent"/>
        <w:ind w:left="284" w:firstLine="0"/>
        <w:rPr>
          <w:rFonts w:ascii="Times New Roman" w:hAnsi="Times New Roman" w:cs="Times New Roman"/>
        </w:rPr>
      </w:pPr>
      <w:r w:rsidRPr="00705849">
        <w:rPr>
          <w:rFonts w:ascii="Times New Roman" w:hAnsi="Times New Roman" w:cs="Times New Roman"/>
        </w:rPr>
        <w:t xml:space="preserve">1.4. Проблемы. </w:t>
      </w:r>
    </w:p>
    <w:p w:rsidR="00AA1893" w:rsidRPr="00705849" w:rsidRDefault="00AA1893" w:rsidP="00AA1893">
      <w:pPr>
        <w:pStyle w:val="Textbodyindent"/>
        <w:ind w:left="284" w:firstLine="0"/>
        <w:rPr>
          <w:rFonts w:ascii="Times New Roman" w:hAnsi="Times New Roman" w:cs="Times New Roman"/>
          <w:b/>
        </w:rPr>
      </w:pPr>
      <w:r w:rsidRPr="00705849">
        <w:rPr>
          <w:rFonts w:ascii="Times New Roman" w:hAnsi="Times New Roman" w:cs="Times New Roman"/>
        </w:rPr>
        <w:t>1.5. Развитие образования: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дошкольное</w:t>
      </w:r>
      <w:r w:rsidRPr="0075468C">
        <w:rPr>
          <w:rFonts w:ascii="Times New Roman" w:hAnsi="Times New Roman" w:cs="Times New Roman"/>
        </w:rPr>
        <w:t xml:space="preserve"> образовани</w:t>
      </w:r>
      <w:r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начальное </w:t>
      </w:r>
      <w:r w:rsidRPr="0075468C"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</w:rPr>
        <w:t>е, основное общее, среднее общее образование, дополнительное  образование</w:t>
      </w:r>
      <w:r w:rsidRPr="0075468C">
        <w:rPr>
          <w:rFonts w:ascii="Times New Roman" w:hAnsi="Times New Roman" w:cs="Times New Roman"/>
        </w:rPr>
        <w:t>.</w:t>
      </w:r>
    </w:p>
    <w:p w:rsidR="00AA1893" w:rsidRPr="0075468C" w:rsidRDefault="00AA1893" w:rsidP="00AA1893">
      <w:pPr>
        <w:pStyle w:val="Textbodyindent"/>
        <w:ind w:firstLine="0"/>
        <w:rPr>
          <w:rFonts w:ascii="Times New Roman" w:hAnsi="Times New Roman" w:cs="Times New Roman"/>
        </w:rPr>
      </w:pPr>
    </w:p>
    <w:p w:rsidR="00AA1893" w:rsidRDefault="00AA1893" w:rsidP="00AA1893">
      <w:pPr>
        <w:pStyle w:val="Textbodyindent"/>
        <w:ind w:left="284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План работы на 201</w:t>
      </w:r>
      <w:r w:rsidR="004F2094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год.</w:t>
      </w:r>
    </w:p>
    <w:p w:rsidR="00AA1893" w:rsidRDefault="00AA1893" w:rsidP="00AA1893">
      <w:pPr>
        <w:pStyle w:val="Textbodyindent"/>
        <w:ind w:left="284" w:firstLine="0"/>
        <w:rPr>
          <w:rFonts w:ascii="Times New Roman" w:hAnsi="Times New Roman" w:cs="Times New Roman"/>
          <w:b/>
        </w:rPr>
      </w:pPr>
    </w:p>
    <w:p w:rsidR="00AA1893" w:rsidRPr="00705849" w:rsidRDefault="00AA1893" w:rsidP="00AA1893">
      <w:pPr>
        <w:pStyle w:val="Textbodyindent"/>
        <w:ind w:left="284" w:firstLine="0"/>
        <w:rPr>
          <w:rFonts w:ascii="Times New Roman" w:hAnsi="Times New Roman" w:cs="Times New Roman"/>
        </w:rPr>
      </w:pPr>
      <w:r w:rsidRPr="00705849">
        <w:rPr>
          <w:rFonts w:ascii="Times New Roman" w:hAnsi="Times New Roman" w:cs="Times New Roman"/>
        </w:rPr>
        <w:t>2.1. Цели и задачи.</w:t>
      </w:r>
    </w:p>
    <w:p w:rsidR="00AA1893" w:rsidRPr="00705849" w:rsidRDefault="00AA1893" w:rsidP="00AA1893">
      <w:pPr>
        <w:pStyle w:val="91"/>
        <w:spacing w:line="240" w:lineRule="auto"/>
        <w:ind w:left="0"/>
        <w:rPr>
          <w:rFonts w:ascii="Times New Roman" w:hAnsi="Times New Roman" w:cs="Times New Roman"/>
          <w:bCs/>
        </w:rPr>
      </w:pPr>
      <w:r w:rsidRPr="00705849">
        <w:rPr>
          <w:rFonts w:ascii="Times New Roman" w:hAnsi="Times New Roman" w:cs="Times New Roman"/>
          <w:bCs/>
        </w:rPr>
        <w:t xml:space="preserve">    2.2. Система управления. Основные направления работы.</w:t>
      </w:r>
    </w:p>
    <w:p w:rsidR="00AA1893" w:rsidRPr="00705849" w:rsidRDefault="00AA1893" w:rsidP="00AA189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05849">
        <w:rPr>
          <w:rFonts w:ascii="Times New Roman" w:hAnsi="Times New Roman"/>
          <w:sz w:val="28"/>
          <w:szCs w:val="28"/>
          <w:lang w:eastAsia="ar-SA"/>
        </w:rPr>
        <w:t xml:space="preserve">    2.2.1. Режим работы.</w:t>
      </w:r>
    </w:p>
    <w:p w:rsidR="00AA1893" w:rsidRDefault="00AA1893" w:rsidP="00AA189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2.2.2. Прием граждан по личным вопросам.</w:t>
      </w:r>
    </w:p>
    <w:p w:rsidR="00AA1893" w:rsidRPr="005D372C" w:rsidRDefault="00AA1893" w:rsidP="00AA189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2.2.3. Работа с обращениями граждан.</w:t>
      </w:r>
    </w:p>
    <w:p w:rsidR="00AA1893" w:rsidRPr="0075468C" w:rsidRDefault="00AA1893" w:rsidP="00AA1893">
      <w:pPr>
        <w:pStyle w:val="Textbodyindent"/>
        <w:ind w:left="284" w:firstLine="0"/>
        <w:rPr>
          <w:rFonts w:ascii="Times New Roman" w:hAnsi="Times New Roman" w:cs="Times New Roman"/>
        </w:rPr>
      </w:pPr>
      <w:r w:rsidRPr="0075468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2.4</w:t>
      </w:r>
      <w:r w:rsidRPr="0075468C">
        <w:rPr>
          <w:rFonts w:ascii="Times New Roman" w:hAnsi="Times New Roman" w:cs="Times New Roman"/>
        </w:rPr>
        <w:t xml:space="preserve">. Управление качеством. </w:t>
      </w:r>
    </w:p>
    <w:p w:rsidR="00AA1893" w:rsidRDefault="00CC73B9" w:rsidP="00AA1893">
      <w:pPr>
        <w:pStyle w:val="Textbodyindent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</w:t>
      </w:r>
      <w:r w:rsidR="00AA1893" w:rsidRPr="00705849">
        <w:rPr>
          <w:rFonts w:ascii="Times New Roman" w:hAnsi="Times New Roman" w:cs="Times New Roman"/>
        </w:rPr>
        <w:t>Нормативное и организационно-правовое обеспечение образовательной деятельности.</w:t>
      </w:r>
    </w:p>
    <w:p w:rsidR="00AA1893" w:rsidRPr="00705849" w:rsidRDefault="00AA1893" w:rsidP="00AA1893">
      <w:pPr>
        <w:pStyle w:val="Textbodyindent"/>
        <w:ind w:left="284" w:firstLine="0"/>
        <w:rPr>
          <w:rFonts w:ascii="Times New Roman" w:hAnsi="Times New Roman" w:cs="Times New Roman"/>
        </w:rPr>
      </w:pPr>
    </w:p>
    <w:p w:rsidR="00AA1893" w:rsidRDefault="00AA1893" w:rsidP="00AA1893">
      <w:pPr>
        <w:pStyle w:val="Textbodyindent"/>
        <w:ind w:left="0" w:firstLine="0"/>
        <w:rPr>
          <w:rFonts w:ascii="Times New Roman" w:hAnsi="Times New Roman" w:cs="Times New Roman"/>
          <w:b/>
        </w:rPr>
      </w:pPr>
      <w:r w:rsidRPr="00AB61AE">
        <w:rPr>
          <w:rFonts w:ascii="Times New Roman" w:hAnsi="Times New Roman" w:cs="Times New Roman"/>
          <w:b/>
        </w:rPr>
        <w:t xml:space="preserve">    3. План мероприятий.</w:t>
      </w:r>
    </w:p>
    <w:p w:rsidR="00AA1893" w:rsidRPr="0075468C" w:rsidRDefault="00AA1893" w:rsidP="00AA1893">
      <w:pPr>
        <w:pStyle w:val="Textbodyindent"/>
        <w:ind w:left="284" w:firstLine="0"/>
        <w:rPr>
          <w:rFonts w:ascii="Times New Roman" w:hAnsi="Times New Roman" w:cs="Times New Roman"/>
        </w:rPr>
      </w:pPr>
      <w:r w:rsidRPr="0075468C">
        <w:rPr>
          <w:rFonts w:ascii="Times New Roman" w:hAnsi="Times New Roman" w:cs="Times New Roman"/>
        </w:rPr>
        <w:t xml:space="preserve">3.1. </w:t>
      </w:r>
      <w:r>
        <w:rPr>
          <w:rFonts w:ascii="Times New Roman" w:hAnsi="Times New Roman" w:cs="Times New Roman"/>
        </w:rPr>
        <w:t xml:space="preserve"> </w:t>
      </w:r>
      <w:r w:rsidRPr="0075468C">
        <w:rPr>
          <w:rFonts w:ascii="Times New Roman" w:hAnsi="Times New Roman" w:cs="Times New Roman"/>
        </w:rPr>
        <w:t>«Развитие дошкольного образования».</w:t>
      </w:r>
    </w:p>
    <w:p w:rsidR="00AA1893" w:rsidRDefault="00AA1893" w:rsidP="00AA1893">
      <w:pPr>
        <w:pStyle w:val="Textbodyindent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75468C">
        <w:rPr>
          <w:rFonts w:ascii="Times New Roman" w:hAnsi="Times New Roman" w:cs="Times New Roman"/>
        </w:rPr>
        <w:t xml:space="preserve">«Развитие </w:t>
      </w:r>
      <w:r>
        <w:rPr>
          <w:rFonts w:ascii="Times New Roman" w:hAnsi="Times New Roman" w:cs="Times New Roman"/>
        </w:rPr>
        <w:t xml:space="preserve">начального </w:t>
      </w:r>
      <w:r w:rsidRPr="0075468C"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</w:rPr>
        <w:t>го, основного общего, среднего общего</w:t>
      </w:r>
      <w:r w:rsidRPr="0075468C">
        <w:rPr>
          <w:rFonts w:ascii="Times New Roman" w:hAnsi="Times New Roman" w:cs="Times New Roman"/>
        </w:rPr>
        <w:t xml:space="preserve"> образовани</w:t>
      </w:r>
      <w:r>
        <w:rPr>
          <w:rFonts w:ascii="Times New Roman" w:hAnsi="Times New Roman" w:cs="Times New Roman"/>
        </w:rPr>
        <w:t>я</w:t>
      </w:r>
      <w:r w:rsidRPr="00754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дополнительного образования</w:t>
      </w:r>
      <w:r w:rsidRPr="0075468C">
        <w:rPr>
          <w:rFonts w:ascii="Times New Roman" w:hAnsi="Times New Roman" w:cs="Times New Roman"/>
        </w:rPr>
        <w:t>».</w:t>
      </w:r>
    </w:p>
    <w:p w:rsidR="00585674" w:rsidRDefault="00585674" w:rsidP="00AA1893">
      <w:pPr>
        <w:pStyle w:val="Textbodyindent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«Развитие независимых форм государственной итоговой аттестации обучающихся».</w:t>
      </w:r>
    </w:p>
    <w:p w:rsidR="00585674" w:rsidRDefault="00585674" w:rsidP="00AA1893">
      <w:pPr>
        <w:pStyle w:val="Textbodyindent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3.4.Создание механизмов, направленных на социальную поддержку педагогических работников  и повышение статуса профессии учителя.</w:t>
      </w:r>
    </w:p>
    <w:p w:rsidR="00585674" w:rsidRDefault="00585674" w:rsidP="00AA1893">
      <w:pPr>
        <w:pStyle w:val="Textbodyindent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Мероприятия, направленные на развитие системы работы с одарёнными детьми.</w:t>
      </w:r>
    </w:p>
    <w:p w:rsidR="00585674" w:rsidRDefault="00585674" w:rsidP="00AA1893">
      <w:pPr>
        <w:pStyle w:val="Textbodyindent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Общие мероприятия с детьми, организуемые в соответствии с празднованием календарных и памятных дат.</w:t>
      </w:r>
    </w:p>
    <w:p w:rsidR="00585674" w:rsidRDefault="00585674" w:rsidP="00AA1893">
      <w:pPr>
        <w:pStyle w:val="Textbodyindent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Мероприятия, направленные на обеспечение доступности дополнительного образования.</w:t>
      </w:r>
    </w:p>
    <w:p w:rsidR="00585674" w:rsidRPr="0075468C" w:rsidRDefault="00585674" w:rsidP="00AA1893">
      <w:pPr>
        <w:pStyle w:val="Textbodyindent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Мероприятия, направленные на профилактику правонарушений и преступлений </w:t>
      </w:r>
      <w:proofErr w:type="gramStart"/>
      <w:r>
        <w:rPr>
          <w:rFonts w:ascii="Times New Roman" w:hAnsi="Times New Roman" w:cs="Times New Roman"/>
        </w:rPr>
        <w:t>среди</w:t>
      </w:r>
      <w:proofErr w:type="gramEnd"/>
      <w:r>
        <w:rPr>
          <w:rFonts w:ascii="Times New Roman" w:hAnsi="Times New Roman" w:cs="Times New Roman"/>
        </w:rPr>
        <w:t xml:space="preserve"> обучающихся.</w:t>
      </w:r>
    </w:p>
    <w:p w:rsidR="00AA1893" w:rsidRPr="0075468C" w:rsidRDefault="00585674" w:rsidP="00AA1893">
      <w:pPr>
        <w:pStyle w:val="Textbodyindent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AA1893" w:rsidRPr="0075468C">
        <w:rPr>
          <w:rFonts w:ascii="Times New Roman" w:hAnsi="Times New Roman" w:cs="Times New Roman"/>
        </w:rPr>
        <w:t xml:space="preserve">. </w:t>
      </w:r>
      <w:r w:rsidR="00AA1893">
        <w:rPr>
          <w:rFonts w:ascii="Times New Roman" w:hAnsi="Times New Roman" w:cs="Times New Roman"/>
        </w:rPr>
        <w:t xml:space="preserve"> «Развитие системы оценки качества образования».</w:t>
      </w:r>
    </w:p>
    <w:p w:rsidR="00AA1893" w:rsidRDefault="00AA1893" w:rsidP="00AA1893">
      <w:pPr>
        <w:pStyle w:val="Textbodyindent"/>
        <w:ind w:left="284" w:firstLine="0"/>
        <w:rPr>
          <w:rFonts w:ascii="Times New Roman" w:hAnsi="Times New Roman" w:cs="Times New Roman"/>
        </w:rPr>
      </w:pPr>
      <w:r w:rsidRPr="0075468C">
        <w:rPr>
          <w:rFonts w:ascii="Times New Roman" w:hAnsi="Times New Roman" w:cs="Times New Roman"/>
        </w:rPr>
        <w:t>3.</w:t>
      </w:r>
      <w:r w:rsidR="00585674">
        <w:rPr>
          <w:rFonts w:ascii="Times New Roman" w:hAnsi="Times New Roman" w:cs="Times New Roman"/>
        </w:rPr>
        <w:t>10</w:t>
      </w:r>
      <w:r w:rsidRPr="007546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5468C">
        <w:rPr>
          <w:rFonts w:ascii="Times New Roman" w:hAnsi="Times New Roman" w:cs="Times New Roman"/>
        </w:rPr>
        <w:t>«Организация отдыха и оздоровления детей и подростков».</w:t>
      </w:r>
    </w:p>
    <w:p w:rsidR="00521812" w:rsidRDefault="00521812" w:rsidP="003E6858">
      <w:pPr>
        <w:pStyle w:val="Textbodyindent"/>
        <w:ind w:left="284" w:firstLine="0"/>
        <w:rPr>
          <w:rFonts w:ascii="Times New Roman" w:hAnsi="Times New Roman" w:cs="Times New Roman"/>
          <w:b/>
        </w:rPr>
      </w:pPr>
    </w:p>
    <w:p w:rsidR="00521812" w:rsidRDefault="00521812" w:rsidP="003E6858">
      <w:pPr>
        <w:pStyle w:val="Textbodyindent"/>
        <w:ind w:left="284" w:firstLine="0"/>
        <w:rPr>
          <w:rFonts w:ascii="Times New Roman" w:hAnsi="Times New Roman" w:cs="Times New Roman"/>
          <w:b/>
        </w:rPr>
      </w:pPr>
    </w:p>
    <w:p w:rsidR="00AA1893" w:rsidRDefault="00AA1893" w:rsidP="003E6858">
      <w:pPr>
        <w:pStyle w:val="Textbodyindent"/>
        <w:ind w:left="284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Приложения</w:t>
      </w:r>
      <w:r w:rsidRPr="00030D32">
        <w:rPr>
          <w:rFonts w:ascii="Times New Roman" w:hAnsi="Times New Roman" w:cs="Times New Roman"/>
          <w:b/>
        </w:rPr>
        <w:t xml:space="preserve"> к плану.</w:t>
      </w:r>
    </w:p>
    <w:p w:rsidR="003E6858" w:rsidRPr="00030D32" w:rsidRDefault="003E6858" w:rsidP="003E6858">
      <w:pPr>
        <w:pStyle w:val="Textbodyindent"/>
        <w:ind w:left="284" w:firstLine="0"/>
        <w:rPr>
          <w:rFonts w:ascii="Times New Roman" w:hAnsi="Times New Roman" w:cs="Times New Roman"/>
          <w:b/>
        </w:rPr>
      </w:pPr>
    </w:p>
    <w:p w:rsidR="00AA1893" w:rsidRDefault="00AA1893" w:rsidP="00AA1893">
      <w:pPr>
        <w:pStyle w:val="Textbodyindent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«План мероприятий по повышению качества образования</w:t>
      </w:r>
      <w:r w:rsidR="00585674">
        <w:rPr>
          <w:rFonts w:ascii="Times New Roman" w:hAnsi="Times New Roman" w:cs="Times New Roman"/>
        </w:rPr>
        <w:t xml:space="preserve"> в пугачевском муниципальном районе на 2019 год</w:t>
      </w:r>
      <w:r>
        <w:rPr>
          <w:rFonts w:ascii="Times New Roman" w:hAnsi="Times New Roman" w:cs="Times New Roman"/>
        </w:rPr>
        <w:t>».</w:t>
      </w:r>
    </w:p>
    <w:p w:rsidR="00AA1893" w:rsidRDefault="00AA1893" w:rsidP="00AA1893">
      <w:pPr>
        <w:pStyle w:val="Textbodyindent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«План-график подготовки к государственной итоговой аттестации</w:t>
      </w:r>
      <w:r w:rsidR="00585674">
        <w:rPr>
          <w:rFonts w:ascii="Times New Roman" w:hAnsi="Times New Roman" w:cs="Times New Roman"/>
        </w:rPr>
        <w:t xml:space="preserve"> по образовательным программам основного общего и среднего общего образования на территории Пугачевского муниципального района в 2018-2019 учебном году</w:t>
      </w:r>
      <w:r>
        <w:rPr>
          <w:rFonts w:ascii="Times New Roman" w:hAnsi="Times New Roman" w:cs="Times New Roman"/>
        </w:rPr>
        <w:t>».</w:t>
      </w:r>
    </w:p>
    <w:p w:rsidR="00AA1893" w:rsidRDefault="00AA1893" w:rsidP="00AA1893">
      <w:pPr>
        <w:pStyle w:val="Textbodyindent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«Вопросы, выносимые на аппаратные совещания управления образования».</w:t>
      </w:r>
    </w:p>
    <w:p w:rsidR="00AA1893" w:rsidRDefault="00AA1893" w:rsidP="003E6858">
      <w:pPr>
        <w:pStyle w:val="Textbodyindent"/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B36BC4">
        <w:rPr>
          <w:rFonts w:ascii="Times New Roman" w:hAnsi="Times New Roman"/>
        </w:rPr>
        <w:t xml:space="preserve">План мероприятий по медицинскому обеспечению  образовательных учреждений и организации </w:t>
      </w:r>
      <w:proofErr w:type="gramStart"/>
      <w:r w:rsidRPr="00B36BC4">
        <w:rPr>
          <w:rFonts w:ascii="Times New Roman" w:hAnsi="Times New Roman"/>
        </w:rPr>
        <w:t>питания</w:t>
      </w:r>
      <w:proofErr w:type="gramEnd"/>
      <w:r w:rsidRPr="00B36BC4">
        <w:rPr>
          <w:rFonts w:ascii="Times New Roman" w:hAnsi="Times New Roman"/>
        </w:rPr>
        <w:t xml:space="preserve"> обучающихся</w:t>
      </w:r>
      <w:r>
        <w:rPr>
          <w:rFonts w:ascii="Times New Roman" w:hAnsi="Times New Roman"/>
        </w:rPr>
        <w:t xml:space="preserve"> </w:t>
      </w:r>
      <w:r w:rsidRPr="00B36BC4">
        <w:rPr>
          <w:rFonts w:ascii="Times New Roman" w:hAnsi="Times New Roman"/>
        </w:rPr>
        <w:t>в Пугачевском  муниципальном  районе</w:t>
      </w:r>
      <w:r w:rsidR="00585674">
        <w:rPr>
          <w:rFonts w:ascii="Times New Roman" w:hAnsi="Times New Roman"/>
        </w:rPr>
        <w:t xml:space="preserve"> на 2019 год</w:t>
      </w:r>
      <w:r w:rsidR="003E6858">
        <w:rPr>
          <w:rFonts w:ascii="Times New Roman" w:hAnsi="Times New Roman"/>
        </w:rPr>
        <w:t>»</w:t>
      </w:r>
      <w:r w:rsidR="00943BCE">
        <w:rPr>
          <w:rFonts w:ascii="Times New Roman" w:hAnsi="Times New Roman"/>
        </w:rPr>
        <w:t>.</w:t>
      </w:r>
    </w:p>
    <w:p w:rsidR="00943BCE" w:rsidRDefault="00943BCE" w:rsidP="003E6858">
      <w:pPr>
        <w:pStyle w:val="Textbodyindent"/>
        <w:ind w:left="284" w:firstLine="0"/>
        <w:rPr>
          <w:rFonts w:ascii="Times New Roman" w:hAnsi="Times New Roman"/>
        </w:rPr>
      </w:pPr>
    </w:p>
    <w:p w:rsidR="00AA1893" w:rsidRPr="00B36BC4" w:rsidRDefault="00AA1893" w:rsidP="00AA1893">
      <w:pPr>
        <w:pStyle w:val="Textbodyindent"/>
        <w:ind w:left="284" w:firstLine="0"/>
        <w:rPr>
          <w:rFonts w:ascii="Times New Roman" w:hAnsi="Times New Roman" w:cs="Times New Roman"/>
        </w:rPr>
      </w:pPr>
    </w:p>
    <w:p w:rsidR="00AA1893" w:rsidRPr="00214897" w:rsidRDefault="00AA1893" w:rsidP="00AA189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214897">
        <w:rPr>
          <w:rFonts w:ascii="Times New Roman" w:hAnsi="Times New Roman"/>
          <w:b/>
          <w:i/>
          <w:sz w:val="28"/>
          <w:szCs w:val="28"/>
          <w:u w:val="single"/>
        </w:rPr>
        <w:t>Анализ работы управления образования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214897">
        <w:rPr>
          <w:rFonts w:ascii="Times New Roman" w:hAnsi="Times New Roman"/>
          <w:b/>
          <w:i/>
          <w:sz w:val="28"/>
          <w:szCs w:val="28"/>
          <w:u w:val="single"/>
        </w:rPr>
        <w:t>за 201</w:t>
      </w:r>
      <w:r w:rsidR="004F2094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Pr="00214897">
        <w:rPr>
          <w:rFonts w:ascii="Times New Roman" w:hAnsi="Times New Roman"/>
          <w:b/>
          <w:i/>
          <w:sz w:val="28"/>
          <w:szCs w:val="28"/>
          <w:u w:val="single"/>
        </w:rPr>
        <w:t xml:space="preserve">  год.</w:t>
      </w:r>
    </w:p>
    <w:p w:rsidR="00AA1893" w:rsidRDefault="00AA1893" w:rsidP="00AA1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Pr="001866BE">
        <w:rPr>
          <w:rFonts w:ascii="Times New Roman" w:hAnsi="Times New Roman"/>
          <w:sz w:val="28"/>
          <w:szCs w:val="28"/>
        </w:rPr>
        <w:t>1</w:t>
      </w:r>
      <w:r w:rsidR="004F209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6BE">
        <w:rPr>
          <w:rFonts w:ascii="Times New Roman" w:hAnsi="Times New Roman"/>
          <w:sz w:val="28"/>
          <w:szCs w:val="28"/>
        </w:rPr>
        <w:t xml:space="preserve"> году работа управления образования администрации Пугачевского муниципального района была выстроена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 xml:space="preserve">  № 273-ФЗ </w:t>
      </w:r>
      <w:r w:rsidRPr="001866BE">
        <w:rPr>
          <w:rFonts w:ascii="Times New Roman" w:hAnsi="Times New Roman"/>
          <w:sz w:val="28"/>
          <w:szCs w:val="28"/>
        </w:rPr>
        <w:t>«Об образовании в Российской Федерации», государственной программой Саратовской  области «Развитие образования Саратовской области до 2020 года», муниципальной программой «Развитие образования Пугачевского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4F2094">
        <w:rPr>
          <w:rFonts w:ascii="Times New Roman" w:hAnsi="Times New Roman"/>
          <w:sz w:val="28"/>
          <w:szCs w:val="28"/>
        </w:rPr>
        <w:t>8-2020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F2094">
        <w:rPr>
          <w:rFonts w:ascii="Times New Roman" w:hAnsi="Times New Roman"/>
          <w:sz w:val="28"/>
          <w:szCs w:val="28"/>
        </w:rPr>
        <w:t>ы</w:t>
      </w:r>
      <w:r w:rsidRPr="001866BE">
        <w:rPr>
          <w:rFonts w:ascii="Times New Roman" w:hAnsi="Times New Roman"/>
          <w:sz w:val="28"/>
          <w:szCs w:val="28"/>
        </w:rPr>
        <w:t>».</w:t>
      </w:r>
    </w:p>
    <w:p w:rsidR="00AA1893" w:rsidRPr="001866BE" w:rsidRDefault="00AA1893" w:rsidP="00AA1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1893" w:rsidRPr="00E62365" w:rsidRDefault="00AA1893" w:rsidP="00AA1893">
      <w:pPr>
        <w:pStyle w:val="a6"/>
        <w:numPr>
          <w:ilvl w:val="1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EE586D">
        <w:rPr>
          <w:rFonts w:ascii="Times New Roman" w:hAnsi="Times New Roman"/>
          <w:b/>
          <w:sz w:val="28"/>
          <w:szCs w:val="28"/>
        </w:rPr>
        <w:t>Доступность образования: дошкольного</w:t>
      </w:r>
      <w:r>
        <w:rPr>
          <w:rFonts w:ascii="Times New Roman" w:hAnsi="Times New Roman"/>
          <w:b/>
          <w:sz w:val="28"/>
          <w:szCs w:val="28"/>
        </w:rPr>
        <w:t>,</w:t>
      </w:r>
      <w:r w:rsidRPr="00EE58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начального </w:t>
      </w:r>
      <w:r w:rsidRPr="001866BE">
        <w:rPr>
          <w:rFonts w:ascii="Times New Roman" w:hAnsi="Times New Roman"/>
          <w:b/>
          <w:sz w:val="28"/>
          <w:szCs w:val="28"/>
        </w:rPr>
        <w:t>общего</w:t>
      </w:r>
      <w:r>
        <w:rPr>
          <w:rFonts w:ascii="Times New Roman" w:hAnsi="Times New Roman"/>
          <w:b/>
          <w:sz w:val="28"/>
          <w:szCs w:val="28"/>
        </w:rPr>
        <w:t>, основного общего, среднего общего, дополнительного</w:t>
      </w:r>
      <w:r w:rsidRPr="001866BE">
        <w:rPr>
          <w:rFonts w:ascii="Times New Roman" w:hAnsi="Times New Roman"/>
          <w:b/>
          <w:sz w:val="28"/>
          <w:szCs w:val="28"/>
        </w:rPr>
        <w:t xml:space="preserve"> образования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3181C" w:rsidRDefault="0083181C" w:rsidP="003E6858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0416A0">
        <w:rPr>
          <w:rFonts w:ascii="Times New Roman" w:hAnsi="Times New Roman"/>
          <w:sz w:val="28"/>
          <w:szCs w:val="28"/>
        </w:rPr>
        <w:t>На 1.01.</w:t>
      </w:r>
      <w:r>
        <w:rPr>
          <w:rFonts w:ascii="Times New Roman" w:hAnsi="Times New Roman"/>
          <w:sz w:val="28"/>
          <w:szCs w:val="28"/>
        </w:rPr>
        <w:t>18</w:t>
      </w:r>
      <w:r w:rsidRPr="000416A0">
        <w:rPr>
          <w:rFonts w:ascii="Times New Roman" w:hAnsi="Times New Roman"/>
          <w:sz w:val="28"/>
          <w:szCs w:val="28"/>
        </w:rPr>
        <w:t xml:space="preserve">г. сеть дошкольных 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 Пугачевского района составляет 33 учреждения, из них функционирует  32 детских сада</w:t>
      </w:r>
      <w:r w:rsidRPr="002B2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(деятельность МДОУ </w:t>
      </w:r>
      <w:r w:rsidRPr="000416A0">
        <w:rPr>
          <w:rFonts w:ascii="Times New Roman" w:hAnsi="Times New Roman"/>
          <w:sz w:val="28"/>
          <w:szCs w:val="28"/>
        </w:rPr>
        <w:t xml:space="preserve">«Детский сад №17 </w:t>
      </w:r>
      <w:proofErr w:type="spellStart"/>
      <w:r w:rsidRPr="000416A0">
        <w:rPr>
          <w:rFonts w:ascii="Times New Roman" w:hAnsi="Times New Roman"/>
          <w:sz w:val="28"/>
          <w:szCs w:val="28"/>
        </w:rPr>
        <w:t>г</w:t>
      </w:r>
      <w:proofErr w:type="gramStart"/>
      <w:r w:rsidRPr="000416A0">
        <w:rPr>
          <w:rFonts w:ascii="Times New Roman" w:hAnsi="Times New Roman"/>
          <w:sz w:val="28"/>
          <w:szCs w:val="28"/>
        </w:rPr>
        <w:t>.П</w:t>
      </w:r>
      <w:proofErr w:type="gramEnd"/>
      <w:r w:rsidRPr="000416A0">
        <w:rPr>
          <w:rFonts w:ascii="Times New Roman" w:hAnsi="Times New Roman"/>
          <w:sz w:val="28"/>
          <w:szCs w:val="28"/>
        </w:rPr>
        <w:t>угачева</w:t>
      </w:r>
      <w:proofErr w:type="spellEnd"/>
      <w:r w:rsidRPr="000416A0">
        <w:rPr>
          <w:rFonts w:ascii="Times New Roman" w:hAnsi="Times New Roman"/>
          <w:sz w:val="28"/>
          <w:szCs w:val="28"/>
        </w:rPr>
        <w:t xml:space="preserve"> Саратовской области» временно</w:t>
      </w:r>
      <w:r>
        <w:rPr>
          <w:rFonts w:ascii="Times New Roman" w:hAnsi="Times New Roman"/>
          <w:sz w:val="28"/>
          <w:szCs w:val="28"/>
        </w:rPr>
        <w:t xml:space="preserve"> приостановлена). В результате реорганизации  </w:t>
      </w:r>
      <w:r w:rsidRPr="000416A0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 функционируют </w:t>
      </w:r>
      <w:r w:rsidR="003E6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0416A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структурных подразделения (дошкольные группы)</w:t>
      </w:r>
      <w:r w:rsidRPr="00041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416A0">
        <w:rPr>
          <w:rFonts w:ascii="Times New Roman" w:hAnsi="Times New Roman"/>
          <w:sz w:val="28"/>
          <w:szCs w:val="28"/>
        </w:rPr>
        <w:t>МОУ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0416A0">
        <w:rPr>
          <w:rFonts w:ascii="Times New Roman" w:hAnsi="Times New Roman"/>
          <w:sz w:val="28"/>
          <w:szCs w:val="28"/>
        </w:rPr>
        <w:t xml:space="preserve">ОШ </w:t>
      </w:r>
      <w:proofErr w:type="spellStart"/>
      <w:r w:rsidRPr="000416A0">
        <w:rPr>
          <w:rFonts w:ascii="Times New Roman" w:hAnsi="Times New Roman"/>
          <w:sz w:val="28"/>
          <w:szCs w:val="28"/>
        </w:rPr>
        <w:t>с</w:t>
      </w:r>
      <w:proofErr w:type="gramStart"/>
      <w:r w:rsidRPr="000416A0">
        <w:rPr>
          <w:rFonts w:ascii="Times New Roman" w:hAnsi="Times New Roman"/>
          <w:sz w:val="28"/>
          <w:szCs w:val="28"/>
        </w:rPr>
        <w:t>.М</w:t>
      </w:r>
      <w:proofErr w:type="gramEnd"/>
      <w:r w:rsidRPr="000416A0">
        <w:rPr>
          <w:rFonts w:ascii="Times New Roman" w:hAnsi="Times New Roman"/>
          <w:sz w:val="28"/>
          <w:szCs w:val="28"/>
        </w:rPr>
        <w:t>авринка</w:t>
      </w:r>
      <w:proofErr w:type="spellEnd"/>
      <w:r>
        <w:rPr>
          <w:rFonts w:ascii="Times New Roman" w:hAnsi="Times New Roman"/>
          <w:sz w:val="28"/>
          <w:szCs w:val="28"/>
        </w:rPr>
        <w:t xml:space="preserve">, с. Жестянка,  </w:t>
      </w:r>
      <w:proofErr w:type="spellStart"/>
      <w:r>
        <w:rPr>
          <w:rFonts w:ascii="Times New Roman" w:hAnsi="Times New Roman"/>
          <w:sz w:val="28"/>
          <w:szCs w:val="28"/>
        </w:rPr>
        <w:t>п.Чапаевский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/>
          <w:sz w:val="28"/>
          <w:szCs w:val="28"/>
        </w:rPr>
        <w:t>Солянский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Любицкое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181C" w:rsidRPr="00973FCE" w:rsidRDefault="0083181C" w:rsidP="003E685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73FCE">
        <w:rPr>
          <w:rFonts w:ascii="Times New Roman" w:hAnsi="Times New Roman"/>
          <w:sz w:val="28"/>
          <w:szCs w:val="28"/>
        </w:rPr>
        <w:t>Все МДОУ имеют лицензии на образовательную деятельность.</w:t>
      </w:r>
      <w:r w:rsidRPr="00973FCE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3181C" w:rsidRPr="003E6858" w:rsidRDefault="0083181C" w:rsidP="003E6858">
      <w:pPr>
        <w:pStyle w:val="aa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E6858">
        <w:rPr>
          <w:rFonts w:ascii="Times New Roman" w:hAnsi="Times New Roman" w:cs="Times New Roman"/>
          <w:sz w:val="28"/>
          <w:szCs w:val="28"/>
        </w:rPr>
        <w:t xml:space="preserve">Количество мест в МДОУ – 2764, число детей в них на 01.01.2019г. -  2346 чел.  Количество детей в ДОУ уменьшилось на  51 чел. по сравнению с прошлым годом. </w:t>
      </w:r>
      <w:r w:rsidR="003E6858">
        <w:rPr>
          <w:rFonts w:ascii="Times New Roman" w:hAnsi="Times New Roman" w:cs="Times New Roman"/>
          <w:sz w:val="28"/>
          <w:szCs w:val="28"/>
        </w:rPr>
        <w:t>Уменьшился п</w:t>
      </w:r>
      <w:r w:rsidRPr="003E6858">
        <w:rPr>
          <w:rFonts w:ascii="Times New Roman" w:hAnsi="Times New Roman" w:cs="Times New Roman"/>
          <w:sz w:val="28"/>
          <w:szCs w:val="28"/>
        </w:rPr>
        <w:t xml:space="preserve">роцент </w:t>
      </w:r>
      <w:proofErr w:type="spellStart"/>
      <w:r w:rsidRPr="003E6858">
        <w:rPr>
          <w:rFonts w:ascii="Times New Roman" w:hAnsi="Times New Roman" w:cs="Times New Roman"/>
          <w:sz w:val="28"/>
          <w:szCs w:val="28"/>
        </w:rPr>
        <w:t>переукомплектованности</w:t>
      </w:r>
      <w:proofErr w:type="spellEnd"/>
      <w:r w:rsidRPr="003E6858">
        <w:rPr>
          <w:rFonts w:ascii="Times New Roman" w:hAnsi="Times New Roman" w:cs="Times New Roman"/>
          <w:sz w:val="28"/>
          <w:szCs w:val="28"/>
        </w:rPr>
        <w:t xml:space="preserve">   городских детских садов  по сравнению с 2017–2018уч. годом (на 1589  местах – 1650</w:t>
      </w:r>
      <w:r w:rsidR="003E6858">
        <w:rPr>
          <w:rFonts w:ascii="Times New Roman" w:hAnsi="Times New Roman" w:cs="Times New Roman"/>
          <w:sz w:val="28"/>
          <w:szCs w:val="28"/>
        </w:rPr>
        <w:t xml:space="preserve"> </w:t>
      </w:r>
      <w:r w:rsidRPr="003E6858">
        <w:rPr>
          <w:rFonts w:ascii="Times New Roman" w:hAnsi="Times New Roman" w:cs="Times New Roman"/>
          <w:sz w:val="28"/>
          <w:szCs w:val="28"/>
        </w:rPr>
        <w:t>дошкольников) и состав</w:t>
      </w:r>
      <w:r w:rsidR="003E6858">
        <w:rPr>
          <w:rFonts w:ascii="Times New Roman" w:hAnsi="Times New Roman" w:cs="Times New Roman"/>
          <w:sz w:val="28"/>
          <w:szCs w:val="28"/>
        </w:rPr>
        <w:t xml:space="preserve">ляет </w:t>
      </w:r>
      <w:r w:rsidRPr="003E6858">
        <w:rPr>
          <w:rFonts w:ascii="Times New Roman" w:hAnsi="Times New Roman" w:cs="Times New Roman"/>
          <w:sz w:val="28"/>
          <w:szCs w:val="28"/>
        </w:rPr>
        <w:t>103%. против 105% в прошлом году.</w:t>
      </w:r>
    </w:p>
    <w:p w:rsidR="0083181C" w:rsidRPr="003E6858" w:rsidRDefault="0083181C" w:rsidP="003E6858">
      <w:pPr>
        <w:pStyle w:val="aa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6858">
        <w:rPr>
          <w:rFonts w:ascii="Times New Roman" w:hAnsi="Times New Roman" w:cs="Times New Roman"/>
          <w:sz w:val="28"/>
          <w:szCs w:val="28"/>
        </w:rPr>
        <w:t xml:space="preserve">Проблема дефицита мест в дошкольных образовательных учреждениях остается.  На 01.01.2019г. 416 чел. (в 2018г. 500 детей) в возрасте от 0 до 7 лет </w:t>
      </w:r>
      <w:proofErr w:type="gramStart"/>
      <w:r w:rsidRPr="003E6858">
        <w:rPr>
          <w:rFonts w:ascii="Times New Roman" w:hAnsi="Times New Roman" w:cs="Times New Roman"/>
          <w:sz w:val="28"/>
          <w:szCs w:val="28"/>
        </w:rPr>
        <w:t>стоят на учете</w:t>
      </w:r>
      <w:proofErr w:type="gramEnd"/>
      <w:r w:rsidRPr="003E6858">
        <w:rPr>
          <w:rFonts w:ascii="Times New Roman" w:hAnsi="Times New Roman" w:cs="Times New Roman"/>
          <w:sz w:val="28"/>
          <w:szCs w:val="28"/>
        </w:rPr>
        <w:t xml:space="preserve">  для предоставления места в МДОУ, что на 3% меньше, чем на тот же период 2018 года. Проблема очередности решается за счет внутренних резервов.</w:t>
      </w:r>
    </w:p>
    <w:p w:rsidR="0083181C" w:rsidRPr="003E6858" w:rsidRDefault="0083181C" w:rsidP="003E6858">
      <w:pPr>
        <w:pStyle w:val="aa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E6858">
        <w:rPr>
          <w:rFonts w:ascii="Times New Roman" w:hAnsi="Times New Roman" w:cs="Times New Roman"/>
          <w:sz w:val="28"/>
          <w:szCs w:val="28"/>
        </w:rPr>
        <w:lastRenderedPageBreak/>
        <w:t>Доступность дошкольного образования достигается  за счет регулирования  роста родительской платы за содержание ребенка в муниципальных дошкольных образовательных учреждениях и мер социальной поддержки граждан РФ, воспитывающих детей дошкольного возраста.</w:t>
      </w:r>
    </w:p>
    <w:p w:rsidR="0083181C" w:rsidRPr="003E6858" w:rsidRDefault="0083181C" w:rsidP="003E6858">
      <w:pPr>
        <w:pStyle w:val="aa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E685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законодательством:</w:t>
      </w:r>
    </w:p>
    <w:p w:rsidR="0083181C" w:rsidRPr="003E6858" w:rsidRDefault="0083181C" w:rsidP="003E6858">
      <w:pPr>
        <w:pStyle w:val="aa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E6858">
        <w:rPr>
          <w:rFonts w:ascii="Times New Roman" w:hAnsi="Times New Roman" w:cs="Times New Roman"/>
          <w:sz w:val="28"/>
          <w:szCs w:val="28"/>
        </w:rPr>
        <w:t>- в целях материальной поддержки семей, воспитывающих детей дошкольного возраста,  с 01.01.2007г. производятся выплаты компенсаций части родительской платы за присмотр и уход за детьми в муниципальных дошкольных образовательных учреждениях, реализующих основную общеобразовательную программу дошкольного образования,  родителям (законным представителям). В 2018г. получателями указанной компенсации стали 2082 чел., из них</w:t>
      </w:r>
    </w:p>
    <w:p w:rsidR="0083181C" w:rsidRPr="003E6858" w:rsidRDefault="0083181C" w:rsidP="003E6858">
      <w:pPr>
        <w:pStyle w:val="aa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6858">
        <w:rPr>
          <w:rFonts w:ascii="Times New Roman" w:hAnsi="Times New Roman" w:cs="Times New Roman"/>
          <w:sz w:val="28"/>
          <w:szCs w:val="28"/>
        </w:rPr>
        <w:t>20%  - 867 чел.,  50% - 928 чел., 70% -214 чел.</w:t>
      </w:r>
    </w:p>
    <w:p w:rsidR="0083181C" w:rsidRPr="003E6858" w:rsidRDefault="0083181C" w:rsidP="003E6858">
      <w:pPr>
        <w:pStyle w:val="aa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858">
        <w:rPr>
          <w:rFonts w:ascii="Times New Roman" w:hAnsi="Times New Roman" w:cs="Times New Roman"/>
          <w:sz w:val="28"/>
          <w:szCs w:val="28"/>
        </w:rPr>
        <w:t>665 детей (28%),  посещающие ДОУ, (в прошлом году 27%) пользуются льготами по оплате за содержание, из них:</w:t>
      </w:r>
      <w:proofErr w:type="gramEnd"/>
    </w:p>
    <w:p w:rsidR="0083181C" w:rsidRPr="003E6858" w:rsidRDefault="0083181C" w:rsidP="003E6858">
      <w:pPr>
        <w:pStyle w:val="aa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E6858">
        <w:rPr>
          <w:rFonts w:ascii="Times New Roman" w:hAnsi="Times New Roman" w:cs="Times New Roman"/>
          <w:sz w:val="28"/>
          <w:szCs w:val="28"/>
        </w:rPr>
        <w:t>- 62 ребенка (2,6%)освобождены от оплаты на 100%, в том числе дети-инвалиды, дети, находящиеся под опекой, дети из семей, находящихся в социально-опасном положении (в прошлом году 3,4%);</w:t>
      </w:r>
    </w:p>
    <w:p w:rsidR="0083181C" w:rsidRPr="003E6858" w:rsidRDefault="0083181C" w:rsidP="003E6858">
      <w:pPr>
        <w:pStyle w:val="aa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E6858">
        <w:rPr>
          <w:rFonts w:ascii="Times New Roman" w:hAnsi="Times New Roman" w:cs="Times New Roman"/>
          <w:sz w:val="28"/>
          <w:szCs w:val="28"/>
        </w:rPr>
        <w:t xml:space="preserve">-  льготным содержанием в размере 50% пользуются  362 ребенка (15%), (в прошлом году 12%);  </w:t>
      </w:r>
    </w:p>
    <w:p w:rsidR="0083181C" w:rsidRPr="003E6858" w:rsidRDefault="0083181C" w:rsidP="003E6858">
      <w:pPr>
        <w:pStyle w:val="aa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E6858">
        <w:rPr>
          <w:rFonts w:ascii="Times New Roman" w:hAnsi="Times New Roman" w:cs="Times New Roman"/>
          <w:sz w:val="28"/>
          <w:szCs w:val="28"/>
        </w:rPr>
        <w:t xml:space="preserve">-  льготным содержанием в размере 30% пользуются 241 детей (10%) </w:t>
      </w:r>
      <w:proofErr w:type="gramStart"/>
      <w:r w:rsidRPr="003E68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6858">
        <w:rPr>
          <w:rFonts w:ascii="Times New Roman" w:hAnsi="Times New Roman" w:cs="Times New Roman"/>
          <w:sz w:val="28"/>
          <w:szCs w:val="28"/>
        </w:rPr>
        <w:t>в прошлом году 12%)  из малообеспеченных семей, имеющих первого ребенка.</w:t>
      </w:r>
    </w:p>
    <w:p w:rsidR="0083181C" w:rsidRPr="003E6858" w:rsidRDefault="0083181C" w:rsidP="003E6858">
      <w:pPr>
        <w:pStyle w:val="aa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E6858">
        <w:rPr>
          <w:rFonts w:ascii="Times New Roman" w:hAnsi="Times New Roman" w:cs="Times New Roman"/>
          <w:sz w:val="28"/>
          <w:szCs w:val="28"/>
        </w:rPr>
        <w:t xml:space="preserve">     </w:t>
      </w:r>
      <w:r w:rsidRPr="003E6858">
        <w:rPr>
          <w:rFonts w:ascii="Times New Roman" w:hAnsi="Times New Roman" w:cs="Times New Roman"/>
          <w:sz w:val="28"/>
          <w:szCs w:val="28"/>
        </w:rPr>
        <w:tab/>
        <w:t>Таким образом,  обеспечивается реализация возможностей получения дошкольного образования независимо от уровня доходов семьи.</w:t>
      </w:r>
    </w:p>
    <w:p w:rsidR="0083181C" w:rsidRPr="003E6858" w:rsidRDefault="0083181C" w:rsidP="003E6858">
      <w:pPr>
        <w:pStyle w:val="aa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E6858">
        <w:rPr>
          <w:rFonts w:ascii="Times New Roman" w:hAnsi="Times New Roman" w:cs="Times New Roman"/>
          <w:sz w:val="28"/>
          <w:szCs w:val="28"/>
        </w:rPr>
        <w:t xml:space="preserve">Плата за содержание детей </w:t>
      </w:r>
      <w:proofErr w:type="gramStart"/>
      <w:r w:rsidRPr="003E68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6858">
        <w:rPr>
          <w:rFonts w:ascii="Times New Roman" w:hAnsi="Times New Roman" w:cs="Times New Roman"/>
          <w:sz w:val="28"/>
          <w:szCs w:val="28"/>
        </w:rPr>
        <w:t xml:space="preserve"> муниципальных ДОУ с 01.01.2018г. составляет: </w:t>
      </w:r>
    </w:p>
    <w:p w:rsidR="0083181C" w:rsidRPr="003E6858" w:rsidRDefault="0083181C" w:rsidP="003E6858">
      <w:pPr>
        <w:pStyle w:val="aa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E6858">
        <w:rPr>
          <w:rFonts w:ascii="Times New Roman" w:hAnsi="Times New Roman" w:cs="Times New Roman"/>
          <w:sz w:val="28"/>
          <w:szCs w:val="28"/>
        </w:rPr>
        <w:t xml:space="preserve">с 10,5-часовым режимом работы - 1800 рублей в месяц, для многодетных 900 рублей; </w:t>
      </w:r>
    </w:p>
    <w:p w:rsidR="0083181C" w:rsidRPr="003E6858" w:rsidRDefault="0083181C" w:rsidP="003E6858">
      <w:pPr>
        <w:pStyle w:val="aa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E6858">
        <w:rPr>
          <w:rFonts w:ascii="Times New Roman" w:hAnsi="Times New Roman" w:cs="Times New Roman"/>
          <w:sz w:val="28"/>
          <w:szCs w:val="28"/>
        </w:rPr>
        <w:t>с 9-часовым режимом работы - 1650 рублей в месяц, для многодетных 825 рублей.</w:t>
      </w:r>
    </w:p>
    <w:p w:rsidR="0083181C" w:rsidRPr="003E6858" w:rsidRDefault="0083181C" w:rsidP="003E6858">
      <w:pPr>
        <w:pStyle w:val="aa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E6858">
        <w:rPr>
          <w:rFonts w:ascii="Times New Roman" w:hAnsi="Times New Roman" w:cs="Times New Roman"/>
          <w:sz w:val="28"/>
          <w:szCs w:val="28"/>
        </w:rPr>
        <w:t>В системе дошкольного образования в районе работа</w:t>
      </w:r>
      <w:r w:rsidR="00C329F6">
        <w:rPr>
          <w:rFonts w:ascii="Times New Roman" w:hAnsi="Times New Roman" w:cs="Times New Roman"/>
          <w:sz w:val="28"/>
          <w:szCs w:val="28"/>
        </w:rPr>
        <w:t xml:space="preserve">ют 697человек (в 2017-2018 учебном </w:t>
      </w:r>
      <w:r w:rsidR="003E6858">
        <w:rPr>
          <w:rFonts w:ascii="Times New Roman" w:hAnsi="Times New Roman" w:cs="Times New Roman"/>
          <w:sz w:val="28"/>
          <w:szCs w:val="28"/>
        </w:rPr>
        <w:t>году</w:t>
      </w:r>
      <w:r w:rsidR="00C329F6">
        <w:rPr>
          <w:rFonts w:ascii="Times New Roman" w:hAnsi="Times New Roman" w:cs="Times New Roman"/>
          <w:sz w:val="28"/>
          <w:szCs w:val="28"/>
        </w:rPr>
        <w:t xml:space="preserve"> - 706 человек</w:t>
      </w:r>
      <w:r w:rsidRPr="003E6858">
        <w:rPr>
          <w:rFonts w:ascii="Times New Roman" w:hAnsi="Times New Roman" w:cs="Times New Roman"/>
          <w:sz w:val="28"/>
          <w:szCs w:val="28"/>
        </w:rPr>
        <w:t>),  из них педагогических работников 258</w:t>
      </w:r>
      <w:r w:rsidR="00C329F6">
        <w:rPr>
          <w:rFonts w:ascii="Times New Roman" w:hAnsi="Times New Roman" w:cs="Times New Roman"/>
          <w:sz w:val="28"/>
          <w:szCs w:val="28"/>
        </w:rPr>
        <w:t xml:space="preserve"> чел. (в прошлом году - 264 человек</w:t>
      </w:r>
      <w:r w:rsidRPr="003E6858">
        <w:rPr>
          <w:rFonts w:ascii="Times New Roman" w:hAnsi="Times New Roman" w:cs="Times New Roman"/>
          <w:sz w:val="28"/>
          <w:szCs w:val="28"/>
        </w:rPr>
        <w:t>)</w:t>
      </w:r>
      <w:r w:rsidR="00C329F6">
        <w:rPr>
          <w:rFonts w:ascii="Times New Roman" w:hAnsi="Times New Roman" w:cs="Times New Roman"/>
          <w:sz w:val="28"/>
          <w:szCs w:val="28"/>
        </w:rPr>
        <w:t>.  С высшим образованием 89 человек</w:t>
      </w:r>
      <w:r w:rsidRPr="003E6858">
        <w:rPr>
          <w:rFonts w:ascii="Times New Roman" w:hAnsi="Times New Roman" w:cs="Times New Roman"/>
          <w:sz w:val="28"/>
          <w:szCs w:val="28"/>
        </w:rPr>
        <w:t xml:space="preserve">  (34%), что на 3% больше по сравнению с прошл</w:t>
      </w:r>
      <w:r w:rsidR="00C329F6">
        <w:rPr>
          <w:rFonts w:ascii="Times New Roman" w:hAnsi="Times New Roman" w:cs="Times New Roman"/>
          <w:sz w:val="28"/>
          <w:szCs w:val="28"/>
        </w:rPr>
        <w:t>ым годом, со средне</w:t>
      </w:r>
      <w:r w:rsidRPr="003E6858">
        <w:rPr>
          <w:rFonts w:ascii="Times New Roman" w:hAnsi="Times New Roman" w:cs="Times New Roman"/>
          <w:sz w:val="28"/>
          <w:szCs w:val="28"/>
        </w:rPr>
        <w:t>-специальным  165 чел</w:t>
      </w:r>
      <w:r w:rsidR="00C329F6">
        <w:rPr>
          <w:rFonts w:ascii="Times New Roman" w:hAnsi="Times New Roman" w:cs="Times New Roman"/>
          <w:sz w:val="28"/>
          <w:szCs w:val="28"/>
        </w:rPr>
        <w:t xml:space="preserve">овек </w:t>
      </w:r>
      <w:r w:rsidRPr="003E6858">
        <w:rPr>
          <w:rFonts w:ascii="Times New Roman" w:hAnsi="Times New Roman" w:cs="Times New Roman"/>
          <w:sz w:val="28"/>
          <w:szCs w:val="28"/>
        </w:rPr>
        <w:t>(64%) - на 4% больш</w:t>
      </w:r>
      <w:r w:rsidR="003E6858">
        <w:rPr>
          <w:rFonts w:ascii="Times New Roman" w:hAnsi="Times New Roman" w:cs="Times New Roman"/>
          <w:sz w:val="28"/>
          <w:szCs w:val="28"/>
        </w:rPr>
        <w:t xml:space="preserve">е по сравнению с прошлым годом, </w:t>
      </w:r>
      <w:r w:rsidRPr="003E6858">
        <w:rPr>
          <w:rFonts w:ascii="Times New Roman" w:hAnsi="Times New Roman" w:cs="Times New Roman"/>
          <w:sz w:val="28"/>
          <w:szCs w:val="28"/>
        </w:rPr>
        <w:t>21 (8%) проходят обучение.</w:t>
      </w:r>
    </w:p>
    <w:p w:rsidR="00AA1893" w:rsidRPr="001866BE" w:rsidRDefault="00AA1893" w:rsidP="003E685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A1893" w:rsidRPr="00D17531" w:rsidRDefault="00AA1893" w:rsidP="003E6858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66BE">
        <w:rPr>
          <w:rFonts w:ascii="Times New Roman" w:hAnsi="Times New Roman" w:cs="Times New Roman"/>
          <w:color w:val="auto"/>
          <w:sz w:val="28"/>
          <w:szCs w:val="28"/>
        </w:rPr>
        <w:t xml:space="preserve">В системе </w:t>
      </w:r>
      <w:r w:rsidRPr="00262C92">
        <w:rPr>
          <w:rFonts w:ascii="Times New Roman" w:hAnsi="Times New Roman" w:cs="Times New Roman"/>
          <w:b/>
          <w:color w:val="auto"/>
          <w:sz w:val="28"/>
          <w:szCs w:val="28"/>
        </w:rPr>
        <w:t>школьного</w:t>
      </w:r>
      <w:r w:rsidRPr="001866BE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на </w:t>
      </w:r>
      <w:r>
        <w:rPr>
          <w:rFonts w:ascii="Times New Roman" w:hAnsi="Times New Roman" w:cs="Times New Roman"/>
          <w:color w:val="auto"/>
          <w:sz w:val="28"/>
          <w:szCs w:val="28"/>
        </w:rPr>
        <w:t>1 сентября 201</w:t>
      </w:r>
      <w:r w:rsidR="0070559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1866BE">
        <w:rPr>
          <w:rFonts w:ascii="Times New Roman" w:hAnsi="Times New Roman" w:cs="Times New Roman"/>
          <w:color w:val="auto"/>
          <w:sz w:val="28"/>
          <w:szCs w:val="28"/>
        </w:rPr>
        <w:t xml:space="preserve"> года функционирует </w:t>
      </w:r>
      <w:r w:rsidRPr="001866BE">
        <w:rPr>
          <w:rFonts w:ascii="Times New Roman" w:hAnsi="Times New Roman" w:cs="Times New Roman"/>
          <w:bCs/>
          <w:color w:val="auto"/>
          <w:sz w:val="28"/>
          <w:szCs w:val="28"/>
        </w:rPr>
        <w:t>31</w:t>
      </w:r>
      <w:r w:rsidRPr="001866BE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е, реализующее образовательные программы общего </w:t>
      </w:r>
      <w:r w:rsidR="00C329F6">
        <w:rPr>
          <w:rFonts w:ascii="Times New Roman" w:hAnsi="Times New Roman" w:cs="Times New Roman"/>
          <w:color w:val="auto"/>
          <w:sz w:val="28"/>
          <w:szCs w:val="28"/>
        </w:rPr>
        <w:t>(начального,  основного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среднего) образования. Из них 12 учреждений реализую</w:t>
      </w:r>
      <w:r w:rsidRPr="001866BE">
        <w:rPr>
          <w:rFonts w:ascii="Times New Roman" w:hAnsi="Times New Roman" w:cs="Times New Roman"/>
          <w:color w:val="auto"/>
          <w:sz w:val="28"/>
          <w:szCs w:val="28"/>
        </w:rPr>
        <w:t>т программы начального и основного общего образования,  17 – начального, основного и среднего</w:t>
      </w:r>
      <w:r w:rsidR="00C329F6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r w:rsidRPr="001866BE">
        <w:rPr>
          <w:rFonts w:ascii="Times New Roman" w:hAnsi="Times New Roman" w:cs="Times New Roman"/>
          <w:color w:val="auto"/>
          <w:sz w:val="28"/>
          <w:szCs w:val="28"/>
        </w:rPr>
        <w:t>, 2 – вечерних сменных школы  при ИУ, что соответ</w:t>
      </w:r>
      <w:r>
        <w:rPr>
          <w:rFonts w:ascii="Times New Roman" w:hAnsi="Times New Roman" w:cs="Times New Roman"/>
          <w:color w:val="auto"/>
          <w:sz w:val="28"/>
          <w:szCs w:val="28"/>
        </w:rPr>
        <w:t>ствует показателям 201</w:t>
      </w:r>
      <w:r w:rsidR="00286F1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1866BE">
        <w:rPr>
          <w:rFonts w:ascii="Times New Roman" w:hAnsi="Times New Roman" w:cs="Times New Roman"/>
          <w:color w:val="auto"/>
          <w:sz w:val="28"/>
          <w:szCs w:val="28"/>
        </w:rPr>
        <w:t>/201</w:t>
      </w:r>
      <w:r w:rsidR="00286F1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1866BE">
        <w:rPr>
          <w:rFonts w:ascii="Times New Roman" w:hAnsi="Times New Roman" w:cs="Times New Roman"/>
          <w:color w:val="auto"/>
          <w:sz w:val="28"/>
          <w:szCs w:val="28"/>
        </w:rPr>
        <w:t xml:space="preserve"> учебного года. </w:t>
      </w:r>
    </w:p>
    <w:p w:rsidR="0070559E" w:rsidRPr="0070559E" w:rsidRDefault="0070559E" w:rsidP="00AA1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59E">
        <w:rPr>
          <w:rFonts w:ascii="Times New Roman" w:hAnsi="Times New Roman"/>
          <w:sz w:val="28"/>
          <w:szCs w:val="28"/>
        </w:rPr>
        <w:lastRenderedPageBreak/>
        <w:t>Сеть обще</w:t>
      </w:r>
      <w:r>
        <w:rPr>
          <w:rFonts w:ascii="Times New Roman" w:hAnsi="Times New Roman"/>
          <w:sz w:val="28"/>
          <w:szCs w:val="28"/>
        </w:rPr>
        <w:t>образовательных учреждений</w:t>
      </w:r>
      <w:r w:rsidRPr="0070559E">
        <w:rPr>
          <w:rFonts w:ascii="Times New Roman" w:hAnsi="Times New Roman"/>
          <w:sz w:val="28"/>
          <w:szCs w:val="28"/>
        </w:rPr>
        <w:t xml:space="preserve"> в целом позволила  удовлетво</w:t>
      </w:r>
      <w:r>
        <w:rPr>
          <w:rFonts w:ascii="Times New Roman" w:hAnsi="Times New Roman"/>
          <w:sz w:val="28"/>
          <w:szCs w:val="28"/>
        </w:rPr>
        <w:t>рить</w:t>
      </w:r>
      <w:r w:rsidRPr="0070559E">
        <w:rPr>
          <w:rFonts w:ascii="Times New Roman" w:hAnsi="Times New Roman"/>
          <w:sz w:val="28"/>
          <w:szCs w:val="28"/>
        </w:rPr>
        <w:t xml:space="preserve"> образовательные запросы граждан с учётом интересов, потребностей, уровня развития, состояния здоровья, реализовать их право на общедоступное образование.</w:t>
      </w:r>
    </w:p>
    <w:p w:rsidR="00AA1893" w:rsidRDefault="00AA1893" w:rsidP="00AA1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66BE">
        <w:rPr>
          <w:rFonts w:ascii="Times New Roman" w:hAnsi="Times New Roman"/>
          <w:sz w:val="28"/>
          <w:szCs w:val="28"/>
        </w:rPr>
        <w:t xml:space="preserve">Общая численность </w:t>
      </w:r>
      <w:r>
        <w:rPr>
          <w:rFonts w:ascii="Times New Roman" w:hAnsi="Times New Roman"/>
          <w:sz w:val="28"/>
          <w:szCs w:val="28"/>
        </w:rPr>
        <w:t>об</w:t>
      </w:r>
      <w:r w:rsidRPr="001866B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ющихся школ на 1 сентября</w:t>
      </w:r>
      <w:r w:rsidRPr="001866BE">
        <w:rPr>
          <w:rFonts w:ascii="Times New Roman" w:hAnsi="Times New Roman"/>
          <w:sz w:val="28"/>
          <w:szCs w:val="28"/>
        </w:rPr>
        <w:t xml:space="preserve"> 201</w:t>
      </w:r>
      <w:r w:rsidR="00286F1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1866BE">
        <w:rPr>
          <w:rFonts w:ascii="Times New Roman" w:hAnsi="Times New Roman"/>
          <w:sz w:val="28"/>
          <w:szCs w:val="28"/>
        </w:rPr>
        <w:t xml:space="preserve"> </w:t>
      </w:r>
      <w:r w:rsidRPr="007735AF">
        <w:rPr>
          <w:rFonts w:ascii="Times New Roman" w:hAnsi="Times New Roman"/>
          <w:sz w:val="28"/>
          <w:szCs w:val="28"/>
        </w:rPr>
        <w:t>– 56</w:t>
      </w:r>
      <w:r w:rsidR="00286F19">
        <w:rPr>
          <w:rFonts w:ascii="Times New Roman" w:hAnsi="Times New Roman"/>
          <w:sz w:val="28"/>
          <w:szCs w:val="28"/>
        </w:rPr>
        <w:t>71</w:t>
      </w:r>
      <w:r w:rsidRPr="007735AF">
        <w:rPr>
          <w:rFonts w:ascii="Times New Roman" w:hAnsi="Times New Roman"/>
          <w:sz w:val="28"/>
          <w:szCs w:val="28"/>
        </w:rPr>
        <w:t xml:space="preserve"> человек</w:t>
      </w:r>
      <w:r w:rsidR="00286F19">
        <w:rPr>
          <w:rFonts w:ascii="Times New Roman" w:hAnsi="Times New Roman"/>
          <w:sz w:val="28"/>
          <w:szCs w:val="28"/>
        </w:rPr>
        <w:t>, это на 41 человек больше, чем в 2017 году</w:t>
      </w:r>
      <w:r>
        <w:rPr>
          <w:rFonts w:ascii="Times New Roman" w:hAnsi="Times New Roman"/>
          <w:sz w:val="28"/>
          <w:szCs w:val="28"/>
        </w:rPr>
        <w:t xml:space="preserve">  (на 1 сентября</w:t>
      </w:r>
      <w:r w:rsidRPr="001866BE">
        <w:rPr>
          <w:rFonts w:ascii="Times New Roman" w:hAnsi="Times New Roman"/>
          <w:sz w:val="28"/>
          <w:szCs w:val="28"/>
        </w:rPr>
        <w:t xml:space="preserve"> 201</w:t>
      </w:r>
      <w:r w:rsidR="00286F1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– 5</w:t>
      </w:r>
      <w:r w:rsidR="00286F19">
        <w:rPr>
          <w:rFonts w:ascii="Times New Roman" w:hAnsi="Times New Roman"/>
          <w:sz w:val="28"/>
          <w:szCs w:val="28"/>
        </w:rPr>
        <w:t>624</w:t>
      </w:r>
      <w:r>
        <w:rPr>
          <w:rFonts w:ascii="Times New Roman" w:hAnsi="Times New Roman"/>
          <w:sz w:val="28"/>
          <w:szCs w:val="28"/>
        </w:rPr>
        <w:t xml:space="preserve"> человек),</w:t>
      </w:r>
      <w:r w:rsidRPr="00CE2CE9">
        <w:rPr>
          <w:sz w:val="28"/>
          <w:szCs w:val="28"/>
        </w:rPr>
        <w:t xml:space="preserve"> </w:t>
      </w:r>
      <w:r w:rsidRPr="00CE2CE9">
        <w:rPr>
          <w:rFonts w:ascii="Times New Roman" w:hAnsi="Times New Roman"/>
          <w:sz w:val="28"/>
          <w:szCs w:val="28"/>
        </w:rPr>
        <w:t xml:space="preserve">в том числе во вторую смену </w:t>
      </w:r>
      <w:r>
        <w:rPr>
          <w:rFonts w:ascii="Times New Roman" w:hAnsi="Times New Roman"/>
          <w:sz w:val="28"/>
          <w:szCs w:val="28"/>
        </w:rPr>
        <w:t xml:space="preserve">обучалось </w:t>
      </w:r>
      <w:r w:rsidRPr="00CE2CE9">
        <w:rPr>
          <w:rFonts w:ascii="Times New Roman" w:hAnsi="Times New Roman"/>
          <w:sz w:val="28"/>
          <w:szCs w:val="28"/>
        </w:rPr>
        <w:t xml:space="preserve">– </w:t>
      </w:r>
      <w:r w:rsidR="0039181F">
        <w:rPr>
          <w:rFonts w:ascii="Times New Roman" w:hAnsi="Times New Roman"/>
          <w:sz w:val="28"/>
          <w:szCs w:val="28"/>
        </w:rPr>
        <w:t>412</w:t>
      </w:r>
      <w:r w:rsidRPr="00CE2CE9">
        <w:rPr>
          <w:rFonts w:ascii="Times New Roman" w:hAnsi="Times New Roman"/>
          <w:sz w:val="28"/>
          <w:szCs w:val="28"/>
        </w:rPr>
        <w:t xml:space="preserve"> человек, 7,3%</w:t>
      </w:r>
      <w:r w:rsidR="0039181F">
        <w:rPr>
          <w:rFonts w:ascii="Times New Roman" w:hAnsi="Times New Roman"/>
          <w:sz w:val="28"/>
          <w:szCs w:val="28"/>
        </w:rPr>
        <w:t>, что остаётся на уровне прошлого года</w:t>
      </w:r>
      <w:r w:rsidRPr="00CE2CE9">
        <w:rPr>
          <w:rFonts w:ascii="Times New Roman" w:hAnsi="Times New Roman"/>
          <w:sz w:val="28"/>
          <w:szCs w:val="28"/>
        </w:rPr>
        <w:t xml:space="preserve"> (1 – 4 кл</w:t>
      </w:r>
      <w:r w:rsidR="0039181F">
        <w:rPr>
          <w:rFonts w:ascii="Times New Roman" w:hAnsi="Times New Roman"/>
          <w:sz w:val="28"/>
          <w:szCs w:val="28"/>
        </w:rPr>
        <w:t>ассы –383</w:t>
      </w:r>
      <w:r>
        <w:rPr>
          <w:rFonts w:ascii="Times New Roman" w:hAnsi="Times New Roman"/>
          <w:sz w:val="28"/>
          <w:szCs w:val="28"/>
        </w:rPr>
        <w:t xml:space="preserve"> ч</w:t>
      </w:r>
      <w:r w:rsidR="0039181F">
        <w:rPr>
          <w:rFonts w:ascii="Times New Roman" w:hAnsi="Times New Roman"/>
          <w:sz w:val="28"/>
          <w:szCs w:val="28"/>
        </w:rPr>
        <w:t xml:space="preserve">еловек, 59 % от количества обучающихся 1-4-х классов, 5 – 9 классы – </w:t>
      </w:r>
      <w:r>
        <w:rPr>
          <w:rFonts w:ascii="Times New Roman" w:hAnsi="Times New Roman"/>
          <w:sz w:val="28"/>
          <w:szCs w:val="28"/>
        </w:rPr>
        <w:t>2</w:t>
      </w:r>
      <w:r w:rsidR="0039181F">
        <w:rPr>
          <w:rFonts w:ascii="Times New Roman" w:hAnsi="Times New Roman"/>
          <w:sz w:val="28"/>
          <w:szCs w:val="28"/>
        </w:rPr>
        <w:t>6 человек</w:t>
      </w:r>
      <w:r w:rsidRPr="00CE2CE9">
        <w:rPr>
          <w:rFonts w:ascii="Times New Roman" w:hAnsi="Times New Roman"/>
          <w:sz w:val="28"/>
          <w:szCs w:val="28"/>
        </w:rPr>
        <w:t xml:space="preserve">, </w:t>
      </w:r>
      <w:r w:rsidR="0039181F">
        <w:rPr>
          <w:rFonts w:ascii="Times New Roman" w:hAnsi="Times New Roman"/>
          <w:sz w:val="28"/>
          <w:szCs w:val="28"/>
        </w:rPr>
        <w:t>0,8</w:t>
      </w:r>
      <w:proofErr w:type="gramEnd"/>
      <w:r w:rsidRPr="00CE2CE9">
        <w:rPr>
          <w:rFonts w:ascii="Times New Roman" w:hAnsi="Times New Roman"/>
          <w:sz w:val="28"/>
          <w:szCs w:val="28"/>
        </w:rPr>
        <w:t>%</w:t>
      </w:r>
      <w:r w:rsidR="0039181F">
        <w:rPr>
          <w:rFonts w:ascii="Times New Roman" w:hAnsi="Times New Roman"/>
          <w:sz w:val="28"/>
          <w:szCs w:val="28"/>
        </w:rPr>
        <w:t xml:space="preserve"> от общего количества обучающихся 5-11-х классов.</w:t>
      </w:r>
      <w:r w:rsidRPr="00CE2CE9">
        <w:rPr>
          <w:rFonts w:ascii="Times New Roman" w:hAnsi="Times New Roman"/>
          <w:sz w:val="28"/>
          <w:szCs w:val="28"/>
        </w:rPr>
        <w:t>).</w:t>
      </w:r>
    </w:p>
    <w:p w:rsidR="00F76ACF" w:rsidRDefault="00F76ACF" w:rsidP="00AA1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</w:t>
      </w:r>
      <w:r w:rsidR="00E1329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угачевского муниципального района от 15 февраля 2016 года №101 «Об утверждении Порядка выдачи разрешения на приём детей, не достигших возраста 6 лет 6 месяцев и старше 8 лет в муниципальные общеобразовательные учреждения» и в соответствии с планом работы управления образования с 1 февраля по 5 сентября </w:t>
      </w:r>
      <w:r w:rsidR="00E13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работала комиссия по приему в 1 класс детей в возрасте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13291">
        <w:rPr>
          <w:rFonts w:ascii="Times New Roman" w:hAnsi="Times New Roman"/>
          <w:sz w:val="28"/>
          <w:szCs w:val="28"/>
        </w:rPr>
        <w:t>младше 6 лет и 6 месяцев или старше 8 лет. В 2018 году в адрес комиссии поступило 13 заявлений о приеме в 1 класс, 11 заявлений удовлетворено (2 родителей  не явились на заседание комиссии). В 2017 году в адрес комиссии поступило 14 заявлений и все они удовлетворены.</w:t>
      </w:r>
    </w:p>
    <w:p w:rsidR="00E13291" w:rsidRDefault="00E13291" w:rsidP="00AA1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ноябре проводилось изучение деятельности </w:t>
      </w:r>
      <w:r w:rsidR="00B33582">
        <w:rPr>
          <w:rFonts w:ascii="Times New Roman" w:hAnsi="Times New Roman"/>
          <w:sz w:val="28"/>
          <w:szCs w:val="28"/>
        </w:rPr>
        <w:t xml:space="preserve">городских школ и МОУ «СОШ п. Заволжский» по вопросу организации приёма граждан в первый класс на 2018-2019 учебный год. </w:t>
      </w:r>
      <w:r w:rsidR="00B33582">
        <w:rPr>
          <w:rFonts w:ascii="Times New Roman" w:hAnsi="Times New Roman"/>
          <w:color w:val="000000"/>
          <w:sz w:val="28"/>
          <w:szCs w:val="28"/>
        </w:rPr>
        <w:t xml:space="preserve">В ходе </w:t>
      </w:r>
      <w:proofErr w:type="gramStart"/>
      <w:r w:rsidR="00B33582">
        <w:rPr>
          <w:rFonts w:ascii="Times New Roman" w:hAnsi="Times New Roman"/>
          <w:color w:val="000000"/>
          <w:sz w:val="28"/>
          <w:szCs w:val="28"/>
        </w:rPr>
        <w:t>изучения деятельности</w:t>
      </w:r>
      <w:r w:rsidR="00B33582">
        <w:rPr>
          <w:rFonts w:ascii="Times New Roman" w:hAnsi="Times New Roman"/>
          <w:sz w:val="28"/>
          <w:szCs w:val="28"/>
        </w:rPr>
        <w:t xml:space="preserve"> нарушений</w:t>
      </w:r>
      <w:r w:rsidR="00B33582" w:rsidRPr="00B33582">
        <w:rPr>
          <w:rFonts w:ascii="Times New Roman" w:hAnsi="Times New Roman"/>
          <w:sz w:val="28"/>
          <w:szCs w:val="28"/>
        </w:rPr>
        <w:t xml:space="preserve"> </w:t>
      </w:r>
      <w:r w:rsidR="00B33582">
        <w:rPr>
          <w:rFonts w:ascii="Times New Roman" w:hAnsi="Times New Roman"/>
          <w:sz w:val="28"/>
          <w:szCs w:val="28"/>
        </w:rPr>
        <w:t>Порядка</w:t>
      </w:r>
      <w:r w:rsidR="00B33582" w:rsidRPr="00B751AB">
        <w:rPr>
          <w:rFonts w:ascii="Open Sans" w:hAnsi="Open Sans" w:cs="Open Sans"/>
          <w:color w:val="000000"/>
          <w:sz w:val="23"/>
          <w:szCs w:val="23"/>
        </w:rPr>
        <w:t xml:space="preserve"> </w:t>
      </w:r>
      <w:r w:rsidR="00B33582" w:rsidRPr="00B751AB">
        <w:rPr>
          <w:rFonts w:ascii="Times New Roman" w:hAnsi="Times New Roman"/>
          <w:color w:val="000000"/>
          <w:sz w:val="28"/>
          <w:szCs w:val="28"/>
        </w:rPr>
        <w:t>приема граждан</w:t>
      </w:r>
      <w:proofErr w:type="gramEnd"/>
      <w:r w:rsidR="00B33582" w:rsidRPr="00B751AB">
        <w:rPr>
          <w:rFonts w:ascii="Times New Roman" w:hAnsi="Times New Roman"/>
          <w:color w:val="000000"/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</w:t>
      </w:r>
      <w:r w:rsidR="00B33582">
        <w:rPr>
          <w:rFonts w:ascii="Times New Roman" w:hAnsi="Times New Roman"/>
          <w:color w:val="000000"/>
          <w:sz w:val="28"/>
          <w:szCs w:val="28"/>
        </w:rPr>
        <w:t>, утверждённого приказом министерства образования и науки РФ от 22 декабря 2014 года № 32,  не выявлено.</w:t>
      </w:r>
    </w:p>
    <w:p w:rsidR="00AA1893" w:rsidRPr="004B57B4" w:rsidRDefault="00AA1893" w:rsidP="00AA189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A022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6A0228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</w:t>
      </w:r>
      <w:r w:rsidR="006A0228">
        <w:rPr>
          <w:rFonts w:ascii="Times New Roman" w:hAnsi="Times New Roman"/>
          <w:sz w:val="28"/>
          <w:szCs w:val="28"/>
        </w:rPr>
        <w:t>бразовательных учреждениях (28</w:t>
      </w:r>
      <w:r>
        <w:rPr>
          <w:rFonts w:ascii="Times New Roman" w:hAnsi="Times New Roman"/>
          <w:sz w:val="28"/>
          <w:szCs w:val="28"/>
        </w:rPr>
        <w:t>%) функц</w:t>
      </w:r>
      <w:r w:rsidR="006A0228">
        <w:rPr>
          <w:rFonts w:ascii="Times New Roman" w:hAnsi="Times New Roman"/>
          <w:sz w:val="28"/>
          <w:szCs w:val="28"/>
        </w:rPr>
        <w:t>ионируют группы продленного дня (в 2017 году – в 11 школах).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7B4">
        <w:rPr>
          <w:rFonts w:ascii="Times New Roman" w:hAnsi="Times New Roman"/>
          <w:sz w:val="28"/>
          <w:szCs w:val="28"/>
        </w:rPr>
        <w:t>Количество обучающихся, посещающих группы продленного дня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57B4">
        <w:rPr>
          <w:rFonts w:ascii="Times New Roman" w:hAnsi="Times New Roman"/>
          <w:sz w:val="28"/>
          <w:szCs w:val="28"/>
        </w:rPr>
        <w:t xml:space="preserve"> 498 человек, 8,9% (1 – 4 кл</w:t>
      </w:r>
      <w:r>
        <w:rPr>
          <w:rFonts w:ascii="Times New Roman" w:hAnsi="Times New Roman"/>
          <w:sz w:val="28"/>
          <w:szCs w:val="28"/>
        </w:rPr>
        <w:t>ассы – 443 человек, 7,8%, 5 – 9 классы – 55 человек</w:t>
      </w:r>
      <w:r w:rsidRPr="004B57B4">
        <w:rPr>
          <w:rFonts w:ascii="Times New Roman" w:hAnsi="Times New Roman"/>
          <w:sz w:val="28"/>
          <w:szCs w:val="28"/>
        </w:rPr>
        <w:t>, 0,9%).</w:t>
      </w:r>
    </w:p>
    <w:p w:rsidR="00AA1893" w:rsidRDefault="00426F69" w:rsidP="00AA1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год </w:t>
      </w:r>
      <w:r w:rsidR="00AA1893" w:rsidRPr="002B4E00">
        <w:rPr>
          <w:rFonts w:ascii="Times New Roman" w:hAnsi="Times New Roman"/>
          <w:sz w:val="28"/>
          <w:szCs w:val="28"/>
        </w:rPr>
        <w:t>в пилотном реж</w:t>
      </w:r>
      <w:r w:rsidR="00AA1893">
        <w:rPr>
          <w:rFonts w:ascii="Times New Roman" w:hAnsi="Times New Roman"/>
          <w:sz w:val="28"/>
          <w:szCs w:val="28"/>
        </w:rPr>
        <w:t xml:space="preserve">име </w:t>
      </w:r>
      <w:r>
        <w:rPr>
          <w:rFonts w:ascii="Times New Roman" w:hAnsi="Times New Roman"/>
          <w:sz w:val="28"/>
          <w:szCs w:val="28"/>
        </w:rPr>
        <w:t xml:space="preserve">продолжается </w:t>
      </w:r>
      <w:r w:rsidR="00AA1893">
        <w:rPr>
          <w:rFonts w:ascii="Times New Roman" w:hAnsi="Times New Roman"/>
          <w:sz w:val="28"/>
          <w:szCs w:val="28"/>
        </w:rPr>
        <w:t>апробация  ФГОС среднего общего образования</w:t>
      </w:r>
      <w:r w:rsidR="00AA1893" w:rsidRPr="002B4E00">
        <w:rPr>
          <w:rFonts w:ascii="Times New Roman" w:hAnsi="Times New Roman"/>
          <w:sz w:val="28"/>
          <w:szCs w:val="28"/>
        </w:rPr>
        <w:t xml:space="preserve"> в  </w:t>
      </w:r>
      <w:r w:rsidR="00AA1893">
        <w:rPr>
          <w:rFonts w:ascii="Times New Roman" w:hAnsi="Times New Roman"/>
          <w:sz w:val="28"/>
          <w:szCs w:val="28"/>
        </w:rPr>
        <w:t xml:space="preserve">МОУ «СОШ </w:t>
      </w:r>
      <w:r w:rsidR="00AA1893" w:rsidRPr="002B4E00">
        <w:rPr>
          <w:rFonts w:ascii="Times New Roman" w:hAnsi="Times New Roman"/>
          <w:sz w:val="28"/>
          <w:szCs w:val="28"/>
        </w:rPr>
        <w:t xml:space="preserve">№ 14 </w:t>
      </w:r>
      <w:r w:rsidR="00AA1893">
        <w:rPr>
          <w:rFonts w:ascii="Times New Roman" w:hAnsi="Times New Roman"/>
          <w:sz w:val="28"/>
          <w:szCs w:val="28"/>
        </w:rPr>
        <w:t xml:space="preserve">города Пугачева имени </w:t>
      </w:r>
      <w:r w:rsidR="006A0228">
        <w:rPr>
          <w:rFonts w:ascii="Times New Roman" w:hAnsi="Times New Roman"/>
          <w:sz w:val="28"/>
          <w:szCs w:val="28"/>
        </w:rPr>
        <w:t xml:space="preserve">  </w:t>
      </w:r>
      <w:r w:rsidR="00AA1893">
        <w:rPr>
          <w:rFonts w:ascii="Times New Roman" w:hAnsi="Times New Roman"/>
          <w:sz w:val="28"/>
          <w:szCs w:val="28"/>
        </w:rPr>
        <w:t>П. А. Столыпина»</w:t>
      </w:r>
      <w:r w:rsidR="00AA1893" w:rsidRPr="002B4E00">
        <w:rPr>
          <w:rFonts w:ascii="Times New Roman" w:hAnsi="Times New Roman"/>
          <w:sz w:val="28"/>
          <w:szCs w:val="28"/>
        </w:rPr>
        <w:t xml:space="preserve">. </w:t>
      </w:r>
    </w:p>
    <w:p w:rsidR="00AA1893" w:rsidRDefault="006A0228" w:rsidP="00AA1893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на 1 сентября </w:t>
      </w:r>
      <w:r w:rsidR="00AA1893">
        <w:rPr>
          <w:rFonts w:ascii="Times New Roman" w:hAnsi="Times New Roman"/>
          <w:sz w:val="28"/>
          <w:szCs w:val="28"/>
        </w:rPr>
        <w:t>201</w:t>
      </w:r>
      <w:r w:rsidR="00426F6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AA1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ФГОС обучали</w:t>
      </w:r>
      <w:r w:rsidR="00AA1893" w:rsidRPr="002B4E00"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t>5299 учащихся</w:t>
      </w:r>
      <w:r w:rsidR="00AA1893" w:rsidRPr="002B4E00">
        <w:rPr>
          <w:rFonts w:ascii="Times New Roman" w:hAnsi="Times New Roman"/>
          <w:sz w:val="28"/>
          <w:szCs w:val="28"/>
        </w:rPr>
        <w:t xml:space="preserve">, </w:t>
      </w:r>
      <w:r w:rsidR="00AA1893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составило 93</w:t>
      </w:r>
      <w:r w:rsidR="00AA1893" w:rsidRPr="002B4E00">
        <w:rPr>
          <w:rFonts w:ascii="Times New Roman" w:hAnsi="Times New Roman"/>
          <w:sz w:val="28"/>
          <w:szCs w:val="28"/>
        </w:rPr>
        <w:t>% от общего числа</w:t>
      </w:r>
      <w:r w:rsidR="00AA1893">
        <w:rPr>
          <w:rFonts w:ascii="Times New Roman" w:hAnsi="Times New Roman"/>
          <w:sz w:val="28"/>
          <w:szCs w:val="28"/>
        </w:rPr>
        <w:t xml:space="preserve"> школьников (в 201</w:t>
      </w:r>
      <w:r w:rsidR="00426F69">
        <w:rPr>
          <w:rFonts w:ascii="Times New Roman" w:hAnsi="Times New Roman"/>
          <w:sz w:val="28"/>
          <w:szCs w:val="28"/>
        </w:rPr>
        <w:t>7</w:t>
      </w:r>
      <w:r w:rsidR="00AA1893">
        <w:rPr>
          <w:rFonts w:ascii="Times New Roman" w:hAnsi="Times New Roman"/>
          <w:sz w:val="28"/>
          <w:szCs w:val="28"/>
        </w:rPr>
        <w:t xml:space="preserve"> году  обучалось</w:t>
      </w:r>
      <w:r w:rsidR="00426F69">
        <w:rPr>
          <w:rFonts w:ascii="Times New Roman" w:hAnsi="Times New Roman"/>
          <w:sz w:val="28"/>
          <w:szCs w:val="28"/>
        </w:rPr>
        <w:t xml:space="preserve"> 4511</w:t>
      </w:r>
      <w:r w:rsidR="00AA1893">
        <w:rPr>
          <w:rFonts w:ascii="Times New Roman" w:hAnsi="Times New Roman"/>
          <w:sz w:val="28"/>
          <w:szCs w:val="28"/>
        </w:rPr>
        <w:t xml:space="preserve"> </w:t>
      </w:r>
      <w:r w:rsidR="00426F69">
        <w:rPr>
          <w:rFonts w:ascii="Times New Roman" w:hAnsi="Times New Roman"/>
          <w:sz w:val="28"/>
          <w:szCs w:val="28"/>
        </w:rPr>
        <w:t xml:space="preserve">человек, </w:t>
      </w:r>
      <w:r w:rsidR="00AA1893">
        <w:rPr>
          <w:rFonts w:ascii="Times New Roman" w:hAnsi="Times New Roman"/>
          <w:sz w:val="28"/>
          <w:szCs w:val="28"/>
        </w:rPr>
        <w:t>8</w:t>
      </w:r>
      <w:r w:rsidR="00426F69">
        <w:rPr>
          <w:rFonts w:ascii="Times New Roman" w:hAnsi="Times New Roman"/>
          <w:sz w:val="28"/>
          <w:szCs w:val="28"/>
        </w:rPr>
        <w:t>1% учащихся)</w:t>
      </w:r>
      <w:r w:rsidR="00AA1893">
        <w:rPr>
          <w:rFonts w:ascii="Times New Roman" w:hAnsi="Times New Roman"/>
          <w:sz w:val="28"/>
          <w:szCs w:val="28"/>
        </w:rPr>
        <w:t>.</w:t>
      </w:r>
    </w:p>
    <w:p w:rsidR="00AA1893" w:rsidRDefault="00AA1893" w:rsidP="00AA189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1866BE">
        <w:rPr>
          <w:rFonts w:ascii="Times New Roman" w:hAnsi="Times New Roman" w:cs="Times New Roman"/>
          <w:sz w:val="28"/>
          <w:szCs w:val="28"/>
        </w:rPr>
        <w:t xml:space="preserve"> 2-х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1866BE">
        <w:rPr>
          <w:rFonts w:ascii="Times New Roman" w:hAnsi="Times New Roman" w:cs="Times New Roman"/>
          <w:sz w:val="28"/>
          <w:szCs w:val="28"/>
        </w:rPr>
        <w:t xml:space="preserve"> </w:t>
      </w:r>
      <w:r w:rsidRPr="00262C92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Pr="001866B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66BE">
        <w:rPr>
          <w:rFonts w:ascii="Times New Roman" w:hAnsi="Times New Roman" w:cs="Times New Roman"/>
          <w:sz w:val="28"/>
          <w:szCs w:val="28"/>
        </w:rPr>
        <w:t>подведом</w:t>
      </w:r>
      <w:r>
        <w:rPr>
          <w:rFonts w:ascii="Times New Roman" w:hAnsi="Times New Roman" w:cs="Times New Roman"/>
          <w:sz w:val="28"/>
          <w:szCs w:val="28"/>
        </w:rPr>
        <w:t>ственных управлению образования,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66BE">
        <w:rPr>
          <w:rFonts w:ascii="Times New Roman" w:hAnsi="Times New Roman" w:cs="Times New Roman"/>
          <w:sz w:val="28"/>
          <w:szCs w:val="28"/>
        </w:rPr>
        <w:t>занимались</w:t>
      </w:r>
      <w:r w:rsidR="00BB4E2B">
        <w:rPr>
          <w:rFonts w:ascii="Times New Roman" w:hAnsi="Times New Roman" w:cs="Times New Roman"/>
          <w:sz w:val="28"/>
          <w:szCs w:val="28"/>
        </w:rPr>
        <w:t xml:space="preserve"> 1751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66BE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BB4E2B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</w:rPr>
        <w:t>1 % от общего числа школьников)</w:t>
      </w:r>
      <w:r w:rsidRPr="001866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это на </w:t>
      </w:r>
      <w:r w:rsidR="00BB4E2B">
        <w:rPr>
          <w:rFonts w:ascii="Times New Roman" w:hAnsi="Times New Roman" w:cs="Times New Roman"/>
          <w:sz w:val="28"/>
          <w:szCs w:val="28"/>
        </w:rPr>
        <w:t>563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BB4E2B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, чем в 201</w:t>
      </w:r>
      <w:r w:rsidR="00BB4E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  <w:r w:rsidRPr="001866BE">
        <w:rPr>
          <w:rFonts w:ascii="Times New Roman" w:hAnsi="Times New Roman" w:cs="Times New Roman"/>
          <w:sz w:val="28"/>
          <w:szCs w:val="28"/>
        </w:rPr>
        <w:t xml:space="preserve"> </w:t>
      </w:r>
      <w:r w:rsidR="00BB4E2B">
        <w:rPr>
          <w:rFonts w:ascii="Times New Roman" w:hAnsi="Times New Roman" w:cs="Times New Roman"/>
          <w:sz w:val="28"/>
          <w:szCs w:val="28"/>
        </w:rPr>
        <w:t>Снижение количества детей, занятых в учреждениях дополнительного образования, произошло по причине сокращения штатов.</w:t>
      </w:r>
    </w:p>
    <w:p w:rsidR="00AA1893" w:rsidRDefault="00AA1893" w:rsidP="00AA189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детей, обучающихся по дополнительным общеобразовательным программам, реализуемым на базе</w:t>
      </w:r>
      <w:r w:rsidRPr="001866BE">
        <w:rPr>
          <w:rFonts w:ascii="Times New Roman" w:hAnsi="Times New Roman" w:cs="Times New Roman"/>
          <w:sz w:val="28"/>
          <w:szCs w:val="28"/>
        </w:rPr>
        <w:t xml:space="preserve"> </w:t>
      </w:r>
      <w:r w:rsidR="00CB4CE0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C329F6">
        <w:rPr>
          <w:rFonts w:ascii="Times New Roman" w:hAnsi="Times New Roman" w:cs="Times New Roman"/>
          <w:sz w:val="28"/>
          <w:szCs w:val="28"/>
        </w:rPr>
        <w:t>,</w:t>
      </w:r>
      <w:r w:rsidR="00CB4CE0">
        <w:rPr>
          <w:rFonts w:ascii="Times New Roman" w:hAnsi="Times New Roman" w:cs="Times New Roman"/>
          <w:sz w:val="28"/>
          <w:szCs w:val="28"/>
        </w:rPr>
        <w:t xml:space="preserve"> выросла в сравнении с прошлым годом </w:t>
      </w:r>
      <w:r w:rsidR="00CB4CE0">
        <w:rPr>
          <w:rFonts w:ascii="Times New Roman" w:hAnsi="Times New Roman" w:cs="Times New Roman"/>
          <w:sz w:val="28"/>
          <w:szCs w:val="28"/>
        </w:rPr>
        <w:lastRenderedPageBreak/>
        <w:t>на 629 человек и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CB4CE0">
        <w:rPr>
          <w:rFonts w:ascii="Times New Roman" w:hAnsi="Times New Roman" w:cs="Times New Roman"/>
          <w:sz w:val="28"/>
          <w:szCs w:val="28"/>
        </w:rPr>
        <w:t>2377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CB4CE0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AA1893" w:rsidRPr="00F34939" w:rsidRDefault="001A43FE" w:rsidP="00AA189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A189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B4CE0">
        <w:rPr>
          <w:rFonts w:ascii="Times New Roman" w:hAnsi="Times New Roman" w:cs="Times New Roman"/>
          <w:sz w:val="28"/>
          <w:szCs w:val="28"/>
        </w:rPr>
        <w:t>в возрасте от 5 до 18 лет</w:t>
      </w:r>
      <w:r w:rsidR="00AA1893">
        <w:rPr>
          <w:rFonts w:ascii="Times New Roman" w:hAnsi="Times New Roman" w:cs="Times New Roman"/>
          <w:sz w:val="28"/>
          <w:szCs w:val="28"/>
        </w:rPr>
        <w:t xml:space="preserve">, обучающихся по дополнительным </w:t>
      </w:r>
      <w:r w:rsidR="006E6C93">
        <w:rPr>
          <w:rFonts w:ascii="Times New Roman" w:hAnsi="Times New Roman" w:cs="Times New Roman"/>
          <w:sz w:val="28"/>
          <w:szCs w:val="28"/>
        </w:rPr>
        <w:t>о</w:t>
      </w:r>
      <w:r w:rsidR="00AA1893">
        <w:rPr>
          <w:rFonts w:ascii="Times New Roman" w:hAnsi="Times New Roman" w:cs="Times New Roman"/>
          <w:sz w:val="28"/>
          <w:szCs w:val="28"/>
        </w:rPr>
        <w:t>бразовательным программам</w:t>
      </w:r>
      <w:r w:rsidR="006E6C93">
        <w:rPr>
          <w:rFonts w:ascii="Times New Roman" w:hAnsi="Times New Roman" w:cs="Times New Roman"/>
          <w:sz w:val="28"/>
          <w:szCs w:val="28"/>
        </w:rPr>
        <w:t>,</w:t>
      </w:r>
      <w:r w:rsidR="00CB4CE0">
        <w:rPr>
          <w:rFonts w:ascii="Times New Roman" w:hAnsi="Times New Roman" w:cs="Times New Roman"/>
          <w:sz w:val="28"/>
          <w:szCs w:val="28"/>
        </w:rPr>
        <w:t xml:space="preserve"> </w:t>
      </w:r>
      <w:r w:rsidR="006E6C93">
        <w:rPr>
          <w:rFonts w:ascii="Times New Roman" w:hAnsi="Times New Roman" w:cs="Times New Roman"/>
          <w:sz w:val="28"/>
          <w:szCs w:val="28"/>
        </w:rPr>
        <w:t>по итогам 2018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4706 человек</w:t>
      </w:r>
      <w:r w:rsidR="00E06904">
        <w:rPr>
          <w:rFonts w:ascii="Times New Roman" w:hAnsi="Times New Roman" w:cs="Times New Roman"/>
          <w:sz w:val="28"/>
          <w:szCs w:val="28"/>
        </w:rPr>
        <w:t xml:space="preserve"> (54%)</w:t>
      </w:r>
      <w:r>
        <w:rPr>
          <w:rFonts w:ascii="Times New Roman" w:hAnsi="Times New Roman" w:cs="Times New Roman"/>
          <w:sz w:val="28"/>
          <w:szCs w:val="28"/>
        </w:rPr>
        <w:t>, это на 711 человек больше</w:t>
      </w:r>
      <w:r w:rsidR="00AA1893">
        <w:rPr>
          <w:rFonts w:ascii="Times New Roman" w:hAnsi="Times New Roman" w:cs="Times New Roman"/>
          <w:sz w:val="28"/>
          <w:szCs w:val="28"/>
        </w:rPr>
        <w:t>, чем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A1893">
        <w:rPr>
          <w:rFonts w:ascii="Times New Roman" w:hAnsi="Times New Roman" w:cs="Times New Roman"/>
          <w:sz w:val="28"/>
          <w:szCs w:val="28"/>
        </w:rPr>
        <w:t xml:space="preserve"> году. </w:t>
      </w:r>
      <w:r>
        <w:rPr>
          <w:rFonts w:ascii="Times New Roman" w:hAnsi="Times New Roman" w:cs="Times New Roman"/>
          <w:sz w:val="28"/>
          <w:szCs w:val="28"/>
        </w:rPr>
        <w:t xml:space="preserve">Несмотря на увеличение количества детей, занимающихся по дополнительным общеобразовательным программам, в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достигнут</w:t>
      </w:r>
      <w:proofErr w:type="gramEnd"/>
      <w:r w:rsidR="0023093A">
        <w:rPr>
          <w:rFonts w:ascii="Times New Roman" w:hAnsi="Times New Roman" w:cs="Times New Roman"/>
          <w:sz w:val="28"/>
          <w:szCs w:val="28"/>
        </w:rPr>
        <w:t xml:space="preserve"> целевой показатель</w:t>
      </w:r>
      <w:r w:rsidR="00E06904">
        <w:rPr>
          <w:rFonts w:ascii="Times New Roman" w:hAnsi="Times New Roman" w:cs="Times New Roman"/>
          <w:sz w:val="28"/>
          <w:szCs w:val="28"/>
        </w:rPr>
        <w:t xml:space="preserve"> охвата детей услугами дополнительного образования. В 2019 году следует продолжить работу по увеличению охвата детей дополнительным образованием.</w:t>
      </w:r>
    </w:p>
    <w:p w:rsidR="00AA1893" w:rsidRDefault="00AA1893" w:rsidP="0027781C">
      <w:pPr>
        <w:pStyle w:val="a6"/>
        <w:numPr>
          <w:ilvl w:val="1"/>
          <w:numId w:val="6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866BE">
        <w:rPr>
          <w:rFonts w:ascii="Times New Roman" w:hAnsi="Times New Roman"/>
          <w:b/>
          <w:sz w:val="28"/>
          <w:szCs w:val="28"/>
        </w:rPr>
        <w:t>Качество образования</w:t>
      </w:r>
    </w:p>
    <w:p w:rsidR="00AA1893" w:rsidRDefault="00AA1893" w:rsidP="0027781C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1866BE">
        <w:rPr>
          <w:rFonts w:ascii="Times New Roman" w:hAnsi="Times New Roman"/>
          <w:b/>
          <w:sz w:val="28"/>
          <w:szCs w:val="28"/>
        </w:rPr>
        <w:t>ошкольно</w:t>
      </w:r>
      <w:r>
        <w:rPr>
          <w:rFonts w:ascii="Times New Roman" w:hAnsi="Times New Roman"/>
          <w:b/>
          <w:sz w:val="28"/>
          <w:szCs w:val="28"/>
        </w:rPr>
        <w:t>е образование.</w:t>
      </w:r>
      <w:r w:rsidRPr="001866BE">
        <w:rPr>
          <w:rFonts w:ascii="Times New Roman" w:hAnsi="Times New Roman"/>
          <w:b/>
          <w:sz w:val="28"/>
          <w:szCs w:val="28"/>
        </w:rPr>
        <w:t xml:space="preserve"> </w:t>
      </w:r>
    </w:p>
    <w:p w:rsidR="00E62365" w:rsidRDefault="00E62365" w:rsidP="00277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858">
        <w:rPr>
          <w:rFonts w:ascii="Times New Roman" w:hAnsi="Times New Roman"/>
          <w:sz w:val="28"/>
          <w:szCs w:val="28"/>
        </w:rPr>
        <w:t xml:space="preserve">        Важнейшей характеристикой качества содержания </w:t>
      </w:r>
      <w:proofErr w:type="spellStart"/>
      <w:r w:rsidRPr="003E6858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3E6858">
        <w:rPr>
          <w:rFonts w:ascii="Times New Roman" w:hAnsi="Times New Roman"/>
          <w:sz w:val="28"/>
          <w:szCs w:val="28"/>
        </w:rPr>
        <w:t xml:space="preserve">-образовательной работы в ДОУ является состояние здоровья детей.  В ДОУ проводятся  физкультурно-оздоровительные мероприятия,  мониторинг  физического развития  детей.  Педагоги работают над проблемой повышения двигательной активности детей и укрепления здоровья,  внедряют  </w:t>
      </w:r>
      <w:proofErr w:type="spellStart"/>
      <w:r w:rsidRPr="003E6858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3E6858">
        <w:rPr>
          <w:rFonts w:ascii="Times New Roman" w:hAnsi="Times New Roman"/>
          <w:sz w:val="28"/>
          <w:szCs w:val="28"/>
        </w:rPr>
        <w:t xml:space="preserve"> технологии, работают над реализацией региональной программы «Основы здорового образа жизни». Результатом проводимых  мероприятий стало снижение заболеваемости. Заболеваемость детей в текущем  году снизилась в сравнении с прошлым годом: пропущено одн</w:t>
      </w:r>
      <w:r w:rsidR="00C329F6">
        <w:rPr>
          <w:rFonts w:ascii="Times New Roman" w:hAnsi="Times New Roman"/>
          <w:sz w:val="28"/>
          <w:szCs w:val="28"/>
        </w:rPr>
        <w:t xml:space="preserve">им ребенком по болезни  в 2018году -10,4 дня (в 2017году </w:t>
      </w:r>
      <w:r w:rsidRPr="003E6858">
        <w:rPr>
          <w:rFonts w:ascii="Times New Roman" w:hAnsi="Times New Roman"/>
          <w:sz w:val="28"/>
          <w:szCs w:val="28"/>
        </w:rPr>
        <w:t>- 10,6 дня).</w:t>
      </w:r>
      <w:r w:rsidR="00453639">
        <w:rPr>
          <w:rFonts w:ascii="Times New Roman" w:hAnsi="Times New Roman"/>
          <w:sz w:val="28"/>
          <w:szCs w:val="28"/>
        </w:rPr>
        <w:t xml:space="preserve"> </w:t>
      </w:r>
      <w:r w:rsidRPr="003E6858">
        <w:rPr>
          <w:rFonts w:ascii="Times New Roman" w:hAnsi="Times New Roman"/>
          <w:sz w:val="28"/>
          <w:szCs w:val="28"/>
        </w:rPr>
        <w:t xml:space="preserve">Причем, в </w:t>
      </w:r>
      <w:proofErr w:type="gramStart"/>
      <w:r w:rsidRPr="003E6858">
        <w:rPr>
          <w:rFonts w:ascii="Times New Roman" w:hAnsi="Times New Roman"/>
          <w:sz w:val="28"/>
          <w:szCs w:val="28"/>
        </w:rPr>
        <w:t>сельских</w:t>
      </w:r>
      <w:proofErr w:type="gramEnd"/>
      <w:r w:rsidRPr="003E6858">
        <w:rPr>
          <w:rFonts w:ascii="Times New Roman" w:hAnsi="Times New Roman"/>
          <w:sz w:val="28"/>
          <w:szCs w:val="28"/>
        </w:rPr>
        <w:t xml:space="preserve"> ДОУ заболеваемость ниже, чем в городских.  Самая высокая заболеваемость в городе в ЦРР</w:t>
      </w:r>
      <w:r w:rsidR="00C329F6">
        <w:rPr>
          <w:rFonts w:ascii="Times New Roman" w:hAnsi="Times New Roman"/>
          <w:sz w:val="28"/>
          <w:szCs w:val="28"/>
        </w:rPr>
        <w:t xml:space="preserve"> </w:t>
      </w:r>
      <w:r w:rsidRPr="003E6858">
        <w:rPr>
          <w:rFonts w:ascii="Times New Roman" w:hAnsi="Times New Roman"/>
          <w:sz w:val="28"/>
          <w:szCs w:val="28"/>
        </w:rPr>
        <w:t>-</w:t>
      </w:r>
      <w:r w:rsidR="00C329F6">
        <w:rPr>
          <w:rFonts w:ascii="Times New Roman" w:hAnsi="Times New Roman"/>
          <w:sz w:val="28"/>
          <w:szCs w:val="28"/>
        </w:rPr>
        <w:t xml:space="preserve"> </w:t>
      </w:r>
      <w:r w:rsidRPr="003E6858">
        <w:rPr>
          <w:rFonts w:ascii="Times New Roman" w:hAnsi="Times New Roman"/>
          <w:sz w:val="28"/>
          <w:szCs w:val="28"/>
        </w:rPr>
        <w:t>«Росток»- 15 дней, с</w:t>
      </w:r>
      <w:r w:rsidR="00C329F6">
        <w:rPr>
          <w:rFonts w:ascii="Times New Roman" w:hAnsi="Times New Roman"/>
          <w:sz w:val="28"/>
          <w:szCs w:val="28"/>
        </w:rPr>
        <w:t>амая низкая заболеваемость в МДОУ «Детский сад</w:t>
      </w:r>
      <w:r w:rsidRPr="003E6858">
        <w:rPr>
          <w:rFonts w:ascii="Times New Roman" w:hAnsi="Times New Roman"/>
          <w:sz w:val="28"/>
          <w:szCs w:val="28"/>
        </w:rPr>
        <w:t xml:space="preserve"> № 2</w:t>
      </w:r>
      <w:r w:rsidR="00C329F6">
        <w:rPr>
          <w:rFonts w:ascii="Times New Roman" w:hAnsi="Times New Roman"/>
          <w:sz w:val="28"/>
          <w:szCs w:val="28"/>
        </w:rPr>
        <w:t xml:space="preserve"> г. Пугачева»</w:t>
      </w:r>
      <w:r w:rsidRPr="003E6858">
        <w:rPr>
          <w:rFonts w:ascii="Times New Roman" w:hAnsi="Times New Roman"/>
          <w:sz w:val="28"/>
          <w:szCs w:val="28"/>
        </w:rPr>
        <w:t xml:space="preserve"> – 8,8 дня. Самая высокая заболеваемость  в сельских  ДОУ:  в д/с </w:t>
      </w:r>
      <w:proofErr w:type="spellStart"/>
      <w:proofErr w:type="gramStart"/>
      <w:r w:rsidRPr="003E6858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3E6858">
        <w:rPr>
          <w:rFonts w:ascii="Times New Roman" w:hAnsi="Times New Roman"/>
          <w:sz w:val="28"/>
          <w:szCs w:val="28"/>
        </w:rPr>
        <w:t>.</w:t>
      </w:r>
      <w:r w:rsidR="00C329F6">
        <w:rPr>
          <w:rFonts w:ascii="Times New Roman" w:hAnsi="Times New Roman"/>
          <w:sz w:val="28"/>
          <w:szCs w:val="28"/>
        </w:rPr>
        <w:t xml:space="preserve"> </w:t>
      </w:r>
      <w:r w:rsidRPr="003E6858">
        <w:rPr>
          <w:rFonts w:ascii="Times New Roman" w:hAnsi="Times New Roman"/>
          <w:sz w:val="28"/>
          <w:szCs w:val="28"/>
        </w:rPr>
        <w:t>Давыдовка – 24 дней,   самая низкая заболеваемость  в  д/с  «Солнышко» п. Заволжский– 2,6 дня).</w:t>
      </w:r>
    </w:p>
    <w:p w:rsidR="00E62365" w:rsidRPr="00453639" w:rsidRDefault="00453639" w:rsidP="002778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2365">
        <w:rPr>
          <w:rFonts w:ascii="Times New Roman" w:hAnsi="Times New Roman"/>
          <w:sz w:val="28"/>
          <w:szCs w:val="28"/>
          <w:shd w:val="clear" w:color="auto" w:fill="FFFFFF"/>
        </w:rPr>
        <w:t>В районе продолжается работа по развитию вариативных форм дошкольного образования.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62365" w:rsidRPr="003E6858">
        <w:rPr>
          <w:rFonts w:ascii="Times New Roman" w:hAnsi="Times New Roman"/>
          <w:sz w:val="28"/>
          <w:szCs w:val="28"/>
        </w:rPr>
        <w:t>Создано 9  консультационных центров</w:t>
      </w:r>
      <w:r w:rsidR="00E62365" w:rsidRPr="003E6858">
        <w:rPr>
          <w:rFonts w:ascii="Times New Roman" w:hAnsi="Times New Roman"/>
          <w:b/>
          <w:sz w:val="28"/>
          <w:szCs w:val="28"/>
        </w:rPr>
        <w:t xml:space="preserve"> </w:t>
      </w:r>
      <w:r w:rsidR="00E62365" w:rsidRPr="003E6858">
        <w:rPr>
          <w:rFonts w:ascii="Times New Roman" w:hAnsi="Times New Roman"/>
          <w:sz w:val="28"/>
          <w:szCs w:val="28"/>
        </w:rPr>
        <w:t xml:space="preserve">по взаимодействию дошкольных образовательных организаций и родительской общественности в Пугачевском муниципальном районе. Целью создания центров является повышение доступности и качества дошкольного образования. </w:t>
      </w:r>
    </w:p>
    <w:p w:rsidR="00E62365" w:rsidRDefault="00E62365" w:rsidP="0027781C">
      <w:pPr>
        <w:pStyle w:val="af8"/>
        <w:spacing w:after="0"/>
        <w:ind w:left="0"/>
        <w:jc w:val="both"/>
        <w:rPr>
          <w:sz w:val="28"/>
          <w:szCs w:val="28"/>
        </w:rPr>
      </w:pPr>
      <w:r w:rsidRPr="003E6858">
        <w:rPr>
          <w:sz w:val="28"/>
          <w:szCs w:val="28"/>
        </w:rPr>
        <w:tab/>
        <w:t>За 2018 год более 60 семей воспользовались правом на получение бесплатной квалифицированной помощи у специалистов центров. От родителей детей, не посещающих детские сады, было зафиксировано 64 обращения в очном режиме и дистанционной форме.</w:t>
      </w:r>
    </w:p>
    <w:p w:rsidR="00D371D9" w:rsidRPr="00E62365" w:rsidRDefault="00D371D9" w:rsidP="0027781C">
      <w:pPr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Pr="00E62365">
        <w:rPr>
          <w:rFonts w:ascii="Times New Roman" w:hAnsi="Times New Roman"/>
          <w:sz w:val="28"/>
          <w:szCs w:val="28"/>
        </w:rPr>
        <w:t xml:space="preserve"> году проведен ряд мероприятий по улучшению качества предоставляемых в дошкольных образовательных учреждениях услуг. Удовлетворенность родителей качеством предоставления образовательной услуги, по р</w:t>
      </w:r>
      <w:r>
        <w:rPr>
          <w:rFonts w:ascii="Times New Roman" w:hAnsi="Times New Roman"/>
          <w:sz w:val="28"/>
          <w:szCs w:val="28"/>
        </w:rPr>
        <w:t>езультатам опроса, составила  93</w:t>
      </w:r>
      <w:r w:rsidRPr="00E62365">
        <w:rPr>
          <w:rFonts w:ascii="Times New Roman" w:hAnsi="Times New Roman"/>
          <w:sz w:val="28"/>
          <w:szCs w:val="28"/>
        </w:rPr>
        <w:t xml:space="preserve"> %.</w:t>
      </w:r>
      <w:r w:rsidRPr="00E6236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371D9" w:rsidRPr="003E6858" w:rsidRDefault="00D371D9" w:rsidP="0027781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62365">
        <w:rPr>
          <w:rFonts w:ascii="Times New Roman" w:hAnsi="Times New Roman"/>
          <w:sz w:val="28"/>
          <w:szCs w:val="28"/>
        </w:rPr>
        <w:t xml:space="preserve">В течение года выполнен косметический ремонт помещений и зданий, были отремонтированы теневые навесы в  дошкольных образовательных учреждениях, произведен ремонт ограждений территории детских садов, частично заменены оконные блоки в  ДОУ, частичная замена </w:t>
      </w:r>
      <w:r w:rsidRPr="00E62365">
        <w:rPr>
          <w:rFonts w:ascii="Times New Roman" w:hAnsi="Times New Roman"/>
          <w:sz w:val="28"/>
          <w:szCs w:val="28"/>
        </w:rPr>
        <w:lastRenderedPageBreak/>
        <w:t>канализационной системы, отопительной системы. В ДОУ ведется постоянная работа по благоустройству территории.</w:t>
      </w:r>
    </w:p>
    <w:p w:rsidR="00453639" w:rsidRDefault="00453639" w:rsidP="0027781C">
      <w:pPr>
        <w:pStyle w:val="af8"/>
        <w:spacing w:after="0"/>
        <w:ind w:left="0" w:firstLine="360"/>
        <w:jc w:val="both"/>
        <w:rPr>
          <w:sz w:val="28"/>
          <w:szCs w:val="28"/>
        </w:rPr>
      </w:pPr>
      <w:r w:rsidRPr="003E6858">
        <w:rPr>
          <w:sz w:val="28"/>
          <w:szCs w:val="28"/>
        </w:rPr>
        <w:t xml:space="preserve">Для повышения качества образования в ДОУ необходимо совершенствовать и обновлять предметно – развивающую среду, дополнять развивающим содержанием образовательный процесс в соответствии с современными требованиями, с учётом возрастных и психофизиологических особенностей детей; всесторонне изучать и анализировать состояние </w:t>
      </w:r>
      <w:proofErr w:type="spellStart"/>
      <w:r w:rsidRPr="003E6858">
        <w:rPr>
          <w:sz w:val="28"/>
          <w:szCs w:val="28"/>
        </w:rPr>
        <w:t>воспитательно</w:t>
      </w:r>
      <w:proofErr w:type="spellEnd"/>
      <w:r w:rsidRPr="003E6858">
        <w:rPr>
          <w:sz w:val="28"/>
          <w:szCs w:val="28"/>
        </w:rPr>
        <w:t>-образовательный работы и отслеживать её результаты;  совершенствовать методы  обучения и диагностики развития детей.</w:t>
      </w:r>
    </w:p>
    <w:p w:rsidR="00D371D9" w:rsidRPr="003E6858" w:rsidRDefault="00D371D9" w:rsidP="00277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858">
        <w:rPr>
          <w:rFonts w:ascii="Times New Roman" w:hAnsi="Times New Roman"/>
          <w:sz w:val="28"/>
          <w:szCs w:val="28"/>
        </w:rPr>
        <w:t>Анализ работы за 2018 год показал, что в следующем году необходимо работать над следующими задачами:</w:t>
      </w:r>
    </w:p>
    <w:p w:rsidR="00D371D9" w:rsidRPr="003E6858" w:rsidRDefault="00D371D9" w:rsidP="00277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858">
        <w:rPr>
          <w:rFonts w:ascii="Times New Roman" w:hAnsi="Times New Roman"/>
          <w:sz w:val="28"/>
          <w:szCs w:val="28"/>
        </w:rPr>
        <w:t xml:space="preserve">- оптимизация и развитие сети МДОУ; </w:t>
      </w:r>
    </w:p>
    <w:p w:rsidR="00D371D9" w:rsidRPr="003E6858" w:rsidRDefault="00D371D9" w:rsidP="00277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858">
        <w:rPr>
          <w:rFonts w:ascii="Times New Roman" w:hAnsi="Times New Roman"/>
          <w:sz w:val="28"/>
          <w:szCs w:val="28"/>
        </w:rPr>
        <w:t xml:space="preserve">       - улучшение материальной базы МДОУ;</w:t>
      </w:r>
    </w:p>
    <w:p w:rsidR="00D371D9" w:rsidRPr="003E6858" w:rsidRDefault="00D371D9" w:rsidP="00277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858">
        <w:rPr>
          <w:rFonts w:ascii="Times New Roman" w:hAnsi="Times New Roman"/>
          <w:sz w:val="28"/>
          <w:szCs w:val="28"/>
        </w:rPr>
        <w:t xml:space="preserve">       - повышение доступности  и качества дошкольного образовании;</w:t>
      </w:r>
    </w:p>
    <w:p w:rsidR="00D371D9" w:rsidRPr="003E6858" w:rsidRDefault="00D371D9" w:rsidP="00277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Pr="003E6858">
        <w:rPr>
          <w:rFonts w:ascii="Times New Roman" w:hAnsi="Times New Roman"/>
          <w:sz w:val="28"/>
          <w:szCs w:val="28"/>
        </w:rPr>
        <w:t>создание условий для получения качественного дошкольного  образования детям с ограниченными возможностями здоровья;</w:t>
      </w:r>
    </w:p>
    <w:p w:rsidR="00D371D9" w:rsidRPr="003E6858" w:rsidRDefault="00D371D9" w:rsidP="00277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858">
        <w:rPr>
          <w:rFonts w:ascii="Times New Roman" w:hAnsi="Times New Roman"/>
          <w:sz w:val="28"/>
          <w:szCs w:val="28"/>
        </w:rPr>
        <w:t xml:space="preserve">       - уменьшение актуальной очерёдности детей в МДОУ в возрасте от 1,5 до 3 лет;</w:t>
      </w:r>
    </w:p>
    <w:p w:rsidR="00D371D9" w:rsidRPr="003E6858" w:rsidRDefault="00D371D9" w:rsidP="0027781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E6858">
        <w:rPr>
          <w:rFonts w:ascii="Times New Roman" w:hAnsi="Times New Roman"/>
          <w:sz w:val="28"/>
          <w:szCs w:val="28"/>
        </w:rPr>
        <w:t>- повышение охвата детей дошкольным образованием до 70%;</w:t>
      </w:r>
    </w:p>
    <w:p w:rsidR="00D371D9" w:rsidRPr="003E6858" w:rsidRDefault="00D371D9" w:rsidP="0027781C">
      <w:pPr>
        <w:pStyle w:val="af8"/>
        <w:spacing w:after="0"/>
        <w:ind w:left="0" w:firstLine="360"/>
        <w:jc w:val="both"/>
        <w:rPr>
          <w:sz w:val="28"/>
          <w:szCs w:val="28"/>
        </w:rPr>
      </w:pPr>
    </w:p>
    <w:p w:rsidR="00AA1893" w:rsidRPr="002F1C65" w:rsidRDefault="00AA1893" w:rsidP="00AA18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1C65">
        <w:rPr>
          <w:rFonts w:ascii="Times New Roman" w:hAnsi="Times New Roman"/>
          <w:b/>
          <w:sz w:val="28"/>
          <w:szCs w:val="28"/>
        </w:rPr>
        <w:t>Качество начального общего, основного общего, среднего общего образования.</w:t>
      </w:r>
      <w:r w:rsidRPr="002F1C65">
        <w:rPr>
          <w:rFonts w:ascii="Times New Roman" w:hAnsi="Times New Roman"/>
          <w:sz w:val="28"/>
          <w:szCs w:val="28"/>
        </w:rPr>
        <w:t xml:space="preserve">        </w:t>
      </w:r>
    </w:p>
    <w:p w:rsidR="00AA1893" w:rsidRPr="001866BE" w:rsidRDefault="00AA1893" w:rsidP="00AA18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1C65">
        <w:rPr>
          <w:rFonts w:ascii="Times New Roman" w:hAnsi="Times New Roman"/>
          <w:sz w:val="28"/>
          <w:szCs w:val="28"/>
        </w:rPr>
        <w:t xml:space="preserve">        Важнейшим показателем качества по-прежнему являются результаты сдачи государственной итоговой аттестации.</w:t>
      </w:r>
    </w:p>
    <w:p w:rsidR="009D4A94" w:rsidRPr="009C3FC4" w:rsidRDefault="009D4A94" w:rsidP="00C329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102A">
        <w:rPr>
          <w:rFonts w:ascii="Times New Roman" w:hAnsi="Times New Roman"/>
          <w:b/>
          <w:sz w:val="28"/>
          <w:szCs w:val="28"/>
        </w:rPr>
        <w:t>Государственная  итоговая  аттестация обучающихся 9 классов</w:t>
      </w:r>
      <w:r w:rsidRPr="009C3FC4">
        <w:rPr>
          <w:rFonts w:ascii="Times New Roman" w:hAnsi="Times New Roman"/>
          <w:sz w:val="28"/>
          <w:szCs w:val="28"/>
        </w:rPr>
        <w:t xml:space="preserve"> общеобразовательных  учреждений на территории Пугачевского района была проведена с 25 мая по 29 июня 2018 года. Всего было организовано 4 пункта проведения экзаменов: МОУ «СОШ № 1 города Пугачева </w:t>
      </w:r>
      <w:proofErr w:type="spellStart"/>
      <w:r w:rsidRPr="009C3FC4">
        <w:rPr>
          <w:rFonts w:ascii="Times New Roman" w:hAnsi="Times New Roman"/>
          <w:sz w:val="28"/>
          <w:szCs w:val="28"/>
        </w:rPr>
        <w:t>им.Т</w:t>
      </w:r>
      <w:proofErr w:type="spellEnd"/>
      <w:proofErr w:type="gramStart"/>
      <w:r w:rsidR="00521812">
        <w:rPr>
          <w:rFonts w:ascii="Times New Roman" w:hAnsi="Times New Roman"/>
          <w:sz w:val="28"/>
          <w:szCs w:val="28"/>
        </w:rPr>
        <w:t xml:space="preserve"> </w:t>
      </w:r>
      <w:r w:rsidRPr="009C3FC4">
        <w:rPr>
          <w:rFonts w:ascii="Times New Roman" w:hAnsi="Times New Roman"/>
          <w:sz w:val="28"/>
          <w:szCs w:val="28"/>
        </w:rPr>
        <w:t>.</w:t>
      </w:r>
      <w:proofErr w:type="gramEnd"/>
      <w:r w:rsidR="00521812">
        <w:rPr>
          <w:rFonts w:ascii="Times New Roman" w:hAnsi="Times New Roman"/>
          <w:sz w:val="28"/>
          <w:szCs w:val="28"/>
        </w:rPr>
        <w:t xml:space="preserve"> </w:t>
      </w:r>
      <w:r w:rsidRPr="009C3FC4">
        <w:rPr>
          <w:rFonts w:ascii="Times New Roman" w:hAnsi="Times New Roman"/>
          <w:sz w:val="28"/>
          <w:szCs w:val="28"/>
        </w:rPr>
        <w:t>Г.</w:t>
      </w:r>
      <w:r w:rsidR="005218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FC4">
        <w:rPr>
          <w:rFonts w:ascii="Times New Roman" w:hAnsi="Times New Roman"/>
          <w:sz w:val="28"/>
          <w:szCs w:val="28"/>
        </w:rPr>
        <w:t>Мазура</w:t>
      </w:r>
      <w:proofErr w:type="spellEnd"/>
      <w:r w:rsidRPr="009C3FC4">
        <w:rPr>
          <w:rFonts w:ascii="Times New Roman" w:hAnsi="Times New Roman"/>
          <w:sz w:val="28"/>
          <w:szCs w:val="28"/>
        </w:rPr>
        <w:t>», МОУ «СОШ № 14 города Пугачева им.</w:t>
      </w:r>
      <w:r w:rsidR="00521812">
        <w:rPr>
          <w:rFonts w:ascii="Times New Roman" w:hAnsi="Times New Roman"/>
          <w:sz w:val="28"/>
          <w:szCs w:val="28"/>
        </w:rPr>
        <w:t xml:space="preserve"> </w:t>
      </w:r>
      <w:r w:rsidRPr="009C3FC4">
        <w:rPr>
          <w:rFonts w:ascii="Times New Roman" w:hAnsi="Times New Roman"/>
          <w:sz w:val="28"/>
          <w:szCs w:val="28"/>
        </w:rPr>
        <w:t>П.</w:t>
      </w:r>
      <w:r w:rsidR="00521812">
        <w:rPr>
          <w:rFonts w:ascii="Times New Roman" w:hAnsi="Times New Roman"/>
          <w:sz w:val="28"/>
          <w:szCs w:val="28"/>
        </w:rPr>
        <w:t xml:space="preserve"> </w:t>
      </w:r>
      <w:r w:rsidRPr="009C3FC4">
        <w:rPr>
          <w:rFonts w:ascii="Times New Roman" w:hAnsi="Times New Roman"/>
          <w:sz w:val="28"/>
          <w:szCs w:val="28"/>
        </w:rPr>
        <w:t>А.</w:t>
      </w:r>
      <w:r w:rsidR="00521812">
        <w:rPr>
          <w:rFonts w:ascii="Times New Roman" w:hAnsi="Times New Roman"/>
          <w:sz w:val="28"/>
          <w:szCs w:val="28"/>
        </w:rPr>
        <w:t xml:space="preserve"> </w:t>
      </w:r>
      <w:r w:rsidRPr="009C3FC4">
        <w:rPr>
          <w:rFonts w:ascii="Times New Roman" w:hAnsi="Times New Roman"/>
          <w:sz w:val="28"/>
          <w:szCs w:val="28"/>
        </w:rPr>
        <w:t>Столыпина», МБОУ «ВОШ № 2 г.</w:t>
      </w:r>
      <w:r w:rsidR="00521812">
        <w:rPr>
          <w:rFonts w:ascii="Times New Roman" w:hAnsi="Times New Roman"/>
          <w:sz w:val="28"/>
          <w:szCs w:val="28"/>
        </w:rPr>
        <w:t xml:space="preserve"> </w:t>
      </w:r>
      <w:r w:rsidRPr="009C3FC4">
        <w:rPr>
          <w:rFonts w:ascii="Times New Roman" w:hAnsi="Times New Roman"/>
          <w:sz w:val="28"/>
          <w:szCs w:val="28"/>
        </w:rPr>
        <w:t>Пугачева» и МБОУ «ВОШ № 3 г.</w:t>
      </w:r>
      <w:r w:rsidR="00521812">
        <w:rPr>
          <w:rFonts w:ascii="Times New Roman" w:hAnsi="Times New Roman"/>
          <w:sz w:val="28"/>
          <w:szCs w:val="28"/>
        </w:rPr>
        <w:t xml:space="preserve"> </w:t>
      </w:r>
      <w:r w:rsidRPr="009C3FC4">
        <w:rPr>
          <w:rFonts w:ascii="Times New Roman" w:hAnsi="Times New Roman"/>
          <w:sz w:val="28"/>
          <w:szCs w:val="28"/>
        </w:rPr>
        <w:t>Пугачева». В двух пунктах обучающиеся сдавали экзамены в форме основного государственного экзамена (ОГЭ) и в двух – в форме государственного выпускного экзамена (ГВЭ).  Руководители общеобразовательных учреждений, в которых были расположены пункты проведения экзаменов, обеспечили готовность всех используемых помещений.</w:t>
      </w:r>
    </w:p>
    <w:p w:rsidR="009D4A94" w:rsidRPr="009C3FC4" w:rsidRDefault="009D4A94" w:rsidP="00C329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FC4">
        <w:rPr>
          <w:rFonts w:ascii="Times New Roman" w:hAnsi="Times New Roman"/>
          <w:sz w:val="28"/>
          <w:szCs w:val="28"/>
        </w:rPr>
        <w:t xml:space="preserve"> </w:t>
      </w:r>
      <w:r w:rsidR="004545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45C8">
        <w:rPr>
          <w:rFonts w:ascii="Times New Roman" w:hAnsi="Times New Roman"/>
          <w:sz w:val="28"/>
          <w:szCs w:val="28"/>
        </w:rPr>
        <w:t>П</w:t>
      </w:r>
      <w:r w:rsidRPr="009C3FC4">
        <w:rPr>
          <w:rFonts w:ascii="Times New Roman" w:hAnsi="Times New Roman"/>
          <w:sz w:val="28"/>
          <w:szCs w:val="28"/>
        </w:rPr>
        <w:t xml:space="preserve">о всем предметам </w:t>
      </w:r>
      <w:r w:rsidR="004545C8">
        <w:rPr>
          <w:rFonts w:ascii="Times New Roman" w:hAnsi="Times New Roman"/>
          <w:sz w:val="28"/>
          <w:szCs w:val="28"/>
        </w:rPr>
        <w:t xml:space="preserve">на ГИА  было задействовано </w:t>
      </w:r>
      <w:r w:rsidRPr="009C3FC4">
        <w:rPr>
          <w:rFonts w:ascii="Times New Roman" w:hAnsi="Times New Roman"/>
          <w:sz w:val="28"/>
          <w:szCs w:val="28"/>
        </w:rPr>
        <w:t>217</w:t>
      </w:r>
      <w:r w:rsidR="004545C8">
        <w:rPr>
          <w:rFonts w:ascii="Times New Roman" w:hAnsi="Times New Roman"/>
          <w:sz w:val="28"/>
          <w:szCs w:val="28"/>
        </w:rPr>
        <w:t xml:space="preserve">  педагогических работников</w:t>
      </w:r>
      <w:r w:rsidRPr="009C3FC4">
        <w:rPr>
          <w:rFonts w:ascii="Times New Roman" w:hAnsi="Times New Roman"/>
          <w:sz w:val="28"/>
          <w:szCs w:val="28"/>
        </w:rPr>
        <w:t>, 27</w:t>
      </w:r>
      <w:r w:rsidR="004545C8">
        <w:rPr>
          <w:rFonts w:ascii="Times New Roman" w:hAnsi="Times New Roman"/>
          <w:sz w:val="28"/>
          <w:szCs w:val="28"/>
        </w:rPr>
        <w:t xml:space="preserve"> общественных наблюдателей</w:t>
      </w:r>
      <w:r w:rsidRPr="009C3FC4">
        <w:rPr>
          <w:rFonts w:ascii="Times New Roman" w:hAnsi="Times New Roman"/>
          <w:sz w:val="28"/>
          <w:szCs w:val="28"/>
        </w:rPr>
        <w:t xml:space="preserve"> за процедурой проведения государственной итоговой аттестации из числа родительск</w:t>
      </w:r>
      <w:r w:rsidR="004545C8">
        <w:rPr>
          <w:rFonts w:ascii="Times New Roman" w:hAnsi="Times New Roman"/>
          <w:sz w:val="28"/>
          <w:szCs w:val="28"/>
        </w:rPr>
        <w:t>ой общественности, представителей органов власти, представителей</w:t>
      </w:r>
      <w:r w:rsidRPr="009C3FC4">
        <w:rPr>
          <w:rFonts w:ascii="Times New Roman" w:hAnsi="Times New Roman"/>
          <w:sz w:val="28"/>
          <w:szCs w:val="28"/>
        </w:rPr>
        <w:t xml:space="preserve"> СМИ, а также уполномоченные представители ГЭК из числа работников средних</w:t>
      </w:r>
      <w:r w:rsidR="004545C8">
        <w:rPr>
          <w:rFonts w:ascii="Times New Roman" w:hAnsi="Times New Roman"/>
          <w:sz w:val="28"/>
          <w:szCs w:val="28"/>
        </w:rPr>
        <w:t xml:space="preserve"> общеобразовательных учреждений</w:t>
      </w:r>
      <w:r w:rsidRPr="009C3FC4">
        <w:rPr>
          <w:rFonts w:ascii="Times New Roman" w:hAnsi="Times New Roman"/>
          <w:sz w:val="28"/>
          <w:szCs w:val="28"/>
        </w:rPr>
        <w:t xml:space="preserve">, преподавателей и сотрудников ВУЗов и </w:t>
      </w:r>
      <w:proofErr w:type="spellStart"/>
      <w:r w:rsidRPr="009C3FC4">
        <w:rPr>
          <w:rFonts w:ascii="Times New Roman" w:hAnsi="Times New Roman"/>
          <w:sz w:val="28"/>
          <w:szCs w:val="28"/>
        </w:rPr>
        <w:t>ССУЗов</w:t>
      </w:r>
      <w:proofErr w:type="spellEnd"/>
      <w:r w:rsidRPr="009C3FC4">
        <w:rPr>
          <w:rFonts w:ascii="Times New Roman" w:hAnsi="Times New Roman"/>
          <w:sz w:val="28"/>
          <w:szCs w:val="28"/>
        </w:rPr>
        <w:t xml:space="preserve"> области и специалистов органов управления образованием.</w:t>
      </w:r>
      <w:proofErr w:type="gramEnd"/>
    </w:p>
    <w:p w:rsidR="009D4A94" w:rsidRPr="00F21BA6" w:rsidRDefault="009D4A94" w:rsidP="00C329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1BA6">
        <w:rPr>
          <w:rFonts w:ascii="Times New Roman" w:hAnsi="Times New Roman"/>
          <w:sz w:val="28"/>
          <w:szCs w:val="28"/>
        </w:rPr>
        <w:t xml:space="preserve"> В 2018 году в Пугачёвском муниципальном районе  </w:t>
      </w:r>
      <w:r w:rsidRPr="009D4A94">
        <w:rPr>
          <w:rFonts w:ascii="Times New Roman" w:hAnsi="Times New Roman"/>
          <w:sz w:val="28"/>
          <w:szCs w:val="28"/>
        </w:rPr>
        <w:t>491 учащийся 9-х классов</w:t>
      </w:r>
      <w:r w:rsidR="004545C8">
        <w:rPr>
          <w:rFonts w:ascii="Times New Roman" w:hAnsi="Times New Roman"/>
          <w:sz w:val="28"/>
          <w:szCs w:val="28"/>
        </w:rPr>
        <w:t xml:space="preserve"> </w:t>
      </w:r>
      <w:r w:rsidRPr="009D4A94">
        <w:rPr>
          <w:rFonts w:ascii="Times New Roman" w:hAnsi="Times New Roman"/>
          <w:sz w:val="28"/>
          <w:szCs w:val="28"/>
        </w:rPr>
        <w:t>(в 2017 г</w:t>
      </w:r>
      <w:r w:rsidR="00C329F6">
        <w:rPr>
          <w:rFonts w:ascii="Times New Roman" w:hAnsi="Times New Roman"/>
          <w:sz w:val="28"/>
          <w:szCs w:val="28"/>
        </w:rPr>
        <w:t>оду</w:t>
      </w:r>
      <w:r w:rsidRPr="009D4A94">
        <w:rPr>
          <w:rFonts w:ascii="Times New Roman" w:hAnsi="Times New Roman"/>
          <w:sz w:val="28"/>
          <w:szCs w:val="28"/>
        </w:rPr>
        <w:t xml:space="preserve"> – 498 учащихся),</w:t>
      </w:r>
      <w:r w:rsidR="004545C8">
        <w:rPr>
          <w:rFonts w:ascii="Times New Roman" w:hAnsi="Times New Roman"/>
          <w:sz w:val="28"/>
          <w:szCs w:val="28"/>
        </w:rPr>
        <w:t xml:space="preserve"> </w:t>
      </w:r>
      <w:r w:rsidRPr="009D4A94">
        <w:rPr>
          <w:rFonts w:ascii="Times New Roman" w:hAnsi="Times New Roman"/>
          <w:sz w:val="28"/>
          <w:szCs w:val="28"/>
        </w:rPr>
        <w:t>включая 5 выпускников предыдущих лет, не получивших аттестат об основном общем образовании</w:t>
      </w:r>
      <w:r w:rsidRPr="00F21B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Восемь</w:t>
      </w:r>
      <w:r w:rsidRPr="00F21BA6">
        <w:rPr>
          <w:rFonts w:ascii="Times New Roman" w:hAnsi="Times New Roman"/>
          <w:sz w:val="28"/>
          <w:szCs w:val="28"/>
        </w:rPr>
        <w:t xml:space="preserve"> обучающихся (в 2017 году – 11 обучающихся) не были допущены к итоговой </w:t>
      </w:r>
      <w:r w:rsidRPr="00F21BA6">
        <w:rPr>
          <w:rFonts w:ascii="Times New Roman" w:hAnsi="Times New Roman"/>
          <w:sz w:val="28"/>
          <w:szCs w:val="28"/>
        </w:rPr>
        <w:lastRenderedPageBreak/>
        <w:t xml:space="preserve">аттестации по результатам успеваемости. </w:t>
      </w:r>
      <w:r>
        <w:rPr>
          <w:rFonts w:ascii="Times New Roman" w:hAnsi="Times New Roman"/>
          <w:sz w:val="28"/>
          <w:szCs w:val="28"/>
        </w:rPr>
        <w:t xml:space="preserve">Сдавали государственную итоговую аттестацию </w:t>
      </w:r>
      <w:r w:rsidRPr="009D4A94">
        <w:rPr>
          <w:rFonts w:ascii="Times New Roman" w:hAnsi="Times New Roman"/>
          <w:sz w:val="28"/>
          <w:szCs w:val="28"/>
        </w:rPr>
        <w:t>483 человек</w:t>
      </w:r>
      <w:r w:rsidR="004545C8">
        <w:rPr>
          <w:rFonts w:ascii="Times New Roman" w:hAnsi="Times New Roman"/>
          <w:sz w:val="28"/>
          <w:szCs w:val="28"/>
        </w:rPr>
        <w:t>а (</w:t>
      </w:r>
      <w:r>
        <w:rPr>
          <w:rFonts w:ascii="Times New Roman" w:hAnsi="Times New Roman"/>
          <w:sz w:val="28"/>
          <w:szCs w:val="28"/>
        </w:rPr>
        <w:t>8 не</w:t>
      </w:r>
      <w:r w:rsidR="004545C8">
        <w:rPr>
          <w:rFonts w:ascii="Times New Roman" w:hAnsi="Times New Roman"/>
          <w:sz w:val="28"/>
          <w:szCs w:val="28"/>
        </w:rPr>
        <w:t xml:space="preserve"> были допущен</w:t>
      </w:r>
      <w:r>
        <w:rPr>
          <w:rFonts w:ascii="Times New Roman" w:hAnsi="Times New Roman"/>
          <w:sz w:val="28"/>
          <w:szCs w:val="28"/>
        </w:rPr>
        <w:t>ы</w:t>
      </w:r>
      <w:r w:rsidR="004545C8">
        <w:rPr>
          <w:rFonts w:ascii="Times New Roman" w:hAnsi="Times New Roman"/>
          <w:sz w:val="28"/>
          <w:szCs w:val="28"/>
        </w:rPr>
        <w:t xml:space="preserve"> к сдаче</w:t>
      </w:r>
      <w:r>
        <w:rPr>
          <w:rFonts w:ascii="Times New Roman" w:hAnsi="Times New Roman"/>
          <w:sz w:val="28"/>
          <w:szCs w:val="28"/>
        </w:rPr>
        <w:t>).</w:t>
      </w:r>
    </w:p>
    <w:p w:rsidR="009D4A94" w:rsidRPr="00F21BA6" w:rsidRDefault="009D4A94" w:rsidP="00C329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1BA6">
        <w:rPr>
          <w:rFonts w:ascii="Times New Roman" w:hAnsi="Times New Roman"/>
          <w:sz w:val="28"/>
          <w:szCs w:val="28"/>
        </w:rPr>
        <w:t xml:space="preserve"> Все обучающиеся сдавали 4 предмета, из которых два основных (русский язык и математика) и два предмета по собственному выбору.</w:t>
      </w:r>
    </w:p>
    <w:p w:rsidR="009D4A94" w:rsidRPr="00F21BA6" w:rsidRDefault="009D4A94" w:rsidP="00C329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1BA6">
        <w:rPr>
          <w:rFonts w:ascii="Times New Roman" w:hAnsi="Times New Roman"/>
          <w:sz w:val="28"/>
          <w:szCs w:val="28"/>
        </w:rPr>
        <w:t xml:space="preserve"> Успешно справились  с экзаменами и получили аттестаты об основном общем </w:t>
      </w:r>
      <w:r w:rsidRPr="004545C8">
        <w:rPr>
          <w:rFonts w:ascii="Times New Roman" w:hAnsi="Times New Roman"/>
          <w:sz w:val="28"/>
          <w:szCs w:val="28"/>
        </w:rPr>
        <w:t>образования 469 выпускников 9-х классов 2018 года и 2</w:t>
      </w:r>
      <w:r w:rsidRPr="00F21BA6">
        <w:rPr>
          <w:rFonts w:ascii="Times New Roman" w:hAnsi="Times New Roman"/>
          <w:sz w:val="28"/>
          <w:szCs w:val="28"/>
        </w:rPr>
        <w:t xml:space="preserve"> выпускник</w:t>
      </w:r>
      <w:r>
        <w:rPr>
          <w:rFonts w:ascii="Times New Roman" w:hAnsi="Times New Roman"/>
          <w:sz w:val="28"/>
          <w:szCs w:val="28"/>
        </w:rPr>
        <w:t>а</w:t>
      </w:r>
      <w:r w:rsidR="004545C8">
        <w:rPr>
          <w:rFonts w:ascii="Times New Roman" w:hAnsi="Times New Roman"/>
          <w:sz w:val="28"/>
          <w:szCs w:val="28"/>
        </w:rPr>
        <w:t xml:space="preserve"> </w:t>
      </w:r>
      <w:r w:rsidRPr="00F21BA6">
        <w:rPr>
          <w:rFonts w:ascii="Times New Roman" w:hAnsi="Times New Roman"/>
          <w:sz w:val="28"/>
          <w:szCs w:val="28"/>
        </w:rPr>
        <w:t>предыдущих лет</w:t>
      </w:r>
      <w:r>
        <w:rPr>
          <w:rFonts w:ascii="Times New Roman" w:hAnsi="Times New Roman"/>
          <w:sz w:val="28"/>
          <w:szCs w:val="28"/>
        </w:rPr>
        <w:t xml:space="preserve"> (с учетом сентябрьских пересдач)</w:t>
      </w:r>
      <w:r w:rsidRPr="00F21BA6">
        <w:rPr>
          <w:rFonts w:ascii="Times New Roman" w:hAnsi="Times New Roman"/>
          <w:sz w:val="28"/>
          <w:szCs w:val="28"/>
        </w:rPr>
        <w:t xml:space="preserve">.  </w:t>
      </w:r>
    </w:p>
    <w:p w:rsidR="009D4A94" w:rsidRPr="002D4A81" w:rsidRDefault="009D4A94" w:rsidP="00C329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4A81">
        <w:rPr>
          <w:rFonts w:ascii="Times New Roman" w:hAnsi="Times New Roman"/>
          <w:sz w:val="28"/>
          <w:szCs w:val="28"/>
        </w:rPr>
        <w:t>В 2018 году</w:t>
      </w:r>
      <w:r w:rsidR="004545C8">
        <w:rPr>
          <w:rFonts w:ascii="Times New Roman" w:hAnsi="Times New Roman"/>
          <w:sz w:val="28"/>
          <w:szCs w:val="28"/>
        </w:rPr>
        <w:t xml:space="preserve"> </w:t>
      </w:r>
      <w:r w:rsidR="003E7B7A">
        <w:rPr>
          <w:rFonts w:ascii="Times New Roman" w:hAnsi="Times New Roman"/>
          <w:sz w:val="28"/>
          <w:szCs w:val="28"/>
        </w:rPr>
        <w:t>среди выпускников 9 классов были</w:t>
      </w:r>
      <w:r w:rsidRPr="002D4A81">
        <w:rPr>
          <w:rFonts w:ascii="Times New Roman" w:hAnsi="Times New Roman"/>
          <w:sz w:val="28"/>
          <w:szCs w:val="28"/>
        </w:rPr>
        <w:t xml:space="preserve"> 4 обучающихся с ограниченными возможностями здоровья, которые  сдавали государственную итоговую аттестацию</w:t>
      </w:r>
      <w:r w:rsidR="004545C8">
        <w:rPr>
          <w:rFonts w:ascii="Times New Roman" w:hAnsi="Times New Roman"/>
          <w:sz w:val="28"/>
          <w:szCs w:val="28"/>
        </w:rPr>
        <w:t xml:space="preserve"> </w:t>
      </w:r>
      <w:r w:rsidRPr="002D4A81">
        <w:rPr>
          <w:rFonts w:ascii="Times New Roman" w:hAnsi="Times New Roman"/>
          <w:sz w:val="28"/>
          <w:szCs w:val="28"/>
        </w:rPr>
        <w:t>с созданием особых условий в пункте проведения экзаменов. Один выпускник с ограниченными возможностями здоровья не подтвердил свои  годовые оценки по одному из предметов.</w:t>
      </w:r>
    </w:p>
    <w:p w:rsidR="009D4A94" w:rsidRPr="002D4A81" w:rsidRDefault="009D4A94" w:rsidP="00C329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4A81">
        <w:rPr>
          <w:rFonts w:ascii="Times New Roman" w:hAnsi="Times New Roman"/>
          <w:sz w:val="28"/>
          <w:szCs w:val="28"/>
        </w:rPr>
        <w:t>В 2018 году в Пугачевском районе государственная итоговая аттестация по образовательным программам основного общего образования прошла без нарушений процедуры проведения.</w:t>
      </w:r>
    </w:p>
    <w:p w:rsidR="009D4A94" w:rsidRPr="00EB23F4" w:rsidRDefault="009D4A94" w:rsidP="00C329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3F4">
        <w:rPr>
          <w:rFonts w:ascii="Times New Roman" w:hAnsi="Times New Roman"/>
          <w:sz w:val="28"/>
          <w:szCs w:val="28"/>
        </w:rPr>
        <w:t xml:space="preserve">Предметы  по выбору сдавали </w:t>
      </w:r>
      <w:r w:rsidRPr="004545C8">
        <w:rPr>
          <w:rFonts w:ascii="Times New Roman" w:hAnsi="Times New Roman"/>
          <w:sz w:val="28"/>
          <w:szCs w:val="28"/>
        </w:rPr>
        <w:t>все</w:t>
      </w:r>
      <w:r w:rsidRPr="00EB23F4">
        <w:rPr>
          <w:rFonts w:ascii="Times New Roman" w:hAnsi="Times New Roman"/>
          <w:sz w:val="28"/>
          <w:szCs w:val="28"/>
        </w:rPr>
        <w:t xml:space="preserve"> обучающиеся. Больше других предметов  традиционно выбирали обществознание и информатику, на 33% увеличился выбор географии, на 21% уменьшился выбор биологии.</w:t>
      </w:r>
    </w:p>
    <w:p w:rsidR="009D4A94" w:rsidRPr="007D797E" w:rsidRDefault="009D4A94" w:rsidP="00C329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5FB">
        <w:rPr>
          <w:rFonts w:ascii="Times New Roman" w:hAnsi="Times New Roman"/>
          <w:sz w:val="28"/>
          <w:szCs w:val="28"/>
        </w:rPr>
        <w:t xml:space="preserve"> По результатам основного и резервного периода проведения ГИА</w:t>
      </w:r>
      <w:r w:rsidR="004545C8">
        <w:rPr>
          <w:rFonts w:ascii="Times New Roman" w:hAnsi="Times New Roman"/>
          <w:sz w:val="28"/>
          <w:szCs w:val="28"/>
        </w:rPr>
        <w:t xml:space="preserve"> </w:t>
      </w:r>
      <w:r w:rsidRPr="00DA65FB">
        <w:rPr>
          <w:rFonts w:ascii="Times New Roman" w:hAnsi="Times New Roman"/>
          <w:sz w:val="28"/>
          <w:szCs w:val="28"/>
        </w:rPr>
        <w:t>1 выпускник получил неудовлетворительные оценки по 4 предметам, 2 человека по 3 предметам, эти обучающиеся в соответствии с Порядком проведения ГИА не допускаются к пересдаче до сентября 2018 года.  Обучающиеся с одной или двумя неудовлетворительными оценками повторно сдавали государственную итоговую аттестацию в количестве 47 чел (математику 22 чел</w:t>
      </w:r>
      <w:r w:rsidR="00C329F6">
        <w:rPr>
          <w:rFonts w:ascii="Times New Roman" w:hAnsi="Times New Roman"/>
          <w:sz w:val="28"/>
          <w:szCs w:val="28"/>
        </w:rPr>
        <w:t>овека</w:t>
      </w:r>
      <w:r w:rsidRPr="00DA65FB">
        <w:rPr>
          <w:rFonts w:ascii="Times New Roman" w:hAnsi="Times New Roman"/>
          <w:sz w:val="28"/>
          <w:szCs w:val="28"/>
        </w:rPr>
        <w:t>, русский язык – 6 чел</w:t>
      </w:r>
      <w:r w:rsidR="00C329F6">
        <w:rPr>
          <w:rFonts w:ascii="Times New Roman" w:hAnsi="Times New Roman"/>
          <w:sz w:val="28"/>
          <w:szCs w:val="28"/>
        </w:rPr>
        <w:t>овек</w:t>
      </w:r>
      <w:r w:rsidRPr="00DA65FB">
        <w:rPr>
          <w:rFonts w:ascii="Times New Roman" w:hAnsi="Times New Roman"/>
          <w:sz w:val="28"/>
          <w:szCs w:val="28"/>
        </w:rPr>
        <w:t>, информатику – 2 чел</w:t>
      </w:r>
      <w:r w:rsidR="00C329F6">
        <w:rPr>
          <w:rFonts w:ascii="Times New Roman" w:hAnsi="Times New Roman"/>
          <w:sz w:val="28"/>
          <w:szCs w:val="28"/>
        </w:rPr>
        <w:t>овека</w:t>
      </w:r>
      <w:r w:rsidRPr="00DA65FB">
        <w:rPr>
          <w:rFonts w:ascii="Times New Roman" w:hAnsi="Times New Roman"/>
          <w:sz w:val="28"/>
          <w:szCs w:val="28"/>
        </w:rPr>
        <w:t>, географию – 7 чел</w:t>
      </w:r>
      <w:r w:rsidR="00C329F6">
        <w:rPr>
          <w:rFonts w:ascii="Times New Roman" w:hAnsi="Times New Roman"/>
          <w:sz w:val="28"/>
          <w:szCs w:val="28"/>
        </w:rPr>
        <w:t>овек</w:t>
      </w:r>
      <w:r w:rsidRPr="00DA65FB">
        <w:rPr>
          <w:rFonts w:ascii="Times New Roman" w:hAnsi="Times New Roman"/>
          <w:sz w:val="28"/>
          <w:szCs w:val="28"/>
        </w:rPr>
        <w:t>, биологию – 3 чел</w:t>
      </w:r>
      <w:r w:rsidR="00C329F6">
        <w:rPr>
          <w:rFonts w:ascii="Times New Roman" w:hAnsi="Times New Roman"/>
          <w:sz w:val="28"/>
          <w:szCs w:val="28"/>
        </w:rPr>
        <w:t>овека</w:t>
      </w:r>
      <w:r w:rsidRPr="00DA65FB">
        <w:rPr>
          <w:rFonts w:ascii="Times New Roman" w:hAnsi="Times New Roman"/>
          <w:sz w:val="28"/>
          <w:szCs w:val="28"/>
        </w:rPr>
        <w:t>, историю – 2 чел</w:t>
      </w:r>
      <w:r w:rsidR="00C329F6">
        <w:rPr>
          <w:rFonts w:ascii="Times New Roman" w:hAnsi="Times New Roman"/>
          <w:sz w:val="28"/>
          <w:szCs w:val="28"/>
        </w:rPr>
        <w:t>овека</w:t>
      </w:r>
      <w:r w:rsidRPr="00DA65FB">
        <w:rPr>
          <w:rFonts w:ascii="Times New Roman" w:hAnsi="Times New Roman"/>
          <w:sz w:val="28"/>
          <w:szCs w:val="28"/>
        </w:rPr>
        <w:t>, обществознание – 2 чел</w:t>
      </w:r>
      <w:r w:rsidR="00C329F6">
        <w:rPr>
          <w:rFonts w:ascii="Times New Roman" w:hAnsi="Times New Roman"/>
          <w:sz w:val="28"/>
          <w:szCs w:val="28"/>
        </w:rPr>
        <w:t>овека</w:t>
      </w:r>
      <w:r w:rsidRPr="00DA65FB">
        <w:rPr>
          <w:rFonts w:ascii="Times New Roman" w:hAnsi="Times New Roman"/>
          <w:sz w:val="28"/>
          <w:szCs w:val="28"/>
        </w:rPr>
        <w:t>,</w:t>
      </w:r>
      <w:r w:rsidR="00C329F6">
        <w:rPr>
          <w:rFonts w:ascii="Times New Roman" w:hAnsi="Times New Roman"/>
          <w:sz w:val="28"/>
          <w:szCs w:val="28"/>
        </w:rPr>
        <w:t xml:space="preserve"> </w:t>
      </w:r>
      <w:r w:rsidRPr="00DA65FB">
        <w:rPr>
          <w:rFonts w:ascii="Times New Roman" w:hAnsi="Times New Roman"/>
          <w:sz w:val="28"/>
          <w:szCs w:val="28"/>
        </w:rPr>
        <w:t>химию – 2 чел</w:t>
      </w:r>
      <w:r w:rsidR="00C329F6">
        <w:rPr>
          <w:rFonts w:ascii="Times New Roman" w:hAnsi="Times New Roman"/>
          <w:sz w:val="28"/>
          <w:szCs w:val="28"/>
        </w:rPr>
        <w:t>овека</w:t>
      </w:r>
      <w:r w:rsidRPr="00DA65FB">
        <w:rPr>
          <w:rFonts w:ascii="Times New Roman" w:hAnsi="Times New Roman"/>
          <w:sz w:val="28"/>
          <w:szCs w:val="28"/>
        </w:rPr>
        <w:t>, физику – 1 чел</w:t>
      </w:r>
      <w:r w:rsidR="00C329F6">
        <w:rPr>
          <w:rFonts w:ascii="Times New Roman" w:hAnsi="Times New Roman"/>
          <w:sz w:val="28"/>
          <w:szCs w:val="28"/>
        </w:rPr>
        <w:t>овек</w:t>
      </w:r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7D797E">
        <w:rPr>
          <w:rFonts w:ascii="Times New Roman" w:hAnsi="Times New Roman"/>
          <w:sz w:val="28"/>
          <w:szCs w:val="28"/>
        </w:rPr>
        <w:t>С</w:t>
      </w:r>
      <w:proofErr w:type="gramEnd"/>
      <w:r w:rsidRPr="007D797E">
        <w:rPr>
          <w:rFonts w:ascii="Times New Roman" w:hAnsi="Times New Roman"/>
          <w:sz w:val="28"/>
          <w:szCs w:val="28"/>
        </w:rPr>
        <w:t xml:space="preserve"> повторной пересдачей не справились 10 выпускников. </w:t>
      </w:r>
    </w:p>
    <w:p w:rsidR="009D4A94" w:rsidRDefault="009D4A94" w:rsidP="00C329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797E">
        <w:rPr>
          <w:rFonts w:ascii="Times New Roman" w:hAnsi="Times New Roman"/>
          <w:sz w:val="28"/>
          <w:szCs w:val="28"/>
        </w:rPr>
        <w:t>Не получили аттестат</w:t>
      </w:r>
      <w:r w:rsidR="004545C8">
        <w:rPr>
          <w:rFonts w:ascii="Times New Roman" w:hAnsi="Times New Roman"/>
          <w:sz w:val="28"/>
          <w:szCs w:val="28"/>
        </w:rPr>
        <w:t xml:space="preserve"> </w:t>
      </w:r>
      <w:r w:rsidRPr="007D797E">
        <w:rPr>
          <w:rFonts w:ascii="Times New Roman" w:hAnsi="Times New Roman"/>
          <w:sz w:val="28"/>
          <w:szCs w:val="28"/>
        </w:rPr>
        <w:t>об основном общем образовании 24 обучаю</w:t>
      </w:r>
      <w:r>
        <w:rPr>
          <w:rFonts w:ascii="Times New Roman" w:hAnsi="Times New Roman"/>
          <w:sz w:val="28"/>
          <w:szCs w:val="28"/>
        </w:rPr>
        <w:t>щихся  9 классов: 15</w:t>
      </w:r>
      <w:r w:rsidRPr="007D797E">
        <w:rPr>
          <w:rFonts w:ascii="Times New Roman" w:hAnsi="Times New Roman"/>
          <w:sz w:val="28"/>
          <w:szCs w:val="28"/>
        </w:rPr>
        <w:t xml:space="preserve"> двоечников и 8 не допущенных до ГИА  (в 2017 году – 27 человек)</w:t>
      </w:r>
      <w:r>
        <w:rPr>
          <w:rFonts w:ascii="Times New Roman" w:hAnsi="Times New Roman"/>
          <w:sz w:val="28"/>
          <w:szCs w:val="28"/>
        </w:rPr>
        <w:t>.</w:t>
      </w:r>
    </w:p>
    <w:p w:rsidR="009D4A94" w:rsidRPr="00EF1EB2" w:rsidRDefault="009D4A94" w:rsidP="00C329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EB2">
        <w:rPr>
          <w:rFonts w:ascii="Times New Roman" w:hAnsi="Times New Roman"/>
          <w:b/>
          <w:sz w:val="28"/>
          <w:szCs w:val="28"/>
        </w:rPr>
        <w:t>Качество знаний по предметам.</w:t>
      </w:r>
    </w:p>
    <w:tbl>
      <w:tblPr>
        <w:tblStyle w:val="af6"/>
        <w:tblW w:w="9571" w:type="dxa"/>
        <w:tblLook w:val="04A0" w:firstRow="1" w:lastRow="0" w:firstColumn="1" w:lastColumn="0" w:noHBand="0" w:noVBand="1"/>
      </w:tblPr>
      <w:tblGrid>
        <w:gridCol w:w="2790"/>
        <w:gridCol w:w="12"/>
        <w:gridCol w:w="2253"/>
        <w:gridCol w:w="15"/>
        <w:gridCol w:w="2233"/>
        <w:gridCol w:w="17"/>
        <w:gridCol w:w="2216"/>
        <w:gridCol w:w="35"/>
      </w:tblGrid>
      <w:tr w:rsidR="009D4A94" w:rsidRPr="009C3FC4" w:rsidTr="00793F47">
        <w:tc>
          <w:tcPr>
            <w:tcW w:w="2790" w:type="dxa"/>
          </w:tcPr>
          <w:p w:rsidR="009D4A94" w:rsidRPr="00EF1EB2" w:rsidRDefault="009D4A94" w:rsidP="00C329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1EB2">
              <w:rPr>
                <w:rFonts w:ascii="Times New Roman" w:hAnsi="Times New Roman"/>
                <w:b/>
                <w:sz w:val="28"/>
                <w:szCs w:val="28"/>
              </w:rPr>
              <w:t xml:space="preserve">Динамика качества знаний по предметам: </w:t>
            </w:r>
          </w:p>
        </w:tc>
        <w:tc>
          <w:tcPr>
            <w:tcW w:w="2265" w:type="dxa"/>
            <w:gridSpan w:val="2"/>
          </w:tcPr>
          <w:p w:rsidR="009D4A94" w:rsidRPr="00EF1EB2" w:rsidRDefault="009D4A94" w:rsidP="00C329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EB2">
              <w:rPr>
                <w:rFonts w:ascii="Times New Roman" w:hAnsi="Times New Roman"/>
                <w:b/>
                <w:sz w:val="28"/>
                <w:szCs w:val="28"/>
              </w:rPr>
              <w:t>в 2016 г,</w:t>
            </w:r>
          </w:p>
          <w:p w:rsidR="009D4A94" w:rsidRPr="00EF1EB2" w:rsidRDefault="009D4A94" w:rsidP="00C329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EB2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265" w:type="dxa"/>
            <w:gridSpan w:val="3"/>
          </w:tcPr>
          <w:p w:rsidR="009D4A94" w:rsidRPr="00EF1EB2" w:rsidRDefault="009D4A94" w:rsidP="00C329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EB2">
              <w:rPr>
                <w:rFonts w:ascii="Times New Roman" w:hAnsi="Times New Roman"/>
                <w:b/>
                <w:sz w:val="28"/>
                <w:szCs w:val="28"/>
              </w:rPr>
              <w:t>в 2017 г,</w:t>
            </w:r>
          </w:p>
          <w:p w:rsidR="009D4A94" w:rsidRPr="00EF1EB2" w:rsidRDefault="009D4A94" w:rsidP="00C329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EB2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251" w:type="dxa"/>
            <w:gridSpan w:val="2"/>
          </w:tcPr>
          <w:p w:rsidR="009D4A94" w:rsidRPr="00EF1EB2" w:rsidRDefault="009D4A94" w:rsidP="00C329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EB2">
              <w:rPr>
                <w:rFonts w:ascii="Times New Roman" w:hAnsi="Times New Roman"/>
                <w:b/>
                <w:sz w:val="28"/>
                <w:szCs w:val="28"/>
              </w:rPr>
              <w:t>в 2018 г,</w:t>
            </w:r>
          </w:p>
          <w:p w:rsidR="009D4A94" w:rsidRPr="00EF1EB2" w:rsidRDefault="009D4A94" w:rsidP="00C329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EB2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D4A94" w:rsidRPr="00442024" w:rsidTr="00793F47">
        <w:trPr>
          <w:gridAfter w:val="1"/>
          <w:wAfter w:w="35" w:type="dxa"/>
        </w:trPr>
        <w:tc>
          <w:tcPr>
            <w:tcW w:w="2802" w:type="dxa"/>
            <w:gridSpan w:val="2"/>
          </w:tcPr>
          <w:p w:rsidR="009D4A94" w:rsidRPr="00442024" w:rsidRDefault="009D4A94" w:rsidP="00C329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  <w:tc>
          <w:tcPr>
            <w:tcW w:w="2268" w:type="dxa"/>
            <w:gridSpan w:val="2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233" w:type="dxa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233" w:type="dxa"/>
            <w:gridSpan w:val="2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9D4A94" w:rsidRPr="00442024" w:rsidTr="00793F47">
        <w:trPr>
          <w:gridAfter w:val="1"/>
          <w:wAfter w:w="35" w:type="dxa"/>
        </w:trPr>
        <w:tc>
          <w:tcPr>
            <w:tcW w:w="2802" w:type="dxa"/>
            <w:gridSpan w:val="2"/>
          </w:tcPr>
          <w:p w:rsidR="009D4A94" w:rsidRPr="00442024" w:rsidRDefault="009D4A94" w:rsidP="00C329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gridSpan w:val="2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233" w:type="dxa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233" w:type="dxa"/>
            <w:gridSpan w:val="2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9D4A94" w:rsidRPr="00442024" w:rsidTr="00793F47">
        <w:trPr>
          <w:gridAfter w:val="1"/>
          <w:wAfter w:w="35" w:type="dxa"/>
        </w:trPr>
        <w:tc>
          <w:tcPr>
            <w:tcW w:w="2802" w:type="dxa"/>
            <w:gridSpan w:val="2"/>
          </w:tcPr>
          <w:p w:rsidR="009D4A94" w:rsidRPr="00442024" w:rsidRDefault="009D4A94" w:rsidP="00C329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gridSpan w:val="2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233" w:type="dxa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233" w:type="dxa"/>
            <w:gridSpan w:val="2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D4A94" w:rsidRPr="00442024" w:rsidTr="00793F47">
        <w:trPr>
          <w:gridAfter w:val="1"/>
          <w:wAfter w:w="35" w:type="dxa"/>
        </w:trPr>
        <w:tc>
          <w:tcPr>
            <w:tcW w:w="2802" w:type="dxa"/>
            <w:gridSpan w:val="2"/>
          </w:tcPr>
          <w:p w:rsidR="009D4A94" w:rsidRPr="00442024" w:rsidRDefault="009D4A94" w:rsidP="00C329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  <w:gridSpan w:val="2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233" w:type="dxa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233" w:type="dxa"/>
            <w:gridSpan w:val="2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9D4A94" w:rsidRPr="00442024" w:rsidTr="00793F47">
        <w:trPr>
          <w:gridAfter w:val="1"/>
          <w:wAfter w:w="35" w:type="dxa"/>
        </w:trPr>
        <w:tc>
          <w:tcPr>
            <w:tcW w:w="2802" w:type="dxa"/>
            <w:gridSpan w:val="2"/>
          </w:tcPr>
          <w:p w:rsidR="009D4A94" w:rsidRPr="00442024" w:rsidRDefault="009D4A94" w:rsidP="00C329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268" w:type="dxa"/>
            <w:gridSpan w:val="2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233" w:type="dxa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233" w:type="dxa"/>
            <w:gridSpan w:val="2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9D4A94" w:rsidRPr="00442024" w:rsidTr="00793F47">
        <w:trPr>
          <w:gridAfter w:val="1"/>
          <w:wAfter w:w="35" w:type="dxa"/>
        </w:trPr>
        <w:tc>
          <w:tcPr>
            <w:tcW w:w="2802" w:type="dxa"/>
            <w:gridSpan w:val="2"/>
          </w:tcPr>
          <w:p w:rsidR="009D4A94" w:rsidRPr="00442024" w:rsidRDefault="009D4A94" w:rsidP="00C329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gridSpan w:val="2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233" w:type="dxa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233" w:type="dxa"/>
            <w:gridSpan w:val="2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D4A94" w:rsidRPr="00442024" w:rsidTr="00793F47">
        <w:trPr>
          <w:gridAfter w:val="1"/>
          <w:wAfter w:w="35" w:type="dxa"/>
        </w:trPr>
        <w:tc>
          <w:tcPr>
            <w:tcW w:w="2802" w:type="dxa"/>
            <w:gridSpan w:val="2"/>
          </w:tcPr>
          <w:p w:rsidR="009D4A94" w:rsidRPr="00442024" w:rsidRDefault="009D4A94" w:rsidP="00C329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gridSpan w:val="2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233" w:type="dxa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33" w:type="dxa"/>
            <w:gridSpan w:val="2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9D4A94" w:rsidRPr="00442024" w:rsidTr="00793F47">
        <w:trPr>
          <w:gridAfter w:val="1"/>
          <w:wAfter w:w="35" w:type="dxa"/>
        </w:trPr>
        <w:tc>
          <w:tcPr>
            <w:tcW w:w="2802" w:type="dxa"/>
            <w:gridSpan w:val="2"/>
          </w:tcPr>
          <w:p w:rsidR="009D4A94" w:rsidRPr="00442024" w:rsidRDefault="009D4A94" w:rsidP="00C329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gridSpan w:val="2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33" w:type="dxa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233" w:type="dxa"/>
            <w:gridSpan w:val="2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9D4A94" w:rsidRPr="00442024" w:rsidTr="00793F47">
        <w:trPr>
          <w:gridAfter w:val="1"/>
          <w:wAfter w:w="35" w:type="dxa"/>
        </w:trPr>
        <w:tc>
          <w:tcPr>
            <w:tcW w:w="2802" w:type="dxa"/>
            <w:gridSpan w:val="2"/>
          </w:tcPr>
          <w:p w:rsidR="009D4A94" w:rsidRPr="00442024" w:rsidRDefault="009D4A94" w:rsidP="00C329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Английский</w:t>
            </w:r>
          </w:p>
        </w:tc>
        <w:tc>
          <w:tcPr>
            <w:tcW w:w="2268" w:type="dxa"/>
            <w:gridSpan w:val="2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233" w:type="dxa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233" w:type="dxa"/>
            <w:gridSpan w:val="2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9D4A94" w:rsidRPr="00442024" w:rsidTr="00793F47">
        <w:trPr>
          <w:gridAfter w:val="1"/>
          <w:wAfter w:w="35" w:type="dxa"/>
        </w:trPr>
        <w:tc>
          <w:tcPr>
            <w:tcW w:w="2802" w:type="dxa"/>
            <w:gridSpan w:val="2"/>
          </w:tcPr>
          <w:p w:rsidR="009D4A94" w:rsidRPr="00442024" w:rsidRDefault="009D4A94" w:rsidP="00C329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gridSpan w:val="2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33" w:type="dxa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233" w:type="dxa"/>
            <w:gridSpan w:val="2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D4A94" w:rsidRPr="00A350B6" w:rsidTr="00793F47">
        <w:trPr>
          <w:gridAfter w:val="1"/>
          <w:wAfter w:w="35" w:type="dxa"/>
        </w:trPr>
        <w:tc>
          <w:tcPr>
            <w:tcW w:w="2802" w:type="dxa"/>
            <w:gridSpan w:val="2"/>
          </w:tcPr>
          <w:p w:rsidR="009D4A94" w:rsidRPr="00442024" w:rsidRDefault="009D4A94" w:rsidP="00C329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Литература </w:t>
            </w:r>
          </w:p>
        </w:tc>
        <w:tc>
          <w:tcPr>
            <w:tcW w:w="2268" w:type="dxa"/>
            <w:gridSpan w:val="2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233" w:type="dxa"/>
          </w:tcPr>
          <w:p w:rsidR="009D4A94" w:rsidRPr="00442024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233" w:type="dxa"/>
            <w:gridSpan w:val="2"/>
          </w:tcPr>
          <w:p w:rsidR="009D4A94" w:rsidRPr="00D8122F" w:rsidRDefault="009D4A94" w:rsidP="00C32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024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</w:tbl>
    <w:p w:rsidR="009D4A94" w:rsidRDefault="009D4A94" w:rsidP="00C329F6">
      <w:pPr>
        <w:spacing w:after="0" w:line="240" w:lineRule="auto"/>
        <w:jc w:val="both"/>
        <w:rPr>
          <w:noProof/>
        </w:rPr>
      </w:pPr>
      <w:r w:rsidRPr="00C76482">
        <w:rPr>
          <w:rFonts w:ascii="Times New Roman" w:hAnsi="Times New Roman"/>
          <w:sz w:val="28"/>
          <w:szCs w:val="28"/>
        </w:rPr>
        <w:tab/>
      </w:r>
    </w:p>
    <w:p w:rsidR="009D4A94" w:rsidRDefault="009D4A94" w:rsidP="00C32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48350" cy="3233738"/>
            <wp:effectExtent l="0" t="0" r="19050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</w:p>
    <w:p w:rsidR="009D4A94" w:rsidRDefault="009D4A94" w:rsidP="00C32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A94">
        <w:rPr>
          <w:rFonts w:ascii="Times New Roman" w:hAnsi="Times New Roman"/>
          <w:sz w:val="28"/>
          <w:szCs w:val="28"/>
        </w:rPr>
        <w:t xml:space="preserve"> </w:t>
      </w:r>
      <w:r w:rsidR="00546582">
        <w:rPr>
          <w:rFonts w:ascii="Times New Roman" w:hAnsi="Times New Roman"/>
          <w:sz w:val="28"/>
          <w:szCs w:val="28"/>
        </w:rPr>
        <w:tab/>
      </w:r>
      <w:r w:rsidRPr="009D4A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4A94">
        <w:rPr>
          <w:rFonts w:ascii="Times New Roman" w:hAnsi="Times New Roman"/>
          <w:sz w:val="28"/>
          <w:szCs w:val="28"/>
        </w:rPr>
        <w:t>Качество знаний учеников  Пугачевского района по русскому языку снижается на протяжении последних трех лет и в 2018 году составляет 52%, качество знаний по математике – 54%, повысилось</w:t>
      </w:r>
      <w:r w:rsidR="00546582">
        <w:rPr>
          <w:rFonts w:ascii="Times New Roman" w:hAnsi="Times New Roman"/>
          <w:sz w:val="28"/>
          <w:szCs w:val="28"/>
        </w:rPr>
        <w:t xml:space="preserve"> </w:t>
      </w:r>
      <w:r w:rsidRPr="009D4A94">
        <w:rPr>
          <w:rFonts w:ascii="Times New Roman" w:hAnsi="Times New Roman"/>
          <w:sz w:val="28"/>
          <w:szCs w:val="28"/>
        </w:rPr>
        <w:t>по сравнению с 2017 годом на 6%. Значительно снизились по сравнению с прошлым годом показатели по информатике и английскому языку (на 15% и 27% соответственно).</w:t>
      </w:r>
      <w:proofErr w:type="gramEnd"/>
      <w:r w:rsidRPr="009D4A94">
        <w:rPr>
          <w:rFonts w:ascii="Times New Roman" w:hAnsi="Times New Roman"/>
          <w:sz w:val="28"/>
          <w:szCs w:val="28"/>
        </w:rPr>
        <w:t xml:space="preserve"> Самый низкий показатель качества знаний по району по предмету биология (30%). Рост качества знаний заметен по истории и</w:t>
      </w:r>
      <w:r w:rsidR="0051102A">
        <w:rPr>
          <w:rFonts w:ascii="Times New Roman" w:hAnsi="Times New Roman"/>
          <w:sz w:val="28"/>
          <w:szCs w:val="28"/>
        </w:rPr>
        <w:t xml:space="preserve"> </w:t>
      </w:r>
      <w:r w:rsidRPr="009D4A94">
        <w:rPr>
          <w:rFonts w:ascii="Times New Roman" w:hAnsi="Times New Roman"/>
          <w:sz w:val="28"/>
          <w:szCs w:val="28"/>
        </w:rPr>
        <w:t>литературе (на 16% и 24%). Стабильно высокий показатель качества наблюдается по английскому языку 77%.</w:t>
      </w:r>
    </w:p>
    <w:p w:rsidR="009D4A94" w:rsidRPr="00430B7A" w:rsidRDefault="009D4A94" w:rsidP="00C32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D8D">
        <w:rPr>
          <w:rFonts w:ascii="Times New Roman" w:hAnsi="Times New Roman"/>
          <w:sz w:val="28"/>
          <w:szCs w:val="28"/>
        </w:rPr>
        <w:t xml:space="preserve">Аттестаты </w:t>
      </w:r>
      <w:r w:rsidRPr="00D33D8D">
        <w:rPr>
          <w:rFonts w:ascii="Times New Roman" w:hAnsi="Times New Roman"/>
          <w:b/>
          <w:sz w:val="28"/>
          <w:szCs w:val="28"/>
        </w:rPr>
        <w:t>с отличием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3D8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D33D8D">
        <w:rPr>
          <w:rFonts w:ascii="Times New Roman" w:hAnsi="Times New Roman"/>
          <w:sz w:val="28"/>
          <w:szCs w:val="28"/>
        </w:rPr>
        <w:t xml:space="preserve"> г</w:t>
      </w:r>
      <w:r w:rsidR="003E7B7A">
        <w:rPr>
          <w:rFonts w:ascii="Times New Roman" w:hAnsi="Times New Roman"/>
          <w:sz w:val="28"/>
          <w:szCs w:val="28"/>
        </w:rPr>
        <w:t xml:space="preserve">оду </w:t>
      </w:r>
      <w:r>
        <w:rPr>
          <w:rFonts w:ascii="Times New Roman" w:hAnsi="Times New Roman"/>
          <w:sz w:val="28"/>
          <w:szCs w:val="28"/>
        </w:rPr>
        <w:t>получили 22 девятиклассника (</w:t>
      </w:r>
      <w:r w:rsidRPr="00D33D8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="00C329F6">
        <w:rPr>
          <w:rFonts w:ascii="Times New Roman" w:hAnsi="Times New Roman"/>
          <w:sz w:val="28"/>
          <w:szCs w:val="28"/>
        </w:rPr>
        <w:t>году</w:t>
      </w:r>
      <w:r w:rsidRPr="00D33D8D">
        <w:rPr>
          <w:rFonts w:ascii="Times New Roman" w:hAnsi="Times New Roman"/>
          <w:sz w:val="28"/>
          <w:szCs w:val="28"/>
        </w:rPr>
        <w:t xml:space="preserve"> –3</w:t>
      </w:r>
      <w:r>
        <w:rPr>
          <w:rFonts w:ascii="Times New Roman" w:hAnsi="Times New Roman"/>
          <w:sz w:val="28"/>
          <w:szCs w:val="28"/>
        </w:rPr>
        <w:t>7</w:t>
      </w:r>
      <w:r w:rsidRPr="00D33D8D">
        <w:rPr>
          <w:rFonts w:ascii="Times New Roman" w:hAnsi="Times New Roman"/>
          <w:sz w:val="28"/>
          <w:szCs w:val="28"/>
        </w:rPr>
        <w:t xml:space="preserve"> чел</w:t>
      </w:r>
      <w:r w:rsidR="003E7B7A">
        <w:rPr>
          <w:rFonts w:ascii="Times New Roman" w:hAnsi="Times New Roman"/>
          <w:sz w:val="28"/>
          <w:szCs w:val="28"/>
        </w:rPr>
        <w:t>овек</w:t>
      </w:r>
      <w:r w:rsidRPr="00D33D8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1102A" w:rsidRPr="0051102A" w:rsidRDefault="0051102A" w:rsidP="00C32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02A">
        <w:rPr>
          <w:rFonts w:ascii="Times New Roman" w:hAnsi="Times New Roman"/>
          <w:sz w:val="28"/>
          <w:szCs w:val="28"/>
        </w:rPr>
        <w:t xml:space="preserve">В </w:t>
      </w:r>
      <w:r w:rsidRPr="0051102A">
        <w:rPr>
          <w:rFonts w:ascii="Times New Roman" w:hAnsi="Times New Roman"/>
          <w:b/>
          <w:sz w:val="28"/>
          <w:szCs w:val="28"/>
        </w:rPr>
        <w:t>ЕГЭ</w:t>
      </w:r>
      <w:r w:rsidRPr="0051102A">
        <w:rPr>
          <w:rFonts w:ascii="Times New Roman" w:hAnsi="Times New Roman"/>
          <w:sz w:val="28"/>
          <w:szCs w:val="28"/>
        </w:rPr>
        <w:t xml:space="preserve"> 2018 года в Пугачевском районе приняли участие 259 выпускников из 14 образовательных организаций.</w:t>
      </w:r>
    </w:p>
    <w:p w:rsidR="0051102A" w:rsidRPr="0051102A" w:rsidRDefault="0051102A" w:rsidP="00C32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02A">
        <w:rPr>
          <w:rFonts w:ascii="Times New Roman" w:hAnsi="Times New Roman"/>
          <w:sz w:val="28"/>
          <w:szCs w:val="28"/>
        </w:rPr>
        <w:t>Выпускники района принимали участие в ЕГЭ по всем предметам. В общей сложности было сдано 1078 человеко - экзаменов.</w:t>
      </w:r>
    </w:p>
    <w:p w:rsidR="0051102A" w:rsidRPr="0051102A" w:rsidRDefault="0051102A" w:rsidP="00C32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02A">
        <w:rPr>
          <w:rFonts w:ascii="Times New Roman" w:hAnsi="Times New Roman"/>
          <w:sz w:val="28"/>
          <w:szCs w:val="28"/>
        </w:rPr>
        <w:t xml:space="preserve">Из 12 сдаваемых предметов </w:t>
      </w:r>
      <w:r w:rsidR="00C03876">
        <w:rPr>
          <w:rFonts w:ascii="Times New Roman" w:hAnsi="Times New Roman"/>
          <w:sz w:val="28"/>
          <w:szCs w:val="28"/>
        </w:rPr>
        <w:t xml:space="preserve">есть </w:t>
      </w:r>
      <w:proofErr w:type="gramStart"/>
      <w:r w:rsidR="00C03876">
        <w:rPr>
          <w:rFonts w:ascii="Times New Roman" w:hAnsi="Times New Roman"/>
          <w:sz w:val="28"/>
          <w:szCs w:val="28"/>
        </w:rPr>
        <w:t>такие</w:t>
      </w:r>
      <w:proofErr w:type="gramEnd"/>
      <w:r w:rsidR="00C03876">
        <w:rPr>
          <w:rFonts w:ascii="Times New Roman" w:hAnsi="Times New Roman"/>
          <w:sz w:val="28"/>
          <w:szCs w:val="28"/>
        </w:rPr>
        <w:t xml:space="preserve">, </w:t>
      </w:r>
      <w:r w:rsidRPr="0051102A">
        <w:rPr>
          <w:rFonts w:ascii="Times New Roman" w:hAnsi="Times New Roman"/>
          <w:sz w:val="28"/>
          <w:szCs w:val="28"/>
        </w:rPr>
        <w:t xml:space="preserve">по </w:t>
      </w:r>
      <w:r w:rsidR="00C03876">
        <w:rPr>
          <w:rFonts w:ascii="Times New Roman" w:hAnsi="Times New Roman"/>
          <w:sz w:val="28"/>
          <w:szCs w:val="28"/>
        </w:rPr>
        <w:t>которым не преодолён минимальный порог:</w:t>
      </w:r>
      <w:r w:rsidRPr="0051102A">
        <w:rPr>
          <w:rFonts w:ascii="Times New Roman" w:hAnsi="Times New Roman"/>
          <w:sz w:val="28"/>
          <w:szCs w:val="28"/>
        </w:rPr>
        <w:t xml:space="preserve"> математика профильного уровня, обществознание, история, физика, химия, биология, информатика и ИКТ.</w:t>
      </w:r>
    </w:p>
    <w:p w:rsidR="0051102A" w:rsidRPr="0051102A" w:rsidRDefault="0051102A" w:rsidP="00C32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02A">
        <w:rPr>
          <w:rFonts w:ascii="Times New Roman" w:hAnsi="Times New Roman"/>
          <w:sz w:val="28"/>
          <w:szCs w:val="28"/>
        </w:rPr>
        <w:t>В</w:t>
      </w:r>
      <w:r w:rsidR="00C03876">
        <w:rPr>
          <w:rFonts w:ascii="Times New Roman" w:hAnsi="Times New Roman"/>
          <w:sz w:val="28"/>
          <w:szCs w:val="28"/>
        </w:rPr>
        <w:t>первые за последние несколько лет в</w:t>
      </w:r>
      <w:r w:rsidRPr="0051102A">
        <w:rPr>
          <w:rFonts w:ascii="Times New Roman" w:hAnsi="Times New Roman"/>
          <w:sz w:val="28"/>
          <w:szCs w:val="28"/>
        </w:rPr>
        <w:t xml:space="preserve"> 2018 году выпускники принимали участие в экзамене по географии и все успешно справились. По английскому языку и литературе не преодолевших минимальный порог за четыре последних года не было. Также все выпускники успешно справились с обязательными экзаменами по русскому языку и математике базового уровня (5 человек участвовали в пересдаче).</w:t>
      </w:r>
    </w:p>
    <w:p w:rsidR="0051102A" w:rsidRPr="0051102A" w:rsidRDefault="00CC73B9" w:rsidP="00C32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</w:t>
      </w:r>
      <w:r w:rsidR="0051102A" w:rsidRPr="0051102A">
        <w:rPr>
          <w:rFonts w:ascii="Times New Roman" w:hAnsi="Times New Roman"/>
          <w:sz w:val="28"/>
          <w:szCs w:val="28"/>
        </w:rPr>
        <w:t xml:space="preserve"> улучшились показатели по профильной математике – только 6% выпускников не преодолели минимальный порог. По остальным </w:t>
      </w:r>
      <w:r w:rsidR="0051102A" w:rsidRPr="0051102A">
        <w:rPr>
          <w:rFonts w:ascii="Times New Roman" w:hAnsi="Times New Roman"/>
          <w:sz w:val="28"/>
          <w:szCs w:val="28"/>
        </w:rPr>
        <w:lastRenderedPageBreak/>
        <w:t xml:space="preserve">предметам произошло увеличение процента выпускников,  не набравших минимального количества баллов. </w:t>
      </w:r>
    </w:p>
    <w:p w:rsidR="0051102A" w:rsidRPr="0051102A" w:rsidRDefault="0051102A" w:rsidP="00C329F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102A">
        <w:rPr>
          <w:rFonts w:ascii="Times New Roman" w:hAnsi="Times New Roman" w:cs="Times New Roman"/>
          <w:sz w:val="28"/>
          <w:szCs w:val="28"/>
        </w:rPr>
        <w:t xml:space="preserve"> 2018 году за нарушение порядка проведения ЕГЭ были удалены двое выпускников из  МОУ «СОШ № 1 </w:t>
      </w:r>
      <w:proofErr w:type="spellStart"/>
      <w:r w:rsidRPr="005110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1102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1102A">
        <w:rPr>
          <w:rFonts w:ascii="Times New Roman" w:hAnsi="Times New Roman" w:cs="Times New Roman"/>
          <w:sz w:val="28"/>
          <w:szCs w:val="28"/>
        </w:rPr>
        <w:t>угачева</w:t>
      </w:r>
      <w:proofErr w:type="spellEnd"/>
      <w:r w:rsidRPr="0051102A">
        <w:rPr>
          <w:rFonts w:ascii="Times New Roman" w:hAnsi="Times New Roman" w:cs="Times New Roman"/>
          <w:sz w:val="28"/>
          <w:szCs w:val="28"/>
        </w:rPr>
        <w:t xml:space="preserve"> имени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02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02A">
        <w:rPr>
          <w:rFonts w:ascii="Times New Roman" w:hAnsi="Times New Roman" w:cs="Times New Roman"/>
          <w:sz w:val="28"/>
          <w:szCs w:val="28"/>
        </w:rPr>
        <w:t>Мазура</w:t>
      </w:r>
      <w:proofErr w:type="spellEnd"/>
      <w:r w:rsidRPr="0051102A">
        <w:rPr>
          <w:rFonts w:ascii="Times New Roman" w:hAnsi="Times New Roman" w:cs="Times New Roman"/>
          <w:sz w:val="28"/>
          <w:szCs w:val="28"/>
        </w:rPr>
        <w:t xml:space="preserve">» и МОУ «СОШ № 2 </w:t>
      </w:r>
      <w:proofErr w:type="spellStart"/>
      <w:r w:rsidRPr="0051102A">
        <w:rPr>
          <w:rFonts w:ascii="Times New Roman" w:hAnsi="Times New Roman" w:cs="Times New Roman"/>
          <w:sz w:val="28"/>
          <w:szCs w:val="28"/>
        </w:rPr>
        <w:t>г.Пугачева</w:t>
      </w:r>
      <w:proofErr w:type="spellEnd"/>
      <w:r w:rsidRPr="0051102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1102A" w:rsidRPr="0051102A" w:rsidRDefault="0051102A" w:rsidP="00C329F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02A">
        <w:rPr>
          <w:rFonts w:ascii="Times New Roman" w:hAnsi="Times New Roman" w:cs="Times New Roman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sz w:val="28"/>
          <w:szCs w:val="28"/>
        </w:rPr>
        <w:t>есть участники ГИА - 11</w:t>
      </w:r>
      <w:r w:rsidRPr="0051102A">
        <w:rPr>
          <w:rFonts w:ascii="Times New Roman" w:hAnsi="Times New Roman" w:cs="Times New Roman"/>
          <w:sz w:val="28"/>
          <w:szCs w:val="28"/>
        </w:rPr>
        <w:t xml:space="preserve">, которые получили более 80 баллов по русскому языку, литературе, обществознанию, английскому языку, химии, биологии и истории. </w:t>
      </w:r>
    </w:p>
    <w:p w:rsidR="0051102A" w:rsidRPr="0051102A" w:rsidRDefault="0051102A" w:rsidP="00C329F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02A">
        <w:rPr>
          <w:rFonts w:ascii="Times New Roman" w:hAnsi="Times New Roman" w:cs="Times New Roman"/>
          <w:sz w:val="28"/>
          <w:szCs w:val="28"/>
        </w:rPr>
        <w:t>В 2017-2018 учебном году 100 баллов на ГИА - 11 получил один участник экзамена по русскому языку из МОУ «СОШ № 2 г.</w:t>
      </w:r>
      <w:r w:rsidR="00C34FB0">
        <w:rPr>
          <w:rFonts w:ascii="Times New Roman" w:hAnsi="Times New Roman" w:cs="Times New Roman"/>
          <w:sz w:val="28"/>
          <w:szCs w:val="28"/>
        </w:rPr>
        <w:t xml:space="preserve"> </w:t>
      </w:r>
      <w:r w:rsidRPr="0051102A">
        <w:rPr>
          <w:rFonts w:ascii="Times New Roman" w:hAnsi="Times New Roman" w:cs="Times New Roman"/>
          <w:sz w:val="28"/>
          <w:szCs w:val="28"/>
        </w:rPr>
        <w:t xml:space="preserve">Пугачева». </w:t>
      </w:r>
    </w:p>
    <w:p w:rsidR="0051102A" w:rsidRPr="0051102A" w:rsidRDefault="0051102A" w:rsidP="00C329F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02A">
        <w:rPr>
          <w:rFonts w:ascii="Times New Roman" w:hAnsi="Times New Roman" w:cs="Times New Roman"/>
          <w:sz w:val="28"/>
          <w:szCs w:val="28"/>
        </w:rPr>
        <w:t>Выдано 258</w:t>
      </w:r>
      <w:r w:rsidR="00C34FB0">
        <w:rPr>
          <w:rFonts w:ascii="Times New Roman" w:hAnsi="Times New Roman" w:cs="Times New Roman"/>
          <w:sz w:val="28"/>
          <w:szCs w:val="28"/>
        </w:rPr>
        <w:t xml:space="preserve"> </w:t>
      </w:r>
      <w:r w:rsidRPr="0051102A">
        <w:rPr>
          <w:rFonts w:ascii="Times New Roman" w:hAnsi="Times New Roman" w:cs="Times New Roman"/>
          <w:sz w:val="28"/>
          <w:szCs w:val="28"/>
        </w:rPr>
        <w:t xml:space="preserve">аттестатов, в том числе 59 особого образца. Пятнадцать выпускников,  подтвердившие свои </w:t>
      </w:r>
      <w:r w:rsidR="00C34FB0">
        <w:rPr>
          <w:rFonts w:ascii="Times New Roman" w:hAnsi="Times New Roman" w:cs="Times New Roman"/>
          <w:sz w:val="28"/>
          <w:szCs w:val="28"/>
        </w:rPr>
        <w:t>оценки результатами ЕГЭ, получили</w:t>
      </w:r>
      <w:r w:rsidRPr="0051102A">
        <w:rPr>
          <w:rFonts w:ascii="Times New Roman" w:hAnsi="Times New Roman" w:cs="Times New Roman"/>
          <w:sz w:val="28"/>
          <w:szCs w:val="28"/>
        </w:rPr>
        <w:t xml:space="preserve">  знак Губернатора</w:t>
      </w:r>
      <w:r w:rsidR="00C34FB0">
        <w:rPr>
          <w:rFonts w:ascii="Times New Roman" w:hAnsi="Times New Roman" w:cs="Times New Roman"/>
          <w:sz w:val="28"/>
          <w:szCs w:val="28"/>
        </w:rPr>
        <w:t>, это на 5 человек больше, чем в 2017 году (10 человек).</w:t>
      </w:r>
      <w:r w:rsidRPr="00511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893" w:rsidRPr="00FE6648" w:rsidRDefault="00AA1893" w:rsidP="00C329F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648">
        <w:rPr>
          <w:rFonts w:ascii="Times New Roman" w:hAnsi="Times New Roman" w:cs="Times New Roman"/>
          <w:sz w:val="28"/>
          <w:szCs w:val="28"/>
        </w:rPr>
        <w:t xml:space="preserve">В целях обеспечения социальной адаптации учащихся 10-11-х классов к рынку труда, формирования у них положительной мотивации к получению профессионального образования в  школах была продолжена работа по профессиональной ориентации и профильному  обучению. </w:t>
      </w:r>
    </w:p>
    <w:p w:rsidR="00FD15FF" w:rsidRPr="00BD501B" w:rsidRDefault="00FD15FF" w:rsidP="00C32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01B">
        <w:rPr>
          <w:rFonts w:ascii="Times New Roman" w:hAnsi="Times New Roman"/>
          <w:sz w:val="28"/>
          <w:szCs w:val="28"/>
        </w:rPr>
        <w:t xml:space="preserve">В 10-е классы зачислено 230 человек, из них в школы города - 195  человек,   в сельские школы - 35  человек. Программы профильного обучения осваивают  157  учащихся 10-х классов, что составляет 68 %. </w:t>
      </w:r>
    </w:p>
    <w:p w:rsidR="00FD15FF" w:rsidRPr="00BD501B" w:rsidRDefault="00FD15FF" w:rsidP="00C329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501B">
        <w:rPr>
          <w:rFonts w:ascii="Times New Roman" w:hAnsi="Times New Roman"/>
          <w:sz w:val="28"/>
          <w:szCs w:val="28"/>
        </w:rPr>
        <w:t xml:space="preserve">В 2018- 2019  учебном году в 11-х классах обучается   227  человек, в школах </w:t>
      </w:r>
      <w:proofErr w:type="gramStart"/>
      <w:r w:rsidRPr="00BD501B">
        <w:rPr>
          <w:rFonts w:ascii="Times New Roman" w:hAnsi="Times New Roman"/>
          <w:sz w:val="28"/>
          <w:szCs w:val="28"/>
        </w:rPr>
        <w:t>при</w:t>
      </w:r>
      <w:proofErr w:type="gramEnd"/>
      <w:r w:rsidRPr="00BD501B">
        <w:rPr>
          <w:rFonts w:ascii="Times New Roman" w:hAnsi="Times New Roman"/>
          <w:sz w:val="28"/>
          <w:szCs w:val="28"/>
        </w:rPr>
        <w:t xml:space="preserve"> ИК – 91 выпускник. Всего на старшей ступени среднего общего образования </w:t>
      </w:r>
      <w:r w:rsidRPr="008D356D">
        <w:rPr>
          <w:rFonts w:ascii="Times New Roman" w:hAnsi="Times New Roman"/>
          <w:sz w:val="28"/>
          <w:szCs w:val="28"/>
        </w:rPr>
        <w:t>обучается  457</w:t>
      </w:r>
      <w:r w:rsidRPr="00BD501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D501B">
        <w:rPr>
          <w:rFonts w:ascii="Times New Roman" w:hAnsi="Times New Roman"/>
          <w:sz w:val="28"/>
          <w:szCs w:val="28"/>
        </w:rPr>
        <w:t xml:space="preserve"> учащихся.</w:t>
      </w:r>
    </w:p>
    <w:p w:rsidR="00FD15FF" w:rsidRPr="00BD501B" w:rsidRDefault="00FD15FF" w:rsidP="00C329F6">
      <w:pPr>
        <w:pStyle w:val="ab"/>
        <w:spacing w:before="0" w:after="0" w:line="240" w:lineRule="auto"/>
        <w:ind w:left="72" w:firstLine="360"/>
        <w:jc w:val="both"/>
        <w:rPr>
          <w:sz w:val="28"/>
          <w:szCs w:val="28"/>
        </w:rPr>
      </w:pPr>
      <w:r w:rsidRPr="00BD501B">
        <w:rPr>
          <w:kern w:val="24"/>
          <w:sz w:val="28"/>
          <w:szCs w:val="28"/>
        </w:rPr>
        <w:t xml:space="preserve">В соответствии с социальным заказом в школах Пугачевского района в </w:t>
      </w:r>
      <w:r w:rsidR="00D85A6D">
        <w:rPr>
          <w:kern w:val="24"/>
          <w:sz w:val="28"/>
          <w:szCs w:val="28"/>
        </w:rPr>
        <w:t xml:space="preserve">   </w:t>
      </w:r>
      <w:r w:rsidRPr="00BD501B">
        <w:rPr>
          <w:kern w:val="24"/>
          <w:sz w:val="28"/>
          <w:szCs w:val="28"/>
        </w:rPr>
        <w:t>10-х классах на 2018-2019 год определены следующие профили:</w:t>
      </w:r>
    </w:p>
    <w:p w:rsidR="00FD15FF" w:rsidRPr="00BD501B" w:rsidRDefault="00FD15FF" w:rsidP="00C329F6">
      <w:pPr>
        <w:numPr>
          <w:ilvl w:val="0"/>
          <w:numId w:val="3"/>
        </w:numPr>
        <w:tabs>
          <w:tab w:val="clear" w:pos="502"/>
          <w:tab w:val="num" w:pos="-360"/>
        </w:tabs>
        <w:spacing w:after="0" w:line="240" w:lineRule="auto"/>
        <w:ind w:left="43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01B">
        <w:rPr>
          <w:rFonts w:ascii="Times New Roman" w:hAnsi="Times New Roman"/>
          <w:kern w:val="24"/>
          <w:sz w:val="28"/>
          <w:szCs w:val="28"/>
        </w:rPr>
        <w:t>Физико-математический</w:t>
      </w:r>
      <w:proofErr w:type="gramEnd"/>
      <w:r w:rsidRPr="00BD501B">
        <w:rPr>
          <w:rFonts w:ascii="Times New Roman" w:hAnsi="Times New Roman"/>
          <w:kern w:val="24"/>
          <w:sz w:val="28"/>
          <w:szCs w:val="28"/>
        </w:rPr>
        <w:t xml:space="preserve"> (МОУ «СОШ №</w:t>
      </w:r>
      <w:r w:rsidR="00D85A6D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BD501B">
        <w:rPr>
          <w:rFonts w:ascii="Times New Roman" w:hAnsi="Times New Roman"/>
          <w:kern w:val="24"/>
          <w:sz w:val="28"/>
          <w:szCs w:val="28"/>
        </w:rPr>
        <w:t>2</w:t>
      </w:r>
      <w:r w:rsidR="00D85A6D">
        <w:rPr>
          <w:rFonts w:ascii="Times New Roman" w:hAnsi="Times New Roman"/>
          <w:kern w:val="24"/>
          <w:sz w:val="28"/>
          <w:szCs w:val="28"/>
        </w:rPr>
        <w:t xml:space="preserve"> города Пугачева</w:t>
      </w:r>
      <w:r w:rsidRPr="00BD501B">
        <w:rPr>
          <w:rFonts w:ascii="Times New Roman" w:hAnsi="Times New Roman"/>
          <w:kern w:val="24"/>
          <w:sz w:val="28"/>
          <w:szCs w:val="28"/>
        </w:rPr>
        <w:t>»);</w:t>
      </w:r>
    </w:p>
    <w:p w:rsidR="00FD15FF" w:rsidRPr="00BD501B" w:rsidRDefault="00FD15FF" w:rsidP="00C329F6">
      <w:pPr>
        <w:numPr>
          <w:ilvl w:val="0"/>
          <w:numId w:val="3"/>
        </w:numPr>
        <w:tabs>
          <w:tab w:val="clear" w:pos="502"/>
          <w:tab w:val="num" w:pos="-360"/>
        </w:tabs>
        <w:spacing w:after="0" w:line="240" w:lineRule="auto"/>
        <w:ind w:left="43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01B">
        <w:rPr>
          <w:rFonts w:ascii="Times New Roman" w:hAnsi="Times New Roman"/>
          <w:kern w:val="24"/>
          <w:sz w:val="28"/>
          <w:szCs w:val="28"/>
        </w:rPr>
        <w:t>Историко-правовой</w:t>
      </w:r>
      <w:proofErr w:type="gramEnd"/>
      <w:r w:rsidRPr="00BD501B">
        <w:rPr>
          <w:rFonts w:ascii="Times New Roman" w:hAnsi="Times New Roman"/>
          <w:kern w:val="24"/>
          <w:sz w:val="28"/>
          <w:szCs w:val="28"/>
        </w:rPr>
        <w:t xml:space="preserve"> (МОУ «СОШ №</w:t>
      </w:r>
      <w:r w:rsidR="00D85A6D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BD501B">
        <w:rPr>
          <w:rFonts w:ascii="Times New Roman" w:hAnsi="Times New Roman"/>
          <w:kern w:val="24"/>
          <w:sz w:val="28"/>
          <w:szCs w:val="28"/>
        </w:rPr>
        <w:t>2</w:t>
      </w:r>
      <w:r w:rsidR="00D85A6D">
        <w:rPr>
          <w:rFonts w:ascii="Times New Roman" w:hAnsi="Times New Roman"/>
          <w:kern w:val="24"/>
          <w:sz w:val="28"/>
          <w:szCs w:val="28"/>
        </w:rPr>
        <w:t xml:space="preserve"> города Пугачева</w:t>
      </w:r>
      <w:r w:rsidRPr="00BD501B">
        <w:rPr>
          <w:rFonts w:ascii="Times New Roman" w:hAnsi="Times New Roman"/>
          <w:kern w:val="24"/>
          <w:sz w:val="28"/>
          <w:szCs w:val="28"/>
        </w:rPr>
        <w:t>»);</w:t>
      </w:r>
    </w:p>
    <w:p w:rsidR="00FD15FF" w:rsidRPr="00BD501B" w:rsidRDefault="00FD15FF" w:rsidP="00C329F6">
      <w:pPr>
        <w:numPr>
          <w:ilvl w:val="0"/>
          <w:numId w:val="3"/>
        </w:numPr>
        <w:tabs>
          <w:tab w:val="clear" w:pos="502"/>
          <w:tab w:val="num" w:pos="-360"/>
        </w:tabs>
        <w:spacing w:after="0" w:line="240" w:lineRule="auto"/>
        <w:ind w:left="432"/>
        <w:contextualSpacing/>
        <w:jc w:val="both"/>
        <w:rPr>
          <w:rFonts w:ascii="Times New Roman" w:hAnsi="Times New Roman"/>
          <w:sz w:val="28"/>
          <w:szCs w:val="28"/>
        </w:rPr>
      </w:pPr>
      <w:r w:rsidRPr="00BD501B">
        <w:rPr>
          <w:rFonts w:ascii="Times New Roman" w:hAnsi="Times New Roman"/>
          <w:kern w:val="24"/>
          <w:sz w:val="28"/>
          <w:szCs w:val="28"/>
        </w:rPr>
        <w:t>Естественно-научный (МОУ «СОШ № 1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="00D85A6D">
        <w:rPr>
          <w:rFonts w:ascii="Times New Roman" w:hAnsi="Times New Roman"/>
          <w:kern w:val="24"/>
          <w:sz w:val="28"/>
          <w:szCs w:val="28"/>
        </w:rPr>
        <w:t xml:space="preserve">г. Пугачева </w:t>
      </w:r>
      <w:r>
        <w:rPr>
          <w:rFonts w:ascii="Times New Roman" w:hAnsi="Times New Roman"/>
          <w:kern w:val="24"/>
          <w:sz w:val="28"/>
          <w:szCs w:val="28"/>
        </w:rPr>
        <w:t xml:space="preserve">имени Т. Г. </w:t>
      </w:r>
      <w:proofErr w:type="spellStart"/>
      <w:r>
        <w:rPr>
          <w:rFonts w:ascii="Times New Roman" w:hAnsi="Times New Roman"/>
          <w:kern w:val="24"/>
          <w:sz w:val="28"/>
          <w:szCs w:val="28"/>
        </w:rPr>
        <w:t>Мазура</w:t>
      </w:r>
      <w:proofErr w:type="spellEnd"/>
      <w:r w:rsidRPr="00BD501B">
        <w:rPr>
          <w:rFonts w:ascii="Times New Roman" w:hAnsi="Times New Roman"/>
          <w:kern w:val="24"/>
          <w:sz w:val="28"/>
          <w:szCs w:val="28"/>
        </w:rPr>
        <w:t>», МОУ «СОШ № 3</w:t>
      </w:r>
      <w:r w:rsidR="00D85A6D">
        <w:rPr>
          <w:rFonts w:ascii="Times New Roman" w:hAnsi="Times New Roman"/>
          <w:kern w:val="24"/>
          <w:sz w:val="28"/>
          <w:szCs w:val="28"/>
        </w:rPr>
        <w:t xml:space="preserve"> </w:t>
      </w:r>
      <w:proofErr w:type="spellStart"/>
      <w:r w:rsidR="00D85A6D">
        <w:rPr>
          <w:rFonts w:ascii="Times New Roman" w:hAnsi="Times New Roman"/>
          <w:kern w:val="24"/>
          <w:sz w:val="28"/>
          <w:szCs w:val="28"/>
        </w:rPr>
        <w:t>г</w:t>
      </w:r>
      <w:proofErr w:type="gramStart"/>
      <w:r w:rsidR="00D85A6D">
        <w:rPr>
          <w:rFonts w:ascii="Times New Roman" w:hAnsi="Times New Roman"/>
          <w:kern w:val="24"/>
          <w:sz w:val="28"/>
          <w:szCs w:val="28"/>
        </w:rPr>
        <w:t>.П</w:t>
      </w:r>
      <w:proofErr w:type="gramEnd"/>
      <w:r w:rsidR="00D85A6D">
        <w:rPr>
          <w:rFonts w:ascii="Times New Roman" w:hAnsi="Times New Roman"/>
          <w:kern w:val="24"/>
          <w:sz w:val="28"/>
          <w:szCs w:val="28"/>
        </w:rPr>
        <w:t>угачева</w:t>
      </w:r>
      <w:proofErr w:type="spellEnd"/>
      <w:r w:rsidRPr="00BD501B">
        <w:rPr>
          <w:rFonts w:ascii="Times New Roman" w:hAnsi="Times New Roman"/>
          <w:kern w:val="24"/>
          <w:sz w:val="28"/>
          <w:szCs w:val="28"/>
        </w:rPr>
        <w:t>»);</w:t>
      </w:r>
    </w:p>
    <w:p w:rsidR="00FD15FF" w:rsidRPr="00BD501B" w:rsidRDefault="00FD15FF" w:rsidP="00FD15FF">
      <w:pPr>
        <w:numPr>
          <w:ilvl w:val="0"/>
          <w:numId w:val="3"/>
        </w:numPr>
        <w:tabs>
          <w:tab w:val="clear" w:pos="502"/>
          <w:tab w:val="num" w:pos="-360"/>
        </w:tabs>
        <w:spacing w:after="0" w:line="240" w:lineRule="auto"/>
        <w:ind w:left="432"/>
        <w:contextualSpacing/>
        <w:jc w:val="both"/>
        <w:rPr>
          <w:rFonts w:ascii="Times New Roman" w:hAnsi="Times New Roman"/>
          <w:sz w:val="28"/>
          <w:szCs w:val="28"/>
        </w:rPr>
      </w:pPr>
      <w:r w:rsidRPr="00BD501B">
        <w:rPr>
          <w:rFonts w:ascii="Times New Roman" w:hAnsi="Times New Roman"/>
          <w:kern w:val="24"/>
          <w:sz w:val="28"/>
          <w:szCs w:val="28"/>
        </w:rPr>
        <w:t>Технологический (МОУ «СОШ №1</w:t>
      </w:r>
      <w:r w:rsidRPr="009E3872">
        <w:rPr>
          <w:rFonts w:ascii="Times New Roman" w:hAnsi="Times New Roman"/>
          <w:kern w:val="24"/>
          <w:sz w:val="28"/>
          <w:szCs w:val="28"/>
        </w:rPr>
        <w:t xml:space="preserve"> </w:t>
      </w:r>
      <w:r w:rsidR="00D85A6D">
        <w:rPr>
          <w:rFonts w:ascii="Times New Roman" w:hAnsi="Times New Roman"/>
          <w:kern w:val="24"/>
          <w:sz w:val="28"/>
          <w:szCs w:val="28"/>
        </w:rPr>
        <w:t xml:space="preserve">г. Пугачева </w:t>
      </w:r>
      <w:r>
        <w:rPr>
          <w:rFonts w:ascii="Times New Roman" w:hAnsi="Times New Roman"/>
          <w:kern w:val="24"/>
          <w:sz w:val="28"/>
          <w:szCs w:val="28"/>
        </w:rPr>
        <w:t xml:space="preserve">имени Т. Г. </w:t>
      </w:r>
      <w:proofErr w:type="spellStart"/>
      <w:r>
        <w:rPr>
          <w:rFonts w:ascii="Times New Roman" w:hAnsi="Times New Roman"/>
          <w:kern w:val="24"/>
          <w:sz w:val="28"/>
          <w:szCs w:val="28"/>
        </w:rPr>
        <w:t>Мазура</w:t>
      </w:r>
      <w:proofErr w:type="spellEnd"/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Pr="00BD501B">
        <w:rPr>
          <w:rFonts w:ascii="Times New Roman" w:hAnsi="Times New Roman"/>
          <w:kern w:val="24"/>
          <w:sz w:val="28"/>
          <w:szCs w:val="28"/>
        </w:rPr>
        <w:t>», МОУ «СОШ № 3</w:t>
      </w:r>
      <w:r w:rsidR="00D85A6D">
        <w:rPr>
          <w:rFonts w:ascii="Times New Roman" w:hAnsi="Times New Roman"/>
          <w:kern w:val="24"/>
          <w:sz w:val="28"/>
          <w:szCs w:val="28"/>
        </w:rPr>
        <w:t xml:space="preserve"> г. Пугачева</w:t>
      </w:r>
      <w:r w:rsidRPr="00BD501B">
        <w:rPr>
          <w:rFonts w:ascii="Times New Roman" w:hAnsi="Times New Roman"/>
          <w:kern w:val="24"/>
          <w:sz w:val="28"/>
          <w:szCs w:val="28"/>
        </w:rPr>
        <w:t>»);</w:t>
      </w:r>
    </w:p>
    <w:p w:rsidR="00FD15FF" w:rsidRPr="00BD501B" w:rsidRDefault="00FD15FF" w:rsidP="00FD15FF">
      <w:pPr>
        <w:numPr>
          <w:ilvl w:val="0"/>
          <w:numId w:val="3"/>
        </w:numPr>
        <w:tabs>
          <w:tab w:val="clear" w:pos="502"/>
          <w:tab w:val="num" w:pos="-360"/>
        </w:tabs>
        <w:spacing w:after="0" w:line="240" w:lineRule="auto"/>
        <w:ind w:left="432"/>
        <w:contextualSpacing/>
        <w:jc w:val="both"/>
        <w:rPr>
          <w:rFonts w:ascii="Times New Roman" w:hAnsi="Times New Roman"/>
          <w:sz w:val="28"/>
          <w:szCs w:val="28"/>
        </w:rPr>
      </w:pPr>
      <w:r w:rsidRPr="00BD501B">
        <w:rPr>
          <w:rFonts w:ascii="Times New Roman" w:hAnsi="Times New Roman"/>
          <w:kern w:val="24"/>
          <w:sz w:val="28"/>
          <w:szCs w:val="28"/>
        </w:rPr>
        <w:t>Гуманитарный (МОУ «СОШ № 1</w:t>
      </w:r>
      <w:r w:rsidRPr="009E3872">
        <w:rPr>
          <w:rFonts w:ascii="Times New Roman" w:hAnsi="Times New Roman"/>
          <w:kern w:val="24"/>
          <w:sz w:val="28"/>
          <w:szCs w:val="28"/>
        </w:rPr>
        <w:t xml:space="preserve"> </w:t>
      </w:r>
      <w:r w:rsidR="00D85A6D">
        <w:rPr>
          <w:rFonts w:ascii="Times New Roman" w:hAnsi="Times New Roman"/>
          <w:kern w:val="24"/>
          <w:sz w:val="28"/>
          <w:szCs w:val="28"/>
        </w:rPr>
        <w:t xml:space="preserve">г. Пугачева </w:t>
      </w:r>
      <w:r>
        <w:rPr>
          <w:rFonts w:ascii="Times New Roman" w:hAnsi="Times New Roman"/>
          <w:kern w:val="24"/>
          <w:sz w:val="28"/>
          <w:szCs w:val="28"/>
        </w:rPr>
        <w:t xml:space="preserve">имени Т. Г. </w:t>
      </w:r>
      <w:proofErr w:type="spellStart"/>
      <w:r>
        <w:rPr>
          <w:rFonts w:ascii="Times New Roman" w:hAnsi="Times New Roman"/>
          <w:kern w:val="24"/>
          <w:sz w:val="28"/>
          <w:szCs w:val="28"/>
        </w:rPr>
        <w:t>Мазура</w:t>
      </w:r>
      <w:proofErr w:type="spellEnd"/>
      <w:r>
        <w:rPr>
          <w:rFonts w:ascii="Times New Roman" w:hAnsi="Times New Roman"/>
          <w:kern w:val="24"/>
          <w:sz w:val="28"/>
          <w:szCs w:val="28"/>
        </w:rPr>
        <w:t xml:space="preserve"> </w:t>
      </w:r>
      <w:r w:rsidRPr="00BD501B">
        <w:rPr>
          <w:rFonts w:ascii="Times New Roman" w:hAnsi="Times New Roman"/>
          <w:kern w:val="24"/>
          <w:sz w:val="28"/>
          <w:szCs w:val="28"/>
        </w:rPr>
        <w:t>», МОУ «СОШ №14</w:t>
      </w:r>
      <w:r w:rsidR="00D85A6D">
        <w:rPr>
          <w:rFonts w:ascii="Times New Roman" w:hAnsi="Times New Roman"/>
          <w:kern w:val="24"/>
          <w:sz w:val="28"/>
          <w:szCs w:val="28"/>
        </w:rPr>
        <w:t>города Пугачева</w:t>
      </w:r>
      <w:r>
        <w:rPr>
          <w:rFonts w:ascii="Times New Roman" w:hAnsi="Times New Roman"/>
          <w:kern w:val="24"/>
          <w:sz w:val="28"/>
          <w:szCs w:val="28"/>
        </w:rPr>
        <w:t xml:space="preserve"> имени П. </w:t>
      </w:r>
      <w:proofErr w:type="spellStart"/>
      <w:r>
        <w:rPr>
          <w:rFonts w:ascii="Times New Roman" w:hAnsi="Times New Roman"/>
          <w:kern w:val="24"/>
          <w:sz w:val="28"/>
          <w:szCs w:val="28"/>
        </w:rPr>
        <w:t>А.Столыпина</w:t>
      </w:r>
      <w:proofErr w:type="spellEnd"/>
      <w:r w:rsidRPr="00BD501B">
        <w:rPr>
          <w:rFonts w:ascii="Times New Roman" w:hAnsi="Times New Roman"/>
          <w:kern w:val="24"/>
          <w:sz w:val="28"/>
          <w:szCs w:val="28"/>
        </w:rPr>
        <w:t>»).</w:t>
      </w:r>
    </w:p>
    <w:p w:rsidR="00FD15FF" w:rsidRDefault="00FD15FF" w:rsidP="00AA1893">
      <w:pPr>
        <w:pStyle w:val="ab"/>
        <w:spacing w:before="0" w:after="0" w:line="240" w:lineRule="auto"/>
        <w:ind w:left="72"/>
        <w:jc w:val="both"/>
        <w:rPr>
          <w:kern w:val="24"/>
          <w:sz w:val="28"/>
          <w:szCs w:val="28"/>
        </w:rPr>
      </w:pPr>
    </w:p>
    <w:p w:rsidR="00AA1893" w:rsidRPr="001866BE" w:rsidRDefault="00AA1893" w:rsidP="00AA1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МОУ «СОШ с. Новая </w:t>
      </w:r>
      <w:r w:rsidRPr="001866BE">
        <w:rPr>
          <w:rFonts w:ascii="Times New Roman" w:hAnsi="Times New Roman"/>
          <w:sz w:val="28"/>
          <w:szCs w:val="28"/>
        </w:rPr>
        <w:t xml:space="preserve">Порубежка» </w:t>
      </w:r>
      <w:r>
        <w:rPr>
          <w:rFonts w:ascii="Times New Roman" w:hAnsi="Times New Roman"/>
          <w:sz w:val="28"/>
          <w:szCs w:val="28"/>
        </w:rPr>
        <w:t xml:space="preserve">ведётся </w:t>
      </w:r>
      <w:r w:rsidRPr="001866BE">
        <w:rPr>
          <w:rFonts w:ascii="Times New Roman" w:hAnsi="Times New Roman"/>
          <w:sz w:val="28"/>
          <w:szCs w:val="28"/>
        </w:rPr>
        <w:t xml:space="preserve">профессиональная подготовка трактористов категории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1866BE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1866BE">
        <w:rPr>
          <w:rFonts w:ascii="Times New Roman" w:hAnsi="Times New Roman"/>
          <w:sz w:val="28"/>
          <w:szCs w:val="28"/>
        </w:rPr>
        <w:t>. На 1сентября 201</w:t>
      </w:r>
      <w:r w:rsidR="00FD15FF">
        <w:rPr>
          <w:rFonts w:ascii="Times New Roman" w:hAnsi="Times New Roman"/>
          <w:sz w:val="28"/>
          <w:szCs w:val="28"/>
        </w:rPr>
        <w:t>8</w:t>
      </w:r>
      <w:r w:rsidRPr="001866BE">
        <w:rPr>
          <w:rFonts w:ascii="Times New Roman" w:hAnsi="Times New Roman"/>
          <w:sz w:val="28"/>
          <w:szCs w:val="28"/>
        </w:rPr>
        <w:t xml:space="preserve"> года обучение организовано для </w:t>
      </w:r>
      <w:r w:rsidRPr="001C08E7">
        <w:rPr>
          <w:rFonts w:ascii="Times New Roman" w:hAnsi="Times New Roman"/>
          <w:sz w:val="28"/>
          <w:szCs w:val="28"/>
        </w:rPr>
        <w:t>2</w:t>
      </w:r>
      <w:r w:rsidR="001C08E7" w:rsidRPr="001C08E7">
        <w:rPr>
          <w:rFonts w:ascii="Times New Roman" w:hAnsi="Times New Roman"/>
          <w:sz w:val="28"/>
          <w:szCs w:val="28"/>
        </w:rPr>
        <w:t>7</w:t>
      </w:r>
      <w:r w:rsidRPr="001C08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08E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школы (</w:t>
      </w:r>
      <w:r w:rsidR="00D85A6D">
        <w:rPr>
          <w:rFonts w:ascii="Times New Roman" w:hAnsi="Times New Roman"/>
          <w:sz w:val="28"/>
          <w:szCs w:val="28"/>
        </w:rPr>
        <w:t xml:space="preserve">на </w:t>
      </w:r>
      <w:r w:rsidRPr="001866BE">
        <w:rPr>
          <w:rFonts w:ascii="Times New Roman" w:hAnsi="Times New Roman"/>
          <w:sz w:val="28"/>
          <w:szCs w:val="28"/>
        </w:rPr>
        <w:t>1сентября 201</w:t>
      </w:r>
      <w:r w:rsidR="00FD15FF">
        <w:rPr>
          <w:rFonts w:ascii="Times New Roman" w:hAnsi="Times New Roman"/>
          <w:sz w:val="28"/>
          <w:szCs w:val="28"/>
        </w:rPr>
        <w:t>7</w:t>
      </w:r>
      <w:r w:rsidRPr="001866B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–</w:t>
      </w:r>
      <w:r w:rsidR="00D85A6D">
        <w:rPr>
          <w:rFonts w:ascii="Times New Roman" w:hAnsi="Times New Roman"/>
          <w:sz w:val="28"/>
          <w:szCs w:val="28"/>
        </w:rPr>
        <w:t xml:space="preserve"> </w:t>
      </w:r>
      <w:r w:rsidR="00FD15FF">
        <w:rPr>
          <w:rFonts w:ascii="Times New Roman" w:hAnsi="Times New Roman"/>
          <w:sz w:val="28"/>
          <w:szCs w:val="28"/>
        </w:rPr>
        <w:t xml:space="preserve">24 </w:t>
      </w:r>
      <w:r>
        <w:rPr>
          <w:rFonts w:ascii="Times New Roman" w:hAnsi="Times New Roman"/>
          <w:sz w:val="28"/>
          <w:szCs w:val="28"/>
        </w:rPr>
        <w:t>человек</w:t>
      </w:r>
      <w:r w:rsidR="00FD15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).</w:t>
      </w:r>
    </w:p>
    <w:p w:rsidR="00AA1893" w:rsidRPr="00CA5F04" w:rsidRDefault="00AA1893" w:rsidP="00AA1893">
      <w:pPr>
        <w:tabs>
          <w:tab w:val="left" w:pos="-5580"/>
        </w:tabs>
        <w:spacing w:after="0" w:line="240" w:lineRule="auto"/>
        <w:ind w:right="174"/>
        <w:jc w:val="both"/>
        <w:rPr>
          <w:rFonts w:ascii="Times New Roman" w:hAnsi="Times New Roman"/>
          <w:bCs/>
          <w:sz w:val="28"/>
          <w:szCs w:val="28"/>
        </w:rPr>
      </w:pPr>
      <w:r w:rsidRPr="00CA5F04">
        <w:rPr>
          <w:rFonts w:ascii="Georgia" w:eastAsia="Calibri" w:hAnsi="Georgia"/>
          <w:color w:val="000000"/>
          <w:sz w:val="19"/>
          <w:szCs w:val="19"/>
          <w:shd w:val="clear" w:color="auto" w:fill="FFFFFF"/>
          <w:lang w:eastAsia="en-US"/>
        </w:rPr>
        <w:t xml:space="preserve">             </w:t>
      </w:r>
      <w:r w:rsidR="00FD15FF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об</w:t>
      </w:r>
      <w:r w:rsidRPr="00CA5F04">
        <w:rPr>
          <w:rFonts w:ascii="Times New Roman" w:hAnsi="Times New Roman"/>
          <w:bCs/>
          <w:sz w:val="28"/>
          <w:szCs w:val="28"/>
        </w:rPr>
        <w:t xml:space="preserve">разовательных учреждениях района </w:t>
      </w:r>
      <w:r w:rsidR="00FD15FF">
        <w:rPr>
          <w:rFonts w:ascii="Times New Roman" w:hAnsi="Times New Roman"/>
          <w:bCs/>
          <w:sz w:val="28"/>
          <w:szCs w:val="28"/>
        </w:rPr>
        <w:t>продолжается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D15FF">
        <w:rPr>
          <w:rFonts w:ascii="Times New Roman" w:hAnsi="Times New Roman"/>
          <w:bCs/>
          <w:sz w:val="28"/>
          <w:szCs w:val="28"/>
        </w:rPr>
        <w:t>инновационная деятельность</w:t>
      </w:r>
      <w:r>
        <w:rPr>
          <w:rFonts w:ascii="Times New Roman" w:hAnsi="Times New Roman"/>
          <w:bCs/>
          <w:sz w:val="28"/>
          <w:szCs w:val="28"/>
        </w:rPr>
        <w:t>.</w:t>
      </w:r>
      <w:r w:rsidRPr="00CA5F0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CA5F04">
        <w:rPr>
          <w:rFonts w:ascii="Times New Roman" w:hAnsi="Times New Roman"/>
          <w:bCs/>
          <w:sz w:val="28"/>
          <w:szCs w:val="28"/>
        </w:rPr>
        <w:t xml:space="preserve"> МДОУ «Детский сад №</w:t>
      </w:r>
      <w:r>
        <w:rPr>
          <w:rFonts w:ascii="Times New Roman" w:hAnsi="Times New Roman"/>
          <w:bCs/>
          <w:sz w:val="28"/>
          <w:szCs w:val="28"/>
        </w:rPr>
        <w:t xml:space="preserve"> 15 г. Пугачева» и МОУ </w:t>
      </w:r>
      <w:r w:rsidR="00D85A6D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СОШ </w:t>
      </w:r>
      <w:r w:rsidR="00D85A6D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№ 14 города Пугачева имени </w:t>
      </w:r>
      <w:proofErr w:type="spellStart"/>
      <w:r>
        <w:rPr>
          <w:rFonts w:ascii="Times New Roman" w:hAnsi="Times New Roman"/>
          <w:bCs/>
          <w:sz w:val="28"/>
          <w:szCs w:val="28"/>
        </w:rPr>
        <w:t>П.А.Столыпина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Pr="00CA5F0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работает  региональная экспериментальная площадка</w:t>
      </w:r>
      <w:r w:rsidRPr="00CA5F04">
        <w:rPr>
          <w:rFonts w:ascii="Times New Roman" w:hAnsi="Times New Roman"/>
          <w:bCs/>
          <w:sz w:val="28"/>
          <w:szCs w:val="28"/>
        </w:rPr>
        <w:t xml:space="preserve">: </w:t>
      </w:r>
      <w:r w:rsidRPr="00CA5F04">
        <w:rPr>
          <w:rFonts w:ascii="Times New Roman" w:hAnsi="Times New Roman"/>
          <w:sz w:val="28"/>
          <w:szCs w:val="28"/>
        </w:rPr>
        <w:t>«Педагогическая поддержка детей старшего дошкольного и младшего школьного возрастов в работе по ранней профориентации»</w:t>
      </w:r>
      <w:r>
        <w:rPr>
          <w:rFonts w:ascii="Times New Roman" w:hAnsi="Times New Roman"/>
          <w:sz w:val="28"/>
          <w:szCs w:val="28"/>
        </w:rPr>
        <w:t>.</w:t>
      </w:r>
      <w:r w:rsidRPr="00CA5F04">
        <w:rPr>
          <w:rFonts w:ascii="Times New Roman" w:hAnsi="Times New Roman"/>
          <w:bCs/>
          <w:sz w:val="28"/>
          <w:szCs w:val="28"/>
        </w:rPr>
        <w:t xml:space="preserve"> </w:t>
      </w:r>
    </w:p>
    <w:p w:rsidR="00AA1893" w:rsidRDefault="00AA1893" w:rsidP="00AA1893">
      <w:pPr>
        <w:tabs>
          <w:tab w:val="left" w:pos="-5580"/>
        </w:tabs>
        <w:spacing w:after="0" w:line="240" w:lineRule="auto"/>
        <w:ind w:left="-142" w:right="174" w:firstLine="862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CA5F04">
        <w:rPr>
          <w:rFonts w:ascii="Times New Roman" w:hAnsi="Times New Roman"/>
          <w:bCs/>
          <w:sz w:val="28"/>
          <w:szCs w:val="28"/>
        </w:rPr>
        <w:t>МОУ «СОШ № 13 г. Пугачева</w:t>
      </w:r>
      <w:r>
        <w:rPr>
          <w:rFonts w:ascii="Times New Roman" w:hAnsi="Times New Roman"/>
          <w:bCs/>
          <w:sz w:val="28"/>
          <w:szCs w:val="28"/>
        </w:rPr>
        <w:t xml:space="preserve"> имени М.В. Ломоносова</w:t>
      </w:r>
      <w:r w:rsidRPr="00CA5F04">
        <w:rPr>
          <w:rFonts w:ascii="Times New Roman" w:hAnsi="Times New Roman"/>
          <w:bCs/>
          <w:sz w:val="28"/>
          <w:szCs w:val="28"/>
        </w:rPr>
        <w:t xml:space="preserve">» и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CA5F04">
        <w:rPr>
          <w:rFonts w:ascii="Times New Roman" w:hAnsi="Times New Roman"/>
          <w:bCs/>
          <w:sz w:val="28"/>
          <w:szCs w:val="28"/>
        </w:rPr>
        <w:t>МОУ «СОШ п.</w:t>
      </w:r>
      <w:r>
        <w:rPr>
          <w:rFonts w:ascii="Times New Roman" w:hAnsi="Times New Roman"/>
          <w:bCs/>
          <w:sz w:val="28"/>
          <w:szCs w:val="28"/>
        </w:rPr>
        <w:t xml:space="preserve"> Заволжский</w:t>
      </w:r>
      <w:r w:rsidR="00D85A6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- региональная экспериментальная внедренческая </w:t>
      </w:r>
      <w:r>
        <w:rPr>
          <w:rFonts w:ascii="Times New Roman" w:hAnsi="Times New Roman"/>
          <w:bCs/>
          <w:sz w:val="28"/>
          <w:szCs w:val="28"/>
        </w:rPr>
        <w:lastRenderedPageBreak/>
        <w:t>площадка</w:t>
      </w:r>
      <w:r w:rsidRPr="00CA5F04">
        <w:rPr>
          <w:rFonts w:ascii="Times New Roman" w:hAnsi="Times New Roman"/>
          <w:bCs/>
          <w:sz w:val="28"/>
          <w:szCs w:val="28"/>
        </w:rPr>
        <w:t xml:space="preserve"> </w:t>
      </w:r>
      <w:r w:rsidRPr="00CA5F04">
        <w:rPr>
          <w:rFonts w:ascii="Times New Roman" w:hAnsi="Times New Roman"/>
          <w:sz w:val="28"/>
          <w:szCs w:val="28"/>
        </w:rPr>
        <w:t>«Повышение эффективности образовательного процесса через формирование регионального банка инновационных образовательных ресурсов»</w:t>
      </w:r>
      <w:r>
        <w:rPr>
          <w:rFonts w:ascii="Times New Roman" w:hAnsi="Times New Roman"/>
          <w:sz w:val="28"/>
          <w:szCs w:val="28"/>
        </w:rPr>
        <w:t>.</w:t>
      </w:r>
      <w:r w:rsidRPr="00CA5F04">
        <w:rPr>
          <w:rFonts w:ascii="Times New Roman" w:hAnsi="Times New Roman"/>
          <w:bCs/>
          <w:sz w:val="28"/>
          <w:szCs w:val="28"/>
        </w:rPr>
        <w:t xml:space="preserve"> </w:t>
      </w:r>
    </w:p>
    <w:p w:rsidR="00AA1893" w:rsidRPr="00CA5F04" w:rsidRDefault="00AA1893" w:rsidP="00AA1893">
      <w:pPr>
        <w:tabs>
          <w:tab w:val="left" w:pos="-5580"/>
        </w:tabs>
        <w:spacing w:after="0" w:line="240" w:lineRule="auto"/>
        <w:ind w:left="-142" w:right="174" w:firstLine="862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районе осуществляет деятельность муниципальная научная лаборатория</w:t>
      </w:r>
      <w:r w:rsidRPr="00CA5F04">
        <w:rPr>
          <w:rFonts w:ascii="Times New Roman" w:hAnsi="Times New Roman"/>
          <w:bCs/>
          <w:sz w:val="28"/>
          <w:szCs w:val="28"/>
        </w:rPr>
        <w:t xml:space="preserve"> «</w:t>
      </w:r>
      <w:r w:rsidRPr="00CA5F04">
        <w:rPr>
          <w:rFonts w:ascii="Times New Roman" w:hAnsi="Times New Roman"/>
          <w:sz w:val="28"/>
          <w:szCs w:val="28"/>
        </w:rPr>
        <w:t>Методическая поддержка исследовательской и проектной деятельно</w:t>
      </w:r>
      <w:r>
        <w:rPr>
          <w:rFonts w:ascii="Times New Roman" w:hAnsi="Times New Roman"/>
          <w:sz w:val="28"/>
          <w:szCs w:val="28"/>
        </w:rPr>
        <w:t>сти образовательных учреждений».</w:t>
      </w:r>
      <w:r w:rsidRPr="00CA5F04">
        <w:rPr>
          <w:rFonts w:ascii="Times New Roman" w:hAnsi="Times New Roman"/>
          <w:sz w:val="28"/>
          <w:szCs w:val="28"/>
        </w:rPr>
        <w:t xml:space="preserve"> </w:t>
      </w:r>
    </w:p>
    <w:p w:rsidR="00A11392" w:rsidRDefault="00A11392" w:rsidP="00A1139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11392" w:rsidRPr="00361DD1" w:rsidRDefault="00A11392" w:rsidP="00A1139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61DD1">
        <w:rPr>
          <w:rFonts w:ascii="Times New Roman" w:hAnsi="Times New Roman"/>
          <w:i/>
          <w:color w:val="000000"/>
          <w:sz w:val="28"/>
          <w:szCs w:val="28"/>
        </w:rPr>
        <w:t>Основные направления деятельности на 201</w:t>
      </w:r>
      <w:r w:rsidRPr="00A11392">
        <w:rPr>
          <w:rFonts w:ascii="Times New Roman" w:hAnsi="Times New Roman"/>
          <w:i/>
          <w:color w:val="000000"/>
          <w:sz w:val="28"/>
          <w:szCs w:val="28"/>
        </w:rPr>
        <w:t>9</w:t>
      </w:r>
      <w:r w:rsidRPr="00361DD1">
        <w:rPr>
          <w:rFonts w:ascii="Times New Roman" w:hAnsi="Times New Roman"/>
          <w:i/>
          <w:color w:val="000000"/>
          <w:sz w:val="28"/>
          <w:szCs w:val="28"/>
        </w:rPr>
        <w:t xml:space="preserve"> год:</w:t>
      </w:r>
    </w:p>
    <w:p w:rsidR="00A11392" w:rsidRPr="00361DD1" w:rsidRDefault="00A11392" w:rsidP="00A113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392" w:rsidRPr="00361DD1" w:rsidRDefault="00A11392" w:rsidP="00A113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61DD1">
        <w:rPr>
          <w:rFonts w:ascii="Times New Roman" w:hAnsi="Times New Roman"/>
          <w:color w:val="000000"/>
          <w:sz w:val="28"/>
          <w:szCs w:val="28"/>
        </w:rPr>
        <w:t>создание о</w:t>
      </w:r>
      <w:r>
        <w:rPr>
          <w:rFonts w:ascii="Times New Roman" w:hAnsi="Times New Roman"/>
          <w:color w:val="000000"/>
          <w:sz w:val="28"/>
          <w:szCs w:val="28"/>
        </w:rPr>
        <w:t>птимальных условий для поэтапного перехода на федеральный государственный образовательный стандарт</w:t>
      </w:r>
      <w:r w:rsidRPr="00361DD1">
        <w:rPr>
          <w:rFonts w:ascii="Times New Roman" w:hAnsi="Times New Roman"/>
          <w:color w:val="000000"/>
          <w:sz w:val="28"/>
          <w:szCs w:val="28"/>
        </w:rPr>
        <w:t xml:space="preserve"> среднего общего образования;</w:t>
      </w:r>
    </w:p>
    <w:p w:rsidR="00A11392" w:rsidRDefault="00A11392" w:rsidP="00A113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61DD1">
        <w:rPr>
          <w:rFonts w:ascii="Times New Roman" w:hAnsi="Times New Roman"/>
          <w:color w:val="000000"/>
          <w:sz w:val="28"/>
          <w:szCs w:val="28"/>
        </w:rPr>
        <w:t xml:space="preserve">совершенствование системы профильного обучения и </w:t>
      </w:r>
      <w:proofErr w:type="spellStart"/>
      <w:r w:rsidRPr="00361DD1">
        <w:rPr>
          <w:rFonts w:ascii="Times New Roman" w:hAnsi="Times New Roman"/>
          <w:color w:val="000000"/>
          <w:sz w:val="28"/>
          <w:szCs w:val="28"/>
        </w:rPr>
        <w:t>предпрофильной</w:t>
      </w:r>
      <w:proofErr w:type="spellEnd"/>
      <w:r w:rsidRPr="00361DD1">
        <w:rPr>
          <w:rFonts w:ascii="Times New Roman" w:hAnsi="Times New Roman"/>
          <w:color w:val="000000"/>
          <w:sz w:val="28"/>
          <w:szCs w:val="28"/>
        </w:rPr>
        <w:t xml:space="preserve"> подготовки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DD1">
        <w:rPr>
          <w:rFonts w:ascii="Times New Roman" w:hAnsi="Times New Roman"/>
          <w:color w:val="000000"/>
          <w:sz w:val="28"/>
          <w:szCs w:val="28"/>
        </w:rPr>
        <w:t>соотв</w:t>
      </w:r>
      <w:r>
        <w:rPr>
          <w:rFonts w:ascii="Times New Roman" w:hAnsi="Times New Roman"/>
          <w:color w:val="000000"/>
          <w:sz w:val="28"/>
          <w:szCs w:val="28"/>
        </w:rPr>
        <w:t xml:space="preserve">етствии с потребностями </w:t>
      </w:r>
      <w:r w:rsidR="00D85A6D">
        <w:rPr>
          <w:rFonts w:ascii="Times New Roman" w:hAnsi="Times New Roman"/>
          <w:color w:val="000000"/>
          <w:sz w:val="28"/>
          <w:szCs w:val="28"/>
        </w:rPr>
        <w:t xml:space="preserve">района, </w:t>
      </w:r>
      <w:r>
        <w:rPr>
          <w:rFonts w:ascii="Times New Roman" w:hAnsi="Times New Roman"/>
          <w:color w:val="000000"/>
          <w:sz w:val="28"/>
          <w:szCs w:val="28"/>
        </w:rPr>
        <w:t>региона;</w:t>
      </w:r>
      <w:r w:rsidRPr="00361D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1392" w:rsidRPr="00361DD1" w:rsidRDefault="00A11392" w:rsidP="00A113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61DD1">
        <w:rPr>
          <w:rFonts w:ascii="Times New Roman" w:hAnsi="Times New Roman"/>
          <w:color w:val="000000"/>
          <w:sz w:val="28"/>
          <w:szCs w:val="28"/>
        </w:rPr>
        <w:t>повышение качества матема</w:t>
      </w:r>
      <w:r>
        <w:rPr>
          <w:rFonts w:ascii="Times New Roman" w:hAnsi="Times New Roman"/>
          <w:color w:val="000000"/>
          <w:sz w:val="28"/>
          <w:szCs w:val="28"/>
        </w:rPr>
        <w:t xml:space="preserve">тического, естественнонаучного </w:t>
      </w:r>
      <w:r w:rsidRPr="00361DD1">
        <w:rPr>
          <w:rFonts w:ascii="Times New Roman" w:hAnsi="Times New Roman"/>
          <w:color w:val="000000"/>
          <w:sz w:val="28"/>
          <w:szCs w:val="28"/>
        </w:rPr>
        <w:t>образования, обеспечивающего снижение доли выпускников 9-х и 11-х классов, не прошедших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DD1">
        <w:rPr>
          <w:rFonts w:ascii="Times New Roman" w:hAnsi="Times New Roman"/>
          <w:color w:val="000000"/>
          <w:sz w:val="28"/>
          <w:szCs w:val="28"/>
        </w:rPr>
        <w:t>ГИА по математике, физике, истории, географии, обществознанию, биологии, химии;</w:t>
      </w:r>
    </w:p>
    <w:p w:rsidR="00A11392" w:rsidRPr="00361DD1" w:rsidRDefault="009B1417" w:rsidP="00A113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11392" w:rsidRPr="00361DD1">
        <w:rPr>
          <w:rFonts w:ascii="Times New Roman" w:hAnsi="Times New Roman"/>
          <w:color w:val="000000"/>
          <w:sz w:val="28"/>
          <w:szCs w:val="28"/>
        </w:rPr>
        <w:t>обеспечение эффективности</w:t>
      </w:r>
      <w:r w:rsidR="00A113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392" w:rsidRPr="00361DD1">
        <w:rPr>
          <w:rFonts w:ascii="Times New Roman" w:hAnsi="Times New Roman"/>
          <w:color w:val="000000"/>
          <w:sz w:val="28"/>
          <w:szCs w:val="28"/>
        </w:rPr>
        <w:t xml:space="preserve">деятельности </w:t>
      </w:r>
      <w:r>
        <w:rPr>
          <w:rFonts w:ascii="Times New Roman" w:hAnsi="Times New Roman"/>
          <w:color w:val="000000"/>
          <w:sz w:val="28"/>
          <w:szCs w:val="28"/>
        </w:rPr>
        <w:t>обще</w:t>
      </w:r>
      <w:r w:rsidR="00A11392" w:rsidRPr="00361DD1">
        <w:rPr>
          <w:rFonts w:ascii="Times New Roman" w:hAnsi="Times New Roman"/>
          <w:color w:val="000000"/>
          <w:sz w:val="28"/>
          <w:szCs w:val="28"/>
        </w:rPr>
        <w:t>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учреждений</w:t>
      </w:r>
      <w:r w:rsidR="00A11392" w:rsidRPr="00361DD1">
        <w:rPr>
          <w:rFonts w:ascii="Times New Roman" w:hAnsi="Times New Roman"/>
          <w:color w:val="000000"/>
          <w:sz w:val="28"/>
          <w:szCs w:val="28"/>
        </w:rPr>
        <w:t xml:space="preserve"> по увеличению доли выпускников, поступающих в организации</w:t>
      </w:r>
      <w:r w:rsidR="00A113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392" w:rsidRPr="00361DD1">
        <w:rPr>
          <w:rFonts w:ascii="Times New Roman" w:hAnsi="Times New Roman"/>
          <w:color w:val="000000"/>
          <w:sz w:val="28"/>
          <w:szCs w:val="28"/>
        </w:rPr>
        <w:t>ВПО и СПО в соответствии с пр</w:t>
      </w:r>
      <w:r w:rsidR="00D85A6D">
        <w:rPr>
          <w:rFonts w:ascii="Times New Roman" w:hAnsi="Times New Roman"/>
          <w:color w:val="000000"/>
          <w:sz w:val="28"/>
          <w:szCs w:val="28"/>
        </w:rPr>
        <w:t>офилем обучения в 10-11 классах;</w:t>
      </w:r>
    </w:p>
    <w:p w:rsidR="009B1417" w:rsidRPr="00361DD1" w:rsidRDefault="009B1417" w:rsidP="009B14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1DD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DD1">
        <w:rPr>
          <w:rFonts w:ascii="Times New Roman" w:hAnsi="Times New Roman"/>
          <w:color w:val="000000"/>
          <w:sz w:val="28"/>
          <w:szCs w:val="28"/>
        </w:rPr>
        <w:t xml:space="preserve"> повышение степени информированности населения о процедуре и результатах ГИА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DD1">
        <w:rPr>
          <w:rFonts w:ascii="Times New Roman" w:hAnsi="Times New Roman"/>
          <w:color w:val="000000"/>
          <w:sz w:val="28"/>
          <w:szCs w:val="28"/>
        </w:rPr>
        <w:t>других оценочных процедур, организация информационно-разъяснительной работы через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DD1">
        <w:rPr>
          <w:rFonts w:ascii="Times New Roman" w:hAnsi="Times New Roman"/>
          <w:color w:val="000000"/>
          <w:sz w:val="28"/>
          <w:szCs w:val="28"/>
        </w:rPr>
        <w:t>социальные сети;</w:t>
      </w:r>
    </w:p>
    <w:p w:rsidR="009B1417" w:rsidRPr="00361DD1" w:rsidRDefault="009B1417" w:rsidP="009B14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1DD1">
        <w:rPr>
          <w:rFonts w:ascii="Times New Roman" w:hAnsi="Times New Roman"/>
          <w:color w:val="000000"/>
          <w:sz w:val="28"/>
          <w:szCs w:val="28"/>
        </w:rPr>
        <w:t>-</w:t>
      </w:r>
      <w:r w:rsidR="004141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DD1">
        <w:rPr>
          <w:rFonts w:ascii="Times New Roman" w:hAnsi="Times New Roman"/>
          <w:color w:val="000000"/>
          <w:sz w:val="28"/>
          <w:szCs w:val="28"/>
        </w:rPr>
        <w:t>совершенствование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DD1">
        <w:rPr>
          <w:rFonts w:ascii="Times New Roman" w:hAnsi="Times New Roman"/>
          <w:color w:val="000000"/>
          <w:sz w:val="28"/>
          <w:szCs w:val="28"/>
        </w:rPr>
        <w:t>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DD1">
        <w:rPr>
          <w:rFonts w:ascii="Times New Roman" w:hAnsi="Times New Roman"/>
          <w:color w:val="000000"/>
          <w:sz w:val="28"/>
          <w:szCs w:val="28"/>
        </w:rPr>
        <w:t>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411E">
        <w:rPr>
          <w:rFonts w:ascii="Times New Roman" w:hAnsi="Times New Roman"/>
          <w:color w:val="000000"/>
          <w:sz w:val="28"/>
          <w:szCs w:val="28"/>
        </w:rPr>
        <w:t>обще</w:t>
      </w:r>
      <w:r w:rsidRPr="00361DD1">
        <w:rPr>
          <w:rFonts w:ascii="Times New Roman" w:hAnsi="Times New Roman"/>
          <w:color w:val="000000"/>
          <w:sz w:val="28"/>
          <w:szCs w:val="28"/>
        </w:rPr>
        <w:t>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411E">
        <w:rPr>
          <w:rFonts w:ascii="Times New Roman" w:hAnsi="Times New Roman"/>
          <w:color w:val="000000"/>
          <w:sz w:val="28"/>
          <w:szCs w:val="28"/>
        </w:rPr>
        <w:t>учреждений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DD1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1DD1">
        <w:rPr>
          <w:rFonts w:ascii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Pr="00361DD1">
        <w:rPr>
          <w:rFonts w:ascii="Times New Roman" w:hAnsi="Times New Roman"/>
          <w:color w:val="000000"/>
          <w:sz w:val="28"/>
          <w:szCs w:val="28"/>
        </w:rPr>
        <w:t xml:space="preserve"> работе с выпускниками и их родителями (законными представителями),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DD1">
        <w:rPr>
          <w:rFonts w:ascii="Times New Roman" w:hAnsi="Times New Roman"/>
          <w:color w:val="000000"/>
          <w:sz w:val="28"/>
          <w:szCs w:val="28"/>
        </w:rPr>
        <w:t>целью формирования осознанной мотивации при определении профиля дальнейшего обучения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DD1">
        <w:rPr>
          <w:rFonts w:ascii="Times New Roman" w:hAnsi="Times New Roman"/>
          <w:color w:val="000000"/>
          <w:sz w:val="28"/>
          <w:szCs w:val="28"/>
        </w:rPr>
        <w:t>определения перечня сдаваемых предмето</w:t>
      </w:r>
      <w:r w:rsidR="0041411E">
        <w:rPr>
          <w:rFonts w:ascii="Times New Roman" w:hAnsi="Times New Roman"/>
          <w:color w:val="000000"/>
          <w:sz w:val="28"/>
          <w:szCs w:val="28"/>
        </w:rPr>
        <w:t>в по выбору.</w:t>
      </w:r>
    </w:p>
    <w:p w:rsidR="00A11392" w:rsidRDefault="00A11392" w:rsidP="00AA1893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893" w:rsidRPr="001866BE" w:rsidRDefault="00AA1893" w:rsidP="00AA1893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6BE">
        <w:rPr>
          <w:rFonts w:ascii="Times New Roman" w:hAnsi="Times New Roman" w:cs="Times New Roman"/>
          <w:sz w:val="28"/>
          <w:szCs w:val="28"/>
        </w:rPr>
        <w:t xml:space="preserve">Одним из ключевых показателей качества обучения является результативность работы </w:t>
      </w:r>
      <w:r w:rsidRPr="00C042A9">
        <w:rPr>
          <w:rFonts w:ascii="Times New Roman" w:hAnsi="Times New Roman" w:cs="Times New Roman"/>
          <w:b/>
          <w:sz w:val="28"/>
          <w:szCs w:val="28"/>
        </w:rPr>
        <w:t>с одаренными детьми.</w:t>
      </w:r>
      <w:r w:rsidRPr="00186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24E" w:rsidRDefault="00AA1893" w:rsidP="00AA1893">
      <w:pPr>
        <w:pStyle w:val="ab"/>
        <w:spacing w:before="0" w:after="0"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</w:rPr>
        <w:t>В 201</w:t>
      </w:r>
      <w:r w:rsidR="00FD15FF">
        <w:rPr>
          <w:rFonts w:eastAsia="Calibri"/>
          <w:sz w:val="28"/>
          <w:szCs w:val="28"/>
        </w:rPr>
        <w:t>8</w:t>
      </w:r>
      <w:r w:rsidRPr="00ED3DAB">
        <w:rPr>
          <w:rFonts w:eastAsia="Calibri"/>
          <w:sz w:val="28"/>
          <w:szCs w:val="28"/>
        </w:rPr>
        <w:t xml:space="preserve"> году продолжилось участие школьников в олимпиадном движении. Всероссийские предметные о</w:t>
      </w:r>
      <w:r w:rsidRPr="00ED3DAB">
        <w:rPr>
          <w:sz w:val="28"/>
          <w:szCs w:val="28"/>
        </w:rPr>
        <w:t>лимпиады проводились по 1</w:t>
      </w:r>
      <w:r w:rsidR="00E4624E">
        <w:rPr>
          <w:sz w:val="28"/>
          <w:szCs w:val="28"/>
        </w:rPr>
        <w:t>9</w:t>
      </w:r>
      <w:r w:rsidRPr="00ED3DAB">
        <w:rPr>
          <w:sz w:val="28"/>
          <w:szCs w:val="28"/>
        </w:rPr>
        <w:t xml:space="preserve"> предметам</w:t>
      </w:r>
      <w:r>
        <w:rPr>
          <w:sz w:val="28"/>
          <w:szCs w:val="28"/>
        </w:rPr>
        <w:t xml:space="preserve"> (в 201</w:t>
      </w:r>
      <w:r w:rsidR="00E4624E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по 1</w:t>
      </w:r>
      <w:r w:rsidR="00E4624E">
        <w:rPr>
          <w:sz w:val="28"/>
          <w:szCs w:val="28"/>
        </w:rPr>
        <w:t>8</w:t>
      </w:r>
      <w:r>
        <w:rPr>
          <w:sz w:val="28"/>
          <w:szCs w:val="28"/>
        </w:rPr>
        <w:t xml:space="preserve"> предметам). </w:t>
      </w:r>
    </w:p>
    <w:p w:rsidR="00AA1893" w:rsidRDefault="00AA1893" w:rsidP="00AA1893">
      <w:pPr>
        <w:pStyle w:val="ab"/>
        <w:spacing w:before="0"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ED3DAB">
        <w:rPr>
          <w:sz w:val="28"/>
          <w:szCs w:val="28"/>
        </w:rPr>
        <w:t xml:space="preserve">В школьном этапе зарегистрировано </w:t>
      </w:r>
      <w:r w:rsidR="00E4624E">
        <w:rPr>
          <w:sz w:val="28"/>
          <w:szCs w:val="28"/>
        </w:rPr>
        <w:t>3955</w:t>
      </w:r>
      <w:r w:rsidRPr="00ED3DAB">
        <w:rPr>
          <w:sz w:val="28"/>
          <w:szCs w:val="28"/>
        </w:rPr>
        <w:t xml:space="preserve">участий, что на </w:t>
      </w:r>
      <w:r w:rsidR="00B84200">
        <w:rPr>
          <w:sz w:val="28"/>
          <w:szCs w:val="28"/>
        </w:rPr>
        <w:t>287</w:t>
      </w:r>
      <w:r w:rsidRPr="00ED3DAB">
        <w:rPr>
          <w:sz w:val="28"/>
          <w:szCs w:val="28"/>
        </w:rPr>
        <w:t xml:space="preserve"> </w:t>
      </w:r>
      <w:r w:rsidR="00B84200">
        <w:rPr>
          <w:sz w:val="28"/>
          <w:szCs w:val="28"/>
        </w:rPr>
        <w:t>бол</w:t>
      </w:r>
      <w:r w:rsidRPr="00ED3DAB">
        <w:rPr>
          <w:sz w:val="28"/>
          <w:szCs w:val="28"/>
        </w:rPr>
        <w:t>ьше, чем в 201</w:t>
      </w:r>
      <w:r w:rsidR="00B84200">
        <w:rPr>
          <w:sz w:val="28"/>
          <w:szCs w:val="28"/>
        </w:rPr>
        <w:t>7</w:t>
      </w:r>
      <w:r w:rsidR="00F41F37">
        <w:rPr>
          <w:sz w:val="28"/>
          <w:szCs w:val="28"/>
        </w:rPr>
        <w:t xml:space="preserve"> году, при этом</w:t>
      </w:r>
      <w:r w:rsidRPr="00ED3DAB">
        <w:rPr>
          <w:sz w:val="28"/>
          <w:szCs w:val="28"/>
        </w:rPr>
        <w:t xml:space="preserve"> </w:t>
      </w:r>
      <w:r w:rsidR="00F41F37">
        <w:rPr>
          <w:sz w:val="28"/>
          <w:szCs w:val="28"/>
        </w:rPr>
        <w:t>количество человек снизилось на 107 и составило</w:t>
      </w:r>
      <w:r w:rsidRPr="001866B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84200">
        <w:rPr>
          <w:sz w:val="28"/>
          <w:szCs w:val="28"/>
        </w:rPr>
        <w:t>414</w:t>
      </w:r>
      <w:r w:rsidR="00F41F37">
        <w:rPr>
          <w:sz w:val="28"/>
          <w:szCs w:val="28"/>
        </w:rPr>
        <w:t xml:space="preserve"> человек. Э</w:t>
      </w:r>
      <w:r>
        <w:rPr>
          <w:sz w:val="28"/>
          <w:szCs w:val="28"/>
        </w:rPr>
        <w:t xml:space="preserve">то </w:t>
      </w:r>
      <w:r w:rsidR="00F41F37">
        <w:rPr>
          <w:sz w:val="28"/>
          <w:szCs w:val="28"/>
        </w:rPr>
        <w:t>означает, что одни и те же дети выбирали для участия больше предметов.  П</w:t>
      </w:r>
      <w:r>
        <w:rPr>
          <w:sz w:val="28"/>
          <w:szCs w:val="28"/>
        </w:rPr>
        <w:t xml:space="preserve">обедителей и призеров </w:t>
      </w:r>
      <w:r w:rsidR="00B84200">
        <w:rPr>
          <w:sz w:val="28"/>
          <w:szCs w:val="28"/>
        </w:rPr>
        <w:t>1418  человек (36</w:t>
      </w:r>
      <w:r>
        <w:rPr>
          <w:sz w:val="28"/>
          <w:szCs w:val="28"/>
        </w:rPr>
        <w:t xml:space="preserve"> % от числа участий). </w:t>
      </w:r>
    </w:p>
    <w:p w:rsidR="001C08E7" w:rsidRDefault="00AA1893" w:rsidP="00AA1893">
      <w:pPr>
        <w:pStyle w:val="ab"/>
        <w:spacing w:before="0" w:after="0" w:line="240" w:lineRule="auto"/>
        <w:ind w:firstLine="567"/>
        <w:jc w:val="both"/>
        <w:textAlignment w:val="baseline"/>
        <w:rPr>
          <w:color w:val="auto"/>
          <w:sz w:val="28"/>
          <w:szCs w:val="28"/>
        </w:rPr>
      </w:pPr>
      <w:r>
        <w:rPr>
          <w:sz w:val="28"/>
          <w:szCs w:val="28"/>
        </w:rPr>
        <w:t>В</w:t>
      </w:r>
      <w:r w:rsidRPr="00BA0BE3">
        <w:rPr>
          <w:bCs/>
          <w:color w:val="auto"/>
          <w:sz w:val="28"/>
          <w:szCs w:val="28"/>
        </w:rPr>
        <w:t xml:space="preserve"> муниципальном</w:t>
      </w:r>
      <w:r>
        <w:rPr>
          <w:bCs/>
          <w:color w:val="auto"/>
          <w:sz w:val="28"/>
          <w:szCs w:val="28"/>
        </w:rPr>
        <w:t xml:space="preserve"> этапе </w:t>
      </w:r>
      <w:r w:rsidRPr="00BA0B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олимпиады приняли участие </w:t>
      </w:r>
      <w:r w:rsidRPr="00BA0BE3">
        <w:rPr>
          <w:color w:val="auto"/>
          <w:sz w:val="28"/>
          <w:szCs w:val="28"/>
        </w:rPr>
        <w:t xml:space="preserve">452 учащихся 7-11-х классов, </w:t>
      </w:r>
      <w:r w:rsidR="00B84200">
        <w:rPr>
          <w:color w:val="auto"/>
          <w:sz w:val="28"/>
          <w:szCs w:val="28"/>
        </w:rPr>
        <w:t>что остаётся на уровне прошлого учебного</w:t>
      </w:r>
      <w:r w:rsidRPr="00BA0BE3">
        <w:rPr>
          <w:color w:val="auto"/>
          <w:sz w:val="28"/>
          <w:szCs w:val="28"/>
        </w:rPr>
        <w:t xml:space="preserve"> год</w:t>
      </w:r>
      <w:r w:rsidR="00B84200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, победителей и призёров</w:t>
      </w:r>
      <w:r w:rsidR="00B84200">
        <w:rPr>
          <w:color w:val="auto"/>
          <w:sz w:val="28"/>
          <w:szCs w:val="28"/>
        </w:rPr>
        <w:t xml:space="preserve"> стало</w:t>
      </w:r>
      <w:r w:rsidR="001C08E7">
        <w:rPr>
          <w:color w:val="auto"/>
          <w:sz w:val="28"/>
          <w:szCs w:val="28"/>
        </w:rPr>
        <w:t xml:space="preserve"> в два раза больше - 234</w:t>
      </w:r>
      <w:r>
        <w:rPr>
          <w:color w:val="auto"/>
          <w:sz w:val="28"/>
          <w:szCs w:val="28"/>
        </w:rPr>
        <w:t xml:space="preserve"> человек (</w:t>
      </w:r>
      <w:r w:rsidR="001C08E7">
        <w:rPr>
          <w:color w:val="auto"/>
          <w:sz w:val="28"/>
          <w:szCs w:val="28"/>
        </w:rPr>
        <w:t>27,</w:t>
      </w:r>
      <w:r>
        <w:rPr>
          <w:color w:val="auto"/>
          <w:sz w:val="28"/>
          <w:szCs w:val="28"/>
        </w:rPr>
        <w:t xml:space="preserve">3%). </w:t>
      </w:r>
    </w:p>
    <w:p w:rsidR="005107C1" w:rsidRDefault="00F41F37" w:rsidP="004141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1893" w:rsidRPr="0041411E">
        <w:rPr>
          <w:rFonts w:ascii="Times New Roman" w:hAnsi="Times New Roman"/>
          <w:sz w:val="28"/>
          <w:szCs w:val="28"/>
        </w:rPr>
        <w:t>По итогам муниципального этапа в 201</w:t>
      </w:r>
      <w:r w:rsidR="001C08E7" w:rsidRPr="0041411E">
        <w:rPr>
          <w:rFonts w:ascii="Times New Roman" w:hAnsi="Times New Roman"/>
          <w:sz w:val="28"/>
          <w:szCs w:val="28"/>
        </w:rPr>
        <w:t>8</w:t>
      </w:r>
      <w:r w:rsidR="00AA1893" w:rsidRPr="0041411E">
        <w:rPr>
          <w:rFonts w:ascii="Times New Roman" w:hAnsi="Times New Roman"/>
          <w:sz w:val="28"/>
          <w:szCs w:val="28"/>
        </w:rPr>
        <w:t xml:space="preserve"> году </w:t>
      </w:r>
      <w:r w:rsidR="001C08E7" w:rsidRPr="0041411E">
        <w:rPr>
          <w:rFonts w:ascii="Times New Roman" w:hAnsi="Times New Roman"/>
          <w:sz w:val="28"/>
          <w:szCs w:val="28"/>
        </w:rPr>
        <w:t xml:space="preserve">снизилось </w:t>
      </w:r>
      <w:r w:rsidR="00AA1893" w:rsidRPr="0041411E">
        <w:rPr>
          <w:rFonts w:ascii="Times New Roman" w:hAnsi="Times New Roman"/>
          <w:sz w:val="28"/>
          <w:szCs w:val="28"/>
        </w:rPr>
        <w:t>количество предметов, по которым нет ни победителей, ни призёров</w:t>
      </w:r>
      <w:r w:rsidR="001C08E7" w:rsidRPr="0041411E">
        <w:rPr>
          <w:rFonts w:ascii="Times New Roman" w:hAnsi="Times New Roman"/>
          <w:sz w:val="28"/>
          <w:szCs w:val="28"/>
        </w:rPr>
        <w:t xml:space="preserve"> с 8 до 2. Второй год </w:t>
      </w:r>
      <w:r w:rsidR="00141BB9" w:rsidRPr="0041411E">
        <w:rPr>
          <w:rFonts w:ascii="Times New Roman" w:hAnsi="Times New Roman"/>
          <w:sz w:val="28"/>
          <w:szCs w:val="28"/>
        </w:rPr>
        <w:t>н</w:t>
      </w:r>
      <w:r w:rsidR="00AA1893" w:rsidRPr="0041411E">
        <w:rPr>
          <w:rFonts w:ascii="Times New Roman" w:hAnsi="Times New Roman"/>
          <w:sz w:val="28"/>
          <w:szCs w:val="28"/>
        </w:rPr>
        <w:t xml:space="preserve">е набрали необходимое для победы количество баллов участники олимпиады по </w:t>
      </w:r>
      <w:r w:rsidR="001C08E7" w:rsidRPr="0041411E">
        <w:rPr>
          <w:rFonts w:ascii="Times New Roman" w:hAnsi="Times New Roman"/>
          <w:sz w:val="28"/>
          <w:szCs w:val="28"/>
        </w:rPr>
        <w:t>информатике и математике.</w:t>
      </w:r>
      <w:r w:rsidR="00AA1893" w:rsidRPr="0041411E">
        <w:rPr>
          <w:rFonts w:ascii="Times New Roman" w:hAnsi="Times New Roman"/>
          <w:sz w:val="28"/>
          <w:szCs w:val="28"/>
        </w:rPr>
        <w:t xml:space="preserve">  </w:t>
      </w:r>
      <w:r w:rsidR="005107C1" w:rsidRPr="00361DD1">
        <w:rPr>
          <w:rFonts w:ascii="Times New Roman" w:hAnsi="Times New Roman"/>
          <w:color w:val="000000"/>
          <w:sz w:val="28"/>
          <w:szCs w:val="28"/>
        </w:rPr>
        <w:t xml:space="preserve">По результатам участия в </w:t>
      </w:r>
      <w:r w:rsidR="005107C1" w:rsidRPr="00361DD1">
        <w:rPr>
          <w:rFonts w:ascii="Times New Roman" w:hAnsi="Times New Roman"/>
          <w:color w:val="000000"/>
          <w:sz w:val="28"/>
          <w:szCs w:val="28"/>
        </w:rPr>
        <w:lastRenderedPageBreak/>
        <w:t>муниципальном этапе олимпиады выявлен ряд предметов с</w:t>
      </w:r>
      <w:r w:rsidR="00510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07C1" w:rsidRPr="00361DD1">
        <w:rPr>
          <w:rFonts w:ascii="Times New Roman" w:hAnsi="Times New Roman"/>
          <w:color w:val="000000"/>
          <w:sz w:val="28"/>
          <w:szCs w:val="28"/>
        </w:rPr>
        <w:t>низкой результативностью, которые требуют пристального внимания при подготовке</w:t>
      </w:r>
      <w:r w:rsidR="00510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07C1" w:rsidRPr="00361DD1">
        <w:rPr>
          <w:rFonts w:ascii="Times New Roman" w:hAnsi="Times New Roman"/>
          <w:color w:val="000000"/>
          <w:sz w:val="28"/>
          <w:szCs w:val="28"/>
        </w:rPr>
        <w:t>обучающихся к участию в олимпиаде в следующем учебном году</w:t>
      </w:r>
      <w:r w:rsidR="005107C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1411E" w:rsidRPr="00361DD1" w:rsidRDefault="005107C1" w:rsidP="004141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1411E" w:rsidRPr="00361DD1">
        <w:rPr>
          <w:rFonts w:ascii="Times New Roman" w:hAnsi="Times New Roman"/>
          <w:color w:val="000000"/>
          <w:sz w:val="28"/>
          <w:szCs w:val="28"/>
        </w:rPr>
        <w:t>Итоги муниципального этапа</w:t>
      </w:r>
      <w:r w:rsidR="004141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411E" w:rsidRPr="00361DD1">
        <w:rPr>
          <w:rFonts w:ascii="Times New Roman" w:hAnsi="Times New Roman"/>
          <w:color w:val="000000"/>
          <w:sz w:val="28"/>
          <w:szCs w:val="28"/>
        </w:rPr>
        <w:t>свидетельствуют о том, что в общеобразовательных учреждениях необходима системная</w:t>
      </w:r>
      <w:r w:rsidR="004141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411E" w:rsidRPr="00361DD1">
        <w:rPr>
          <w:rFonts w:ascii="Times New Roman" w:hAnsi="Times New Roman"/>
          <w:color w:val="000000"/>
          <w:sz w:val="28"/>
          <w:szCs w:val="28"/>
        </w:rPr>
        <w:t>организация работы по развитию раннего выявления и сопровождения обучающихся,</w:t>
      </w:r>
      <w:r w:rsidR="004141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411E" w:rsidRPr="00361DD1">
        <w:rPr>
          <w:rFonts w:ascii="Times New Roman" w:hAnsi="Times New Roman"/>
          <w:color w:val="000000"/>
          <w:sz w:val="28"/>
          <w:szCs w:val="28"/>
        </w:rPr>
        <w:t>проявляющих одаренность в различных областях знаний.</w:t>
      </w:r>
    </w:p>
    <w:p w:rsidR="00230CBA" w:rsidRDefault="00230CBA" w:rsidP="00AA189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976E9">
        <w:rPr>
          <w:rFonts w:ascii="Times New Roman" w:hAnsi="Times New Roman"/>
          <w:sz w:val="28"/>
          <w:szCs w:val="28"/>
        </w:rPr>
        <w:t xml:space="preserve">Доля участий в региональном этапе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6E9">
        <w:rPr>
          <w:rFonts w:ascii="Times New Roman" w:hAnsi="Times New Roman"/>
          <w:sz w:val="28"/>
          <w:szCs w:val="28"/>
        </w:rPr>
        <w:t xml:space="preserve">в 2018 году составила    41 %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6E9">
        <w:rPr>
          <w:rFonts w:ascii="Times New Roman" w:hAnsi="Times New Roman"/>
          <w:sz w:val="28"/>
          <w:szCs w:val="28"/>
        </w:rPr>
        <w:t xml:space="preserve">от планового </w:t>
      </w:r>
      <w:r>
        <w:rPr>
          <w:rFonts w:ascii="Times New Roman" w:hAnsi="Times New Roman"/>
          <w:sz w:val="28"/>
          <w:szCs w:val="28"/>
        </w:rPr>
        <w:t>показателя</w:t>
      </w:r>
      <w:r w:rsidRPr="008976E9">
        <w:rPr>
          <w:rFonts w:ascii="Times New Roman" w:hAnsi="Times New Roman"/>
          <w:sz w:val="28"/>
          <w:szCs w:val="28"/>
        </w:rPr>
        <w:t xml:space="preserve"> (это на 16 % меньше, чем в прошлом учебном году, в 2017</w:t>
      </w:r>
      <w:r>
        <w:rPr>
          <w:rFonts w:ascii="Times New Roman" w:hAnsi="Times New Roman"/>
          <w:sz w:val="28"/>
          <w:szCs w:val="28"/>
        </w:rPr>
        <w:t xml:space="preserve"> г.- 57%).  Командировать на региональный этап учителя 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сложно по многим причинам. Основная, конечно же, финансовая составляющая.</w:t>
      </w:r>
    </w:p>
    <w:p w:rsidR="00F41F37" w:rsidRDefault="00230CBA" w:rsidP="00F41F37">
      <w:pPr>
        <w:spacing w:after="0" w:line="240" w:lineRule="auto"/>
        <w:ind w:firstLine="968"/>
        <w:jc w:val="both"/>
        <w:rPr>
          <w:rFonts w:ascii="Times New Roman" w:hAnsi="Times New Roman"/>
          <w:sz w:val="28"/>
          <w:szCs w:val="28"/>
        </w:rPr>
      </w:pPr>
      <w:r w:rsidRPr="00EB4434">
        <w:rPr>
          <w:rFonts w:ascii="Times New Roman" w:hAnsi="Times New Roman"/>
          <w:sz w:val="28"/>
          <w:szCs w:val="28"/>
        </w:rPr>
        <w:t>Важным показателем результативности олимпиад считается наличие победителей и призеров, по которым выводится такой показатель, как коэффициент победы, т.е. доля</w:t>
      </w:r>
      <w:r w:rsidRPr="00EB4434">
        <w:rPr>
          <w:sz w:val="24"/>
          <w:szCs w:val="24"/>
        </w:rPr>
        <w:t xml:space="preserve"> </w:t>
      </w:r>
      <w:r w:rsidRPr="00EB4434">
        <w:rPr>
          <w:rFonts w:ascii="Times New Roman" w:hAnsi="Times New Roman"/>
          <w:sz w:val="28"/>
          <w:szCs w:val="28"/>
        </w:rPr>
        <w:t>призовых мест от общего числа участников олимпиа</w:t>
      </w:r>
      <w:r>
        <w:rPr>
          <w:rFonts w:ascii="Times New Roman" w:hAnsi="Times New Roman"/>
          <w:sz w:val="28"/>
          <w:szCs w:val="28"/>
        </w:rPr>
        <w:t>ды. И</w:t>
      </w:r>
      <w:r w:rsidRPr="00EB4434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23</w:t>
      </w:r>
      <w:r w:rsidRPr="00EB44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4434">
        <w:rPr>
          <w:rFonts w:ascii="Times New Roman" w:hAnsi="Times New Roman"/>
          <w:sz w:val="28"/>
          <w:szCs w:val="28"/>
        </w:rPr>
        <w:t xml:space="preserve">участников </w:t>
      </w:r>
      <w:r>
        <w:rPr>
          <w:rFonts w:ascii="Times New Roman" w:hAnsi="Times New Roman"/>
          <w:sz w:val="28"/>
          <w:szCs w:val="28"/>
        </w:rPr>
        <w:t>регионального этапа олимпиады победителей нет, призерами</w:t>
      </w:r>
      <w:r w:rsidRPr="00EB4434">
        <w:rPr>
          <w:rFonts w:ascii="Times New Roman" w:hAnsi="Times New Roman"/>
          <w:sz w:val="28"/>
          <w:szCs w:val="28"/>
        </w:rPr>
        <w:t xml:space="preserve"> стали</w:t>
      </w:r>
      <w:r w:rsidRPr="00EB443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 w:rsidRPr="00EB4434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(это составило 9 % от общего числа участников).</w:t>
      </w:r>
    </w:p>
    <w:p w:rsidR="00F41F37" w:rsidRDefault="00230CBA" w:rsidP="00F41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олимпиаде по ФЗК ученица 10 класса МОУ «СОШ №1 г. Пугачева им. Т. Г. </w:t>
      </w:r>
      <w:proofErr w:type="spellStart"/>
      <w:r>
        <w:rPr>
          <w:rFonts w:ascii="Times New Roman" w:hAnsi="Times New Roman"/>
          <w:sz w:val="28"/>
          <w:szCs w:val="28"/>
        </w:rPr>
        <w:t>Мазура</w:t>
      </w:r>
      <w:proofErr w:type="spellEnd"/>
      <w:r>
        <w:rPr>
          <w:rFonts w:ascii="Times New Roman" w:hAnsi="Times New Roman"/>
          <w:sz w:val="28"/>
          <w:szCs w:val="28"/>
        </w:rPr>
        <w:t xml:space="preserve">» Рябченко Екатерина (3-й рейтинговый результат) и в олимпиаде по ОБЖ ученик 11 класса МОУ «СОШ №3» </w:t>
      </w:r>
      <w:proofErr w:type="gramStart"/>
      <w:r>
        <w:rPr>
          <w:rFonts w:ascii="Times New Roman" w:hAnsi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/>
          <w:sz w:val="28"/>
          <w:szCs w:val="28"/>
        </w:rPr>
        <w:t xml:space="preserve"> Данил (2-й в рейтинге).</w:t>
      </w:r>
      <w:r w:rsidRPr="00251A1E">
        <w:rPr>
          <w:rFonts w:ascii="Times New Roman" w:hAnsi="Times New Roman"/>
          <w:sz w:val="28"/>
          <w:szCs w:val="28"/>
        </w:rPr>
        <w:t xml:space="preserve"> </w:t>
      </w:r>
    </w:p>
    <w:p w:rsidR="00F41F37" w:rsidRDefault="00230CBA" w:rsidP="00F41F37">
      <w:pPr>
        <w:spacing w:after="0" w:line="234" w:lineRule="auto"/>
        <w:ind w:left="260" w:firstLine="4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числа победителей и призёров регионального этапа от числа участий составила 8 % (в 2017 году – 5%).</w:t>
      </w:r>
    </w:p>
    <w:p w:rsidR="00AA1893" w:rsidRPr="00F41F37" w:rsidRDefault="00F41F37" w:rsidP="00F41F37">
      <w:pPr>
        <w:spacing w:after="0" w:line="234" w:lineRule="auto"/>
        <w:ind w:left="260" w:firstLin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A1893" w:rsidRPr="00C042A9">
        <w:rPr>
          <w:rFonts w:ascii="Times New Roman" w:eastAsia="Calibri" w:hAnsi="Times New Roman"/>
          <w:sz w:val="28"/>
          <w:szCs w:val="28"/>
        </w:rPr>
        <w:t xml:space="preserve">На базе школ района проведено 4 региональных научно-практических </w:t>
      </w:r>
      <w:r w:rsidR="00AA1893">
        <w:rPr>
          <w:rFonts w:ascii="Times New Roman" w:eastAsia="Calibri" w:hAnsi="Times New Roman"/>
          <w:sz w:val="28"/>
          <w:szCs w:val="28"/>
        </w:rPr>
        <w:t>конференции.</w:t>
      </w:r>
      <w:r w:rsidR="00AA1893" w:rsidRPr="00C042A9">
        <w:rPr>
          <w:rFonts w:ascii="Times New Roman" w:eastAsia="Calibri" w:hAnsi="Times New Roman"/>
          <w:sz w:val="28"/>
          <w:szCs w:val="28"/>
        </w:rPr>
        <w:t xml:space="preserve"> </w:t>
      </w:r>
    </w:p>
    <w:p w:rsidR="00141BB9" w:rsidRPr="00BD501B" w:rsidRDefault="00F41F37" w:rsidP="00141BB9">
      <w:pPr>
        <w:shd w:val="clear" w:color="auto" w:fill="FFFFFF"/>
        <w:spacing w:after="0" w:line="27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141BB9" w:rsidRPr="00BD501B">
        <w:rPr>
          <w:rFonts w:ascii="Times New Roman" w:hAnsi="Times New Roman"/>
          <w:bCs/>
          <w:sz w:val="28"/>
          <w:szCs w:val="28"/>
        </w:rPr>
        <w:t>В феврале</w:t>
      </w:r>
      <w:r w:rsidR="00141BB9">
        <w:rPr>
          <w:rFonts w:ascii="Times New Roman" w:hAnsi="Times New Roman"/>
          <w:bCs/>
          <w:sz w:val="28"/>
          <w:szCs w:val="28"/>
        </w:rPr>
        <w:t xml:space="preserve"> 2018 года</w:t>
      </w:r>
      <w:r w:rsidR="00141BB9" w:rsidRPr="00BD501B">
        <w:rPr>
          <w:rFonts w:ascii="Times New Roman" w:hAnsi="Times New Roman"/>
          <w:sz w:val="28"/>
          <w:szCs w:val="28"/>
        </w:rPr>
        <w:t> впервые на базе МОУ «СОШ № 2 г. Пугачева» Саратовской области состоялась Межрегиональная научно-практическая конференция </w:t>
      </w:r>
      <w:r w:rsidR="00141BB9" w:rsidRPr="00BD501B">
        <w:rPr>
          <w:rFonts w:ascii="Times New Roman" w:hAnsi="Times New Roman"/>
          <w:bCs/>
          <w:sz w:val="28"/>
          <w:szCs w:val="28"/>
        </w:rPr>
        <w:t>«Шаг в науку»</w:t>
      </w:r>
      <w:r w:rsidR="00141BB9" w:rsidRPr="00BD501B">
        <w:rPr>
          <w:rFonts w:ascii="Times New Roman" w:hAnsi="Times New Roman"/>
          <w:sz w:val="28"/>
          <w:szCs w:val="28"/>
        </w:rPr>
        <w:t>. Конференция проходила в два этапа (</w:t>
      </w:r>
      <w:proofErr w:type="gramStart"/>
      <w:r w:rsidR="00141BB9" w:rsidRPr="00BD501B">
        <w:rPr>
          <w:rFonts w:ascii="Times New Roman" w:hAnsi="Times New Roman"/>
          <w:sz w:val="28"/>
          <w:szCs w:val="28"/>
        </w:rPr>
        <w:t>заочный</w:t>
      </w:r>
      <w:proofErr w:type="gramEnd"/>
      <w:r w:rsidR="00141BB9" w:rsidRPr="00BD501B">
        <w:rPr>
          <w:rFonts w:ascii="Times New Roman" w:hAnsi="Times New Roman"/>
          <w:sz w:val="28"/>
          <w:szCs w:val="28"/>
        </w:rPr>
        <w:t xml:space="preserve"> и очно-дистанционный).</w:t>
      </w:r>
    </w:p>
    <w:p w:rsidR="00141BB9" w:rsidRPr="00BD501B" w:rsidRDefault="00F41F37" w:rsidP="00141BB9">
      <w:pPr>
        <w:shd w:val="clear" w:color="auto" w:fill="FFFFFF"/>
        <w:spacing w:after="0" w:line="27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41BB9" w:rsidRPr="00BD501B">
        <w:rPr>
          <w:rFonts w:ascii="Times New Roman" w:hAnsi="Times New Roman"/>
          <w:sz w:val="28"/>
          <w:szCs w:val="28"/>
        </w:rPr>
        <w:t xml:space="preserve">На заочный этап было представлено более 200 работ из Свердловской, Липецкой, Новосибирской областей, </w:t>
      </w:r>
      <w:proofErr w:type="spellStart"/>
      <w:r w:rsidR="00141BB9" w:rsidRPr="00BD501B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141BB9" w:rsidRPr="00BD50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41BB9" w:rsidRPr="00BD501B">
        <w:rPr>
          <w:rFonts w:ascii="Times New Roman" w:hAnsi="Times New Roman"/>
          <w:sz w:val="28"/>
          <w:szCs w:val="28"/>
        </w:rPr>
        <w:t>Балаковского</w:t>
      </w:r>
      <w:proofErr w:type="spellEnd"/>
      <w:r w:rsidR="00141BB9" w:rsidRPr="00BD50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41BB9" w:rsidRPr="00BD501B">
        <w:rPr>
          <w:rFonts w:ascii="Times New Roman" w:hAnsi="Times New Roman"/>
          <w:sz w:val="28"/>
          <w:szCs w:val="28"/>
        </w:rPr>
        <w:t>Хвалыского</w:t>
      </w:r>
      <w:proofErr w:type="spellEnd"/>
      <w:r w:rsidR="00141BB9" w:rsidRPr="00BD501B">
        <w:rPr>
          <w:rFonts w:ascii="Times New Roman" w:hAnsi="Times New Roman"/>
          <w:sz w:val="28"/>
          <w:szCs w:val="28"/>
        </w:rPr>
        <w:t>, Ровенского, Базарно-</w:t>
      </w:r>
      <w:proofErr w:type="spellStart"/>
      <w:r w:rsidR="00141BB9" w:rsidRPr="00BD501B">
        <w:rPr>
          <w:rFonts w:ascii="Times New Roman" w:hAnsi="Times New Roman"/>
          <w:sz w:val="28"/>
          <w:szCs w:val="28"/>
        </w:rPr>
        <w:t>Карабулакского</w:t>
      </w:r>
      <w:proofErr w:type="spellEnd"/>
      <w:r w:rsidR="00141BB9" w:rsidRPr="00BD50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41BB9" w:rsidRPr="00BD501B">
        <w:rPr>
          <w:rFonts w:ascii="Times New Roman" w:hAnsi="Times New Roman"/>
          <w:sz w:val="28"/>
          <w:szCs w:val="28"/>
        </w:rPr>
        <w:t>Новоузенского</w:t>
      </w:r>
      <w:proofErr w:type="spellEnd"/>
      <w:r w:rsidR="00141BB9" w:rsidRPr="00BD50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41BB9" w:rsidRPr="00BD501B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="00141BB9" w:rsidRPr="00BD50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41BB9" w:rsidRPr="00BD501B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141BB9" w:rsidRPr="00BD50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41BB9" w:rsidRPr="00BD501B">
        <w:rPr>
          <w:rFonts w:ascii="Times New Roman" w:hAnsi="Times New Roman"/>
          <w:sz w:val="28"/>
          <w:szCs w:val="28"/>
        </w:rPr>
        <w:t>Новобурасского</w:t>
      </w:r>
      <w:proofErr w:type="spellEnd"/>
      <w:r w:rsidR="00141BB9" w:rsidRPr="00BD501B">
        <w:rPr>
          <w:rFonts w:ascii="Times New Roman" w:hAnsi="Times New Roman"/>
          <w:sz w:val="28"/>
          <w:szCs w:val="28"/>
        </w:rPr>
        <w:t xml:space="preserve">, Романовского, </w:t>
      </w:r>
      <w:proofErr w:type="spellStart"/>
      <w:r w:rsidR="00141BB9" w:rsidRPr="00BD501B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141BB9" w:rsidRPr="00BD501B">
        <w:rPr>
          <w:rFonts w:ascii="Times New Roman" w:hAnsi="Times New Roman"/>
          <w:sz w:val="28"/>
          <w:szCs w:val="28"/>
        </w:rPr>
        <w:t xml:space="preserve">, Пугачевского, </w:t>
      </w:r>
      <w:proofErr w:type="spellStart"/>
      <w:r w:rsidR="00141BB9" w:rsidRPr="00BD501B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="00141BB9" w:rsidRPr="00BD50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41BB9" w:rsidRPr="00BD501B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="00141BB9" w:rsidRPr="00BD501B">
        <w:rPr>
          <w:rFonts w:ascii="Times New Roman" w:hAnsi="Times New Roman"/>
          <w:sz w:val="28"/>
          <w:szCs w:val="28"/>
        </w:rPr>
        <w:t xml:space="preserve"> районов, ЗАТО «Светлый», ЗАТО «Шиханы» Саратовской области и Саратова.</w:t>
      </w:r>
    </w:p>
    <w:p w:rsidR="00141BB9" w:rsidRPr="00BD501B" w:rsidRDefault="00F41F37" w:rsidP="00141BB9">
      <w:pPr>
        <w:shd w:val="clear" w:color="auto" w:fill="FFFFFF"/>
        <w:spacing w:after="0" w:line="27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1BB9" w:rsidRPr="00BD501B">
        <w:rPr>
          <w:rFonts w:ascii="Times New Roman" w:hAnsi="Times New Roman"/>
          <w:sz w:val="28"/>
          <w:szCs w:val="28"/>
        </w:rPr>
        <w:t>В очном этапе приняли участие 179 человек, успешно прошедших отборочный этап.</w:t>
      </w:r>
    </w:p>
    <w:p w:rsidR="00141BB9" w:rsidRPr="00BD501B" w:rsidRDefault="00141BB9" w:rsidP="00141BB9">
      <w:pPr>
        <w:shd w:val="clear" w:color="auto" w:fill="FFFFFF"/>
        <w:spacing w:after="0" w:line="27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BD501B">
        <w:rPr>
          <w:rFonts w:ascii="Times New Roman" w:hAnsi="Times New Roman"/>
          <w:sz w:val="28"/>
          <w:szCs w:val="28"/>
        </w:rPr>
        <w:t xml:space="preserve">Работа конференции была организована среди учащихся 1–11 классов по 10 секциям по учебным предметам: биология, экология, химия, физика, математика, информатика, история и общественные науки, география и краеведение, русский и иностранный языки, психология, основы здорового образа жизни. </w:t>
      </w:r>
      <w:proofErr w:type="gramStart"/>
      <w:r w:rsidRPr="00BD501B">
        <w:rPr>
          <w:rFonts w:ascii="Times New Roman" w:hAnsi="Times New Roman"/>
          <w:sz w:val="28"/>
          <w:szCs w:val="28"/>
        </w:rPr>
        <w:t>Кроме</w:t>
      </w:r>
      <w:proofErr w:type="gramEnd"/>
      <w:r w:rsidRPr="00BD50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01B">
        <w:rPr>
          <w:rFonts w:ascii="Times New Roman" w:hAnsi="Times New Roman"/>
          <w:sz w:val="28"/>
          <w:szCs w:val="28"/>
        </w:rPr>
        <w:t>очных</w:t>
      </w:r>
      <w:proofErr w:type="gramEnd"/>
      <w:r w:rsidRPr="00BD501B">
        <w:rPr>
          <w:rFonts w:ascii="Times New Roman" w:hAnsi="Times New Roman"/>
          <w:sz w:val="28"/>
          <w:szCs w:val="28"/>
        </w:rPr>
        <w:t xml:space="preserve">, работали две </w:t>
      </w:r>
      <w:proofErr w:type="spellStart"/>
      <w:r w:rsidRPr="00BD501B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BD501B">
        <w:rPr>
          <w:rFonts w:ascii="Times New Roman" w:hAnsi="Times New Roman"/>
          <w:sz w:val="28"/>
          <w:szCs w:val="28"/>
        </w:rPr>
        <w:t xml:space="preserve"> секции в дистанционном режиме.</w:t>
      </w:r>
    </w:p>
    <w:p w:rsidR="00141BB9" w:rsidRPr="00BD501B" w:rsidRDefault="00141BB9" w:rsidP="00141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501B">
        <w:rPr>
          <w:rFonts w:ascii="Times New Roman" w:hAnsi="Times New Roman"/>
          <w:sz w:val="28"/>
          <w:szCs w:val="28"/>
        </w:rPr>
        <w:lastRenderedPageBreak/>
        <w:t xml:space="preserve">1 марта в спортивном зале МОУ «СОШ №13 г. Пугачева имени </w:t>
      </w:r>
      <w:proofErr w:type="spellStart"/>
      <w:r w:rsidRPr="00BD501B">
        <w:rPr>
          <w:rFonts w:ascii="Times New Roman" w:hAnsi="Times New Roman"/>
          <w:sz w:val="28"/>
          <w:szCs w:val="28"/>
        </w:rPr>
        <w:t>М.В.Ломоносова</w:t>
      </w:r>
      <w:proofErr w:type="spellEnd"/>
      <w:r w:rsidRPr="00BD501B">
        <w:rPr>
          <w:rFonts w:ascii="Times New Roman" w:hAnsi="Times New Roman"/>
          <w:sz w:val="28"/>
          <w:szCs w:val="28"/>
        </w:rPr>
        <w:t>» прошли открытые соревнования по технике пешеходного туризма среди обучающихся 5-10 классов школ г. Пугачева и Пугачевского района, посвященные – Дню памяти псковских десантников. </w:t>
      </w:r>
    </w:p>
    <w:p w:rsidR="00141BB9" w:rsidRPr="00BD501B" w:rsidRDefault="00141BB9" w:rsidP="00141BB9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BD501B">
        <w:rPr>
          <w:rFonts w:ascii="Times New Roman" w:hAnsi="Times New Roman"/>
          <w:sz w:val="28"/>
          <w:szCs w:val="28"/>
        </w:rPr>
        <w:tab/>
        <w:t xml:space="preserve">В  марте в МОУ «СОШ </w:t>
      </w:r>
      <w:proofErr w:type="spellStart"/>
      <w:r w:rsidRPr="00BD501B">
        <w:rPr>
          <w:rFonts w:ascii="Times New Roman" w:hAnsi="Times New Roman"/>
          <w:sz w:val="28"/>
          <w:szCs w:val="28"/>
        </w:rPr>
        <w:t>п</w:t>
      </w:r>
      <w:proofErr w:type="gramStart"/>
      <w:r w:rsidRPr="00BD501B">
        <w:rPr>
          <w:rFonts w:ascii="Times New Roman" w:hAnsi="Times New Roman"/>
          <w:sz w:val="28"/>
          <w:szCs w:val="28"/>
        </w:rPr>
        <w:t>.З</w:t>
      </w:r>
      <w:proofErr w:type="gramEnd"/>
      <w:r w:rsidRPr="00BD501B">
        <w:rPr>
          <w:rFonts w:ascii="Times New Roman" w:hAnsi="Times New Roman"/>
          <w:sz w:val="28"/>
          <w:szCs w:val="28"/>
        </w:rPr>
        <w:t>аволжский</w:t>
      </w:r>
      <w:proofErr w:type="spellEnd"/>
      <w:r w:rsidRPr="00BD501B">
        <w:rPr>
          <w:rFonts w:ascii="Times New Roman" w:hAnsi="Times New Roman"/>
          <w:sz w:val="28"/>
          <w:szCs w:val="28"/>
        </w:rPr>
        <w:t>»  прошла II муниципальная  научно-практическая конференция «От школьного проекта к практическим делам».</w:t>
      </w:r>
      <w:r w:rsidRPr="00BD501B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BD501B">
        <w:rPr>
          <w:rFonts w:ascii="Times New Roman" w:hAnsi="Times New Roman"/>
          <w:sz w:val="28"/>
          <w:szCs w:val="28"/>
        </w:rPr>
        <w:t xml:space="preserve">В конференции приняли участие 24 школьника 2-11 классов из </w:t>
      </w:r>
      <w:r>
        <w:rPr>
          <w:rFonts w:ascii="Times New Roman" w:hAnsi="Times New Roman"/>
          <w:sz w:val="28"/>
          <w:szCs w:val="28"/>
        </w:rPr>
        <w:t xml:space="preserve">МОУ «СОШ </w:t>
      </w:r>
      <w:r w:rsidRPr="00BD501B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 xml:space="preserve">г. Пугачева имени Т. Г. </w:t>
      </w:r>
      <w:proofErr w:type="spellStart"/>
      <w:r>
        <w:rPr>
          <w:rFonts w:ascii="Times New Roman" w:hAnsi="Times New Roman"/>
          <w:sz w:val="28"/>
          <w:szCs w:val="28"/>
        </w:rPr>
        <w:t>Мазура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D50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«СОШ </w:t>
      </w:r>
      <w:r w:rsidRPr="00BD501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 г. Пугачева имени М. В, Ломоносова»</w:t>
      </w:r>
      <w:r w:rsidRPr="00BD50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МОУ «СОШ </w:t>
      </w:r>
      <w:r w:rsidRPr="00BD501B">
        <w:rPr>
          <w:rFonts w:ascii="Times New Roman" w:hAnsi="Times New Roman"/>
          <w:sz w:val="28"/>
          <w:szCs w:val="28"/>
        </w:rPr>
        <w:t>№14</w:t>
      </w:r>
      <w:r>
        <w:rPr>
          <w:rFonts w:ascii="Times New Roman" w:hAnsi="Times New Roman"/>
          <w:sz w:val="28"/>
          <w:szCs w:val="28"/>
        </w:rPr>
        <w:t xml:space="preserve"> г. Пугачева имени П. А, Столыпина»</w:t>
      </w:r>
      <w:r w:rsidRPr="00BD50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«СОШ </w:t>
      </w:r>
      <w:proofErr w:type="spellStart"/>
      <w:r w:rsidRPr="00BD501B">
        <w:rPr>
          <w:rFonts w:ascii="Times New Roman" w:hAnsi="Times New Roman"/>
          <w:sz w:val="28"/>
          <w:szCs w:val="28"/>
        </w:rPr>
        <w:t>с</w:t>
      </w:r>
      <w:proofErr w:type="gramStart"/>
      <w:r w:rsidRPr="00BD501B">
        <w:rPr>
          <w:rFonts w:ascii="Times New Roman" w:hAnsi="Times New Roman"/>
          <w:sz w:val="28"/>
          <w:szCs w:val="28"/>
        </w:rPr>
        <w:t>.К</w:t>
      </w:r>
      <w:proofErr w:type="gramEnd"/>
      <w:r w:rsidRPr="00BD501B">
        <w:rPr>
          <w:rFonts w:ascii="Times New Roman" w:hAnsi="Times New Roman"/>
          <w:sz w:val="28"/>
          <w:szCs w:val="28"/>
        </w:rPr>
        <w:t>амелик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D50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«СОШ </w:t>
      </w:r>
      <w:proofErr w:type="spellStart"/>
      <w:r w:rsidRPr="00BD501B">
        <w:rPr>
          <w:rFonts w:ascii="Times New Roman" w:hAnsi="Times New Roman"/>
          <w:sz w:val="28"/>
          <w:szCs w:val="28"/>
        </w:rPr>
        <w:t>с.Березово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D50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«СОШ </w:t>
      </w:r>
      <w:proofErr w:type="spellStart"/>
      <w:r w:rsidRPr="00BD501B">
        <w:rPr>
          <w:rFonts w:ascii="Times New Roman" w:hAnsi="Times New Roman"/>
          <w:sz w:val="28"/>
          <w:szCs w:val="28"/>
        </w:rPr>
        <w:t>п.Заволжский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D501B">
        <w:rPr>
          <w:rFonts w:ascii="Times New Roman" w:hAnsi="Times New Roman"/>
          <w:sz w:val="28"/>
          <w:szCs w:val="28"/>
        </w:rPr>
        <w:t xml:space="preserve">.  Конкурсанты представили результаты своей исследовательской деятельности на 6 секциях по  направлениям: лингвистика (русский язык и иностранный язык), литературоведение, история, краеведение, математика, информатика, экология, ЗОЖ.  </w:t>
      </w:r>
    </w:p>
    <w:p w:rsidR="00141BB9" w:rsidRPr="00BD501B" w:rsidRDefault="00141BB9" w:rsidP="00141BB9">
      <w:pPr>
        <w:spacing w:after="0" w:line="225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D501B">
        <w:rPr>
          <w:rFonts w:ascii="Times New Roman" w:hAnsi="Times New Roman"/>
          <w:sz w:val="28"/>
          <w:szCs w:val="28"/>
        </w:rPr>
        <w:t>2 марта 2018 года в МОУ «СОШ №13 г. Пугачева имени М.</w:t>
      </w:r>
      <w:r w:rsidR="00F41F37">
        <w:rPr>
          <w:rFonts w:ascii="Times New Roman" w:hAnsi="Times New Roman"/>
          <w:sz w:val="28"/>
          <w:szCs w:val="28"/>
        </w:rPr>
        <w:t xml:space="preserve"> </w:t>
      </w:r>
      <w:r w:rsidRPr="00BD501B">
        <w:rPr>
          <w:rFonts w:ascii="Times New Roman" w:hAnsi="Times New Roman"/>
          <w:sz w:val="28"/>
          <w:szCs w:val="28"/>
        </w:rPr>
        <w:t>В.</w:t>
      </w:r>
      <w:r w:rsidR="00F41F37">
        <w:rPr>
          <w:rFonts w:ascii="Times New Roman" w:hAnsi="Times New Roman"/>
          <w:sz w:val="28"/>
          <w:szCs w:val="28"/>
        </w:rPr>
        <w:t xml:space="preserve"> </w:t>
      </w:r>
      <w:r w:rsidRPr="00BD501B">
        <w:rPr>
          <w:rFonts w:ascii="Times New Roman" w:hAnsi="Times New Roman"/>
          <w:sz w:val="28"/>
          <w:szCs w:val="28"/>
        </w:rPr>
        <w:t xml:space="preserve">Ломоносова» состоялась I межмуниципальная страноведческая олимпиада по английскому языку «Хочу все знать».  </w:t>
      </w:r>
      <w:proofErr w:type="gramStart"/>
      <w:r w:rsidRPr="00BD501B">
        <w:rPr>
          <w:rFonts w:ascii="Times New Roman" w:hAnsi="Times New Roman"/>
          <w:sz w:val="28"/>
          <w:szCs w:val="28"/>
        </w:rPr>
        <w:t>В ней приняли участие 20 обучающихся из общеобразовательных учреждений:</w:t>
      </w:r>
      <w:proofErr w:type="gramEnd"/>
      <w:r w:rsidRPr="00BD501B">
        <w:rPr>
          <w:rFonts w:ascii="Times New Roman" w:hAnsi="Times New Roman"/>
          <w:sz w:val="28"/>
          <w:szCs w:val="28"/>
        </w:rPr>
        <w:t xml:space="preserve"> МОУ «СОШ</w:t>
      </w:r>
      <w:r w:rsidR="00F41F37">
        <w:rPr>
          <w:rFonts w:ascii="Times New Roman" w:hAnsi="Times New Roman"/>
          <w:sz w:val="28"/>
          <w:szCs w:val="28"/>
        </w:rPr>
        <w:t xml:space="preserve"> </w:t>
      </w:r>
      <w:r w:rsidRPr="00BD501B">
        <w:rPr>
          <w:rFonts w:ascii="Times New Roman" w:hAnsi="Times New Roman"/>
          <w:sz w:val="28"/>
          <w:szCs w:val="28"/>
        </w:rPr>
        <w:t>№</w:t>
      </w:r>
      <w:r w:rsidR="00F41F37">
        <w:rPr>
          <w:rFonts w:ascii="Times New Roman" w:hAnsi="Times New Roman"/>
          <w:sz w:val="28"/>
          <w:szCs w:val="28"/>
        </w:rPr>
        <w:t xml:space="preserve"> </w:t>
      </w:r>
      <w:r w:rsidRPr="00BD501B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BD501B">
        <w:rPr>
          <w:rFonts w:ascii="Times New Roman" w:hAnsi="Times New Roman"/>
          <w:sz w:val="28"/>
          <w:szCs w:val="28"/>
        </w:rPr>
        <w:t>г</w:t>
      </w:r>
      <w:proofErr w:type="gramStart"/>
      <w:r w:rsidRPr="00BD501B">
        <w:rPr>
          <w:rFonts w:ascii="Times New Roman" w:hAnsi="Times New Roman"/>
          <w:sz w:val="28"/>
          <w:szCs w:val="28"/>
        </w:rPr>
        <w:t>.П</w:t>
      </w:r>
      <w:proofErr w:type="gramEnd"/>
      <w:r w:rsidRPr="00BD501B">
        <w:rPr>
          <w:rFonts w:ascii="Times New Roman" w:hAnsi="Times New Roman"/>
          <w:sz w:val="28"/>
          <w:szCs w:val="28"/>
        </w:rPr>
        <w:t>угачева</w:t>
      </w:r>
      <w:proofErr w:type="spellEnd"/>
      <w:r w:rsidRPr="00BD501B">
        <w:rPr>
          <w:rFonts w:ascii="Times New Roman" w:hAnsi="Times New Roman"/>
          <w:sz w:val="28"/>
          <w:szCs w:val="28"/>
        </w:rPr>
        <w:t xml:space="preserve"> имени Т.</w:t>
      </w:r>
      <w:r w:rsidR="00F41F37">
        <w:rPr>
          <w:rFonts w:ascii="Times New Roman" w:hAnsi="Times New Roman"/>
          <w:sz w:val="28"/>
          <w:szCs w:val="28"/>
        </w:rPr>
        <w:t xml:space="preserve"> </w:t>
      </w:r>
      <w:r w:rsidRPr="00BD501B">
        <w:rPr>
          <w:rFonts w:ascii="Times New Roman" w:hAnsi="Times New Roman"/>
          <w:sz w:val="28"/>
          <w:szCs w:val="28"/>
        </w:rPr>
        <w:t>Г.</w:t>
      </w:r>
      <w:r w:rsidR="00F41F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501B">
        <w:rPr>
          <w:rFonts w:ascii="Times New Roman" w:hAnsi="Times New Roman"/>
          <w:sz w:val="28"/>
          <w:szCs w:val="28"/>
        </w:rPr>
        <w:t>Мазура</w:t>
      </w:r>
      <w:proofErr w:type="spellEnd"/>
      <w:r w:rsidRPr="00BD501B">
        <w:rPr>
          <w:rFonts w:ascii="Times New Roman" w:hAnsi="Times New Roman"/>
          <w:sz w:val="28"/>
          <w:szCs w:val="28"/>
        </w:rPr>
        <w:t xml:space="preserve">», «СОШ №2 города Пугачева», «СОШ №3 </w:t>
      </w:r>
      <w:proofErr w:type="spellStart"/>
      <w:r w:rsidRPr="00BD501B">
        <w:rPr>
          <w:rFonts w:ascii="Times New Roman" w:hAnsi="Times New Roman"/>
          <w:sz w:val="28"/>
          <w:szCs w:val="28"/>
        </w:rPr>
        <w:t>г.Пугачева</w:t>
      </w:r>
      <w:proofErr w:type="spellEnd"/>
      <w:r w:rsidRPr="00BD501B">
        <w:rPr>
          <w:rFonts w:ascii="Times New Roman" w:hAnsi="Times New Roman"/>
          <w:sz w:val="28"/>
          <w:szCs w:val="28"/>
        </w:rPr>
        <w:t xml:space="preserve">», «СОШ№13 </w:t>
      </w:r>
      <w:proofErr w:type="spellStart"/>
      <w:r w:rsidRPr="00BD501B">
        <w:rPr>
          <w:rFonts w:ascii="Times New Roman" w:hAnsi="Times New Roman"/>
          <w:sz w:val="28"/>
          <w:szCs w:val="28"/>
        </w:rPr>
        <w:t>г.Пугачева</w:t>
      </w:r>
      <w:proofErr w:type="spellEnd"/>
      <w:r w:rsidRPr="00BD501B">
        <w:rPr>
          <w:rFonts w:ascii="Times New Roman" w:hAnsi="Times New Roman"/>
          <w:sz w:val="28"/>
          <w:szCs w:val="28"/>
        </w:rPr>
        <w:t xml:space="preserve"> имени М.</w:t>
      </w:r>
      <w:r w:rsidR="00F41F37">
        <w:rPr>
          <w:rFonts w:ascii="Times New Roman" w:hAnsi="Times New Roman"/>
          <w:sz w:val="28"/>
          <w:szCs w:val="28"/>
        </w:rPr>
        <w:t xml:space="preserve"> </w:t>
      </w:r>
      <w:r w:rsidRPr="00BD501B">
        <w:rPr>
          <w:rFonts w:ascii="Times New Roman" w:hAnsi="Times New Roman"/>
          <w:sz w:val="28"/>
          <w:szCs w:val="28"/>
        </w:rPr>
        <w:t>В.</w:t>
      </w:r>
      <w:r w:rsidR="00F41F37">
        <w:rPr>
          <w:rFonts w:ascii="Times New Roman" w:hAnsi="Times New Roman"/>
          <w:sz w:val="28"/>
          <w:szCs w:val="28"/>
        </w:rPr>
        <w:t xml:space="preserve"> </w:t>
      </w:r>
      <w:r w:rsidRPr="00BD501B">
        <w:rPr>
          <w:rFonts w:ascii="Times New Roman" w:hAnsi="Times New Roman"/>
          <w:sz w:val="28"/>
          <w:szCs w:val="28"/>
        </w:rPr>
        <w:t>Ломоносова», «СОШ №</w:t>
      </w:r>
      <w:r w:rsidR="00F41F37">
        <w:rPr>
          <w:rFonts w:ascii="Times New Roman" w:hAnsi="Times New Roman"/>
          <w:sz w:val="28"/>
          <w:szCs w:val="28"/>
        </w:rPr>
        <w:t xml:space="preserve"> </w:t>
      </w:r>
      <w:r w:rsidRPr="00BD501B">
        <w:rPr>
          <w:rFonts w:ascii="Times New Roman" w:hAnsi="Times New Roman"/>
          <w:sz w:val="28"/>
          <w:szCs w:val="28"/>
        </w:rPr>
        <w:t>14 города Пугачева им.</w:t>
      </w:r>
      <w:r w:rsidR="00F41F37">
        <w:rPr>
          <w:rFonts w:ascii="Times New Roman" w:hAnsi="Times New Roman"/>
          <w:sz w:val="28"/>
          <w:szCs w:val="28"/>
        </w:rPr>
        <w:t xml:space="preserve"> </w:t>
      </w:r>
      <w:r w:rsidRPr="00BD501B">
        <w:rPr>
          <w:rFonts w:ascii="Times New Roman" w:hAnsi="Times New Roman"/>
          <w:sz w:val="28"/>
          <w:szCs w:val="28"/>
        </w:rPr>
        <w:t>П.А. Столыпина».</w:t>
      </w:r>
    </w:p>
    <w:p w:rsidR="00141BB9" w:rsidRPr="00BD501B" w:rsidRDefault="00141BB9" w:rsidP="00141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501B"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D501B">
        <w:rPr>
          <w:rFonts w:ascii="Times New Roman" w:eastAsia="Calibri" w:hAnsi="Times New Roman"/>
          <w:sz w:val="28"/>
          <w:szCs w:val="28"/>
        </w:rPr>
        <w:t>марте в МОУ «СОШ №13 г. Пугачева</w:t>
      </w:r>
      <w:r>
        <w:rPr>
          <w:rFonts w:ascii="Times New Roman" w:eastAsia="Calibri" w:hAnsi="Times New Roman"/>
          <w:sz w:val="28"/>
          <w:szCs w:val="28"/>
        </w:rPr>
        <w:t xml:space="preserve"> имени М В Ломоносова</w:t>
      </w:r>
      <w:r w:rsidRPr="00BD501B">
        <w:rPr>
          <w:rFonts w:ascii="Times New Roman" w:eastAsia="Calibri" w:hAnsi="Times New Roman"/>
          <w:sz w:val="28"/>
          <w:szCs w:val="28"/>
        </w:rPr>
        <w:t xml:space="preserve">» совместно с Саратовской юридической академией проходили </w:t>
      </w:r>
      <w:r>
        <w:rPr>
          <w:rFonts w:ascii="Times New Roman" w:eastAsia="Calibri" w:hAnsi="Times New Roman"/>
          <w:sz w:val="28"/>
          <w:szCs w:val="28"/>
        </w:rPr>
        <w:t>региональные</w:t>
      </w:r>
      <w:r w:rsidRPr="00BD501B">
        <w:rPr>
          <w:rFonts w:ascii="Times New Roman" w:eastAsia="Calibri" w:hAnsi="Times New Roman"/>
          <w:sz w:val="28"/>
          <w:szCs w:val="28"/>
        </w:rPr>
        <w:t xml:space="preserve"> юношеские гуманитарные чтения. </w:t>
      </w:r>
      <w:r w:rsidRPr="00BD501B">
        <w:rPr>
          <w:rFonts w:ascii="Times New Roman" w:hAnsi="Times New Roman"/>
          <w:sz w:val="28"/>
          <w:szCs w:val="28"/>
        </w:rPr>
        <w:t>В 2018 году Чтения собрали около</w:t>
      </w:r>
      <w:r w:rsidR="00216104">
        <w:rPr>
          <w:rFonts w:ascii="Times New Roman" w:hAnsi="Times New Roman"/>
          <w:sz w:val="28"/>
          <w:szCs w:val="28"/>
        </w:rPr>
        <w:t xml:space="preserve"> 50 школьников (в 2017году - 44 человека</w:t>
      </w:r>
      <w:r w:rsidRPr="00BD501B">
        <w:rPr>
          <w:rFonts w:ascii="Times New Roman" w:hAnsi="Times New Roman"/>
          <w:sz w:val="28"/>
          <w:szCs w:val="28"/>
        </w:rPr>
        <w:t>) из вос</w:t>
      </w:r>
      <w:r w:rsidR="00216104">
        <w:rPr>
          <w:rFonts w:ascii="Times New Roman" w:hAnsi="Times New Roman"/>
          <w:sz w:val="28"/>
          <w:szCs w:val="28"/>
        </w:rPr>
        <w:t>ьми муниципалитетов региона (</w:t>
      </w:r>
      <w:proofErr w:type="spellStart"/>
      <w:r w:rsidR="00216104">
        <w:rPr>
          <w:rFonts w:ascii="Times New Roman" w:hAnsi="Times New Roman"/>
          <w:sz w:val="28"/>
          <w:szCs w:val="28"/>
        </w:rPr>
        <w:t>г</w:t>
      </w:r>
      <w:proofErr w:type="gramStart"/>
      <w:r w:rsidR="00216104">
        <w:rPr>
          <w:rFonts w:ascii="Times New Roman" w:hAnsi="Times New Roman"/>
          <w:sz w:val="28"/>
          <w:szCs w:val="28"/>
        </w:rPr>
        <w:t>.С</w:t>
      </w:r>
      <w:proofErr w:type="gramEnd"/>
      <w:r w:rsidR="00216104">
        <w:rPr>
          <w:rFonts w:ascii="Times New Roman" w:hAnsi="Times New Roman"/>
          <w:sz w:val="28"/>
          <w:szCs w:val="28"/>
        </w:rPr>
        <w:t>аратов</w:t>
      </w:r>
      <w:proofErr w:type="spellEnd"/>
      <w:r w:rsidR="00216104">
        <w:rPr>
          <w:rFonts w:ascii="Times New Roman" w:hAnsi="Times New Roman"/>
          <w:sz w:val="28"/>
          <w:szCs w:val="28"/>
        </w:rPr>
        <w:t xml:space="preserve">, </w:t>
      </w:r>
      <w:r w:rsidRPr="00BD501B">
        <w:rPr>
          <w:rFonts w:ascii="Times New Roman" w:hAnsi="Times New Roman"/>
          <w:sz w:val="28"/>
          <w:szCs w:val="28"/>
        </w:rPr>
        <w:t xml:space="preserve">Пугачевский, </w:t>
      </w:r>
      <w:proofErr w:type="spellStart"/>
      <w:r w:rsidRPr="00BD501B">
        <w:rPr>
          <w:rFonts w:ascii="Times New Roman" w:hAnsi="Times New Roman"/>
          <w:sz w:val="28"/>
          <w:szCs w:val="28"/>
        </w:rPr>
        <w:t>Балаковский</w:t>
      </w:r>
      <w:proofErr w:type="spellEnd"/>
      <w:r w:rsidRPr="00BD501B">
        <w:rPr>
          <w:rFonts w:ascii="Times New Roman" w:hAnsi="Times New Roman"/>
          <w:sz w:val="28"/>
          <w:szCs w:val="28"/>
        </w:rPr>
        <w:t xml:space="preserve">, Красно–партизанский, </w:t>
      </w:r>
      <w:proofErr w:type="spellStart"/>
      <w:r w:rsidRPr="00BD501B">
        <w:rPr>
          <w:rFonts w:ascii="Times New Roman" w:hAnsi="Times New Roman"/>
          <w:sz w:val="28"/>
          <w:szCs w:val="28"/>
        </w:rPr>
        <w:t>Краснокутский</w:t>
      </w:r>
      <w:proofErr w:type="spellEnd"/>
      <w:r w:rsidRPr="00BD50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501B">
        <w:rPr>
          <w:rFonts w:ascii="Times New Roman" w:hAnsi="Times New Roman"/>
          <w:sz w:val="28"/>
          <w:szCs w:val="28"/>
        </w:rPr>
        <w:t>Балашовский</w:t>
      </w:r>
      <w:proofErr w:type="spellEnd"/>
      <w:r w:rsidRPr="00BD50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501B">
        <w:rPr>
          <w:rFonts w:ascii="Times New Roman" w:hAnsi="Times New Roman"/>
          <w:sz w:val="28"/>
          <w:szCs w:val="28"/>
        </w:rPr>
        <w:t>Ивантеевский</w:t>
      </w:r>
      <w:proofErr w:type="spellEnd"/>
      <w:r w:rsidRPr="00BD501B">
        <w:rPr>
          <w:rFonts w:ascii="Times New Roman" w:hAnsi="Times New Roman"/>
          <w:sz w:val="28"/>
          <w:szCs w:val="28"/>
        </w:rPr>
        <w:t>, Советский районы).</w:t>
      </w:r>
    </w:p>
    <w:p w:rsidR="00141BB9" w:rsidRPr="00BD501B" w:rsidRDefault="00216104" w:rsidP="00141BB9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</w:t>
      </w:r>
      <w:r w:rsidR="00141BB9" w:rsidRPr="00BD501B">
        <w:rPr>
          <w:rFonts w:ascii="Times New Roman" w:hAnsi="Times New Roman"/>
          <w:sz w:val="28"/>
          <w:szCs w:val="28"/>
        </w:rPr>
        <w:t xml:space="preserve">СОШ № 13 четвертый  год проводит  региональный  конкурс «Математик года», приобщая к точным наукам </w:t>
      </w:r>
      <w:r w:rsidR="002040E9">
        <w:rPr>
          <w:rFonts w:ascii="Times New Roman" w:hAnsi="Times New Roman"/>
          <w:sz w:val="28"/>
          <w:szCs w:val="28"/>
        </w:rPr>
        <w:t>учащихся старших классов. В 2018</w:t>
      </w:r>
      <w:r w:rsidR="00141BB9" w:rsidRPr="00BD501B">
        <w:rPr>
          <w:rFonts w:ascii="Times New Roman" w:hAnsi="Times New Roman"/>
          <w:sz w:val="28"/>
          <w:szCs w:val="28"/>
        </w:rPr>
        <w:t xml:space="preserve"> году он проходил на двух площадках:</w:t>
      </w:r>
      <w:r w:rsidR="00F41F37">
        <w:rPr>
          <w:rFonts w:ascii="Times New Roman" w:hAnsi="Times New Roman"/>
          <w:sz w:val="28"/>
          <w:szCs w:val="28"/>
        </w:rPr>
        <w:t xml:space="preserve"> </w:t>
      </w:r>
      <w:r w:rsidR="002040E9">
        <w:rPr>
          <w:rFonts w:ascii="Times New Roman" w:hAnsi="Times New Roman"/>
          <w:sz w:val="28"/>
          <w:szCs w:val="28"/>
        </w:rPr>
        <w:t>МОУ</w:t>
      </w:r>
      <w:r w:rsidR="00141BB9" w:rsidRPr="00BD501B">
        <w:rPr>
          <w:rFonts w:ascii="Times New Roman" w:hAnsi="Times New Roman"/>
          <w:sz w:val="28"/>
          <w:szCs w:val="28"/>
        </w:rPr>
        <w:t xml:space="preserve"> </w:t>
      </w:r>
      <w:r w:rsidR="002040E9">
        <w:rPr>
          <w:rFonts w:ascii="Times New Roman" w:hAnsi="Times New Roman"/>
          <w:sz w:val="28"/>
          <w:szCs w:val="28"/>
        </w:rPr>
        <w:t>«</w:t>
      </w:r>
      <w:r w:rsidR="00141BB9" w:rsidRPr="00BD501B">
        <w:rPr>
          <w:rFonts w:ascii="Times New Roman" w:hAnsi="Times New Roman"/>
          <w:sz w:val="28"/>
          <w:szCs w:val="28"/>
        </w:rPr>
        <w:t xml:space="preserve">СОШ №13 </w:t>
      </w:r>
      <w:proofErr w:type="spellStart"/>
      <w:r w:rsidR="00141BB9" w:rsidRPr="00BD501B">
        <w:rPr>
          <w:rFonts w:ascii="Times New Roman" w:hAnsi="Times New Roman"/>
          <w:sz w:val="28"/>
          <w:szCs w:val="28"/>
        </w:rPr>
        <w:t>г</w:t>
      </w:r>
      <w:proofErr w:type="gramStart"/>
      <w:r w:rsidR="00141BB9" w:rsidRPr="00BD501B">
        <w:rPr>
          <w:rFonts w:ascii="Times New Roman" w:hAnsi="Times New Roman"/>
          <w:sz w:val="28"/>
          <w:szCs w:val="28"/>
        </w:rPr>
        <w:t>.П</w:t>
      </w:r>
      <w:proofErr w:type="gramEnd"/>
      <w:r w:rsidR="00141BB9" w:rsidRPr="00BD501B">
        <w:rPr>
          <w:rFonts w:ascii="Times New Roman" w:hAnsi="Times New Roman"/>
          <w:sz w:val="28"/>
          <w:szCs w:val="28"/>
        </w:rPr>
        <w:t>угачева</w:t>
      </w:r>
      <w:proofErr w:type="spellEnd"/>
      <w:r w:rsidR="002040E9">
        <w:rPr>
          <w:rFonts w:ascii="Times New Roman" w:hAnsi="Times New Roman"/>
          <w:sz w:val="28"/>
          <w:szCs w:val="28"/>
        </w:rPr>
        <w:t>»</w:t>
      </w:r>
      <w:r w:rsidR="00141BB9" w:rsidRPr="00BD501B">
        <w:rPr>
          <w:rFonts w:ascii="Times New Roman" w:hAnsi="Times New Roman"/>
          <w:sz w:val="28"/>
          <w:szCs w:val="28"/>
        </w:rPr>
        <w:t xml:space="preserve"> и </w:t>
      </w:r>
      <w:r w:rsidR="002040E9">
        <w:rPr>
          <w:rFonts w:ascii="Times New Roman" w:hAnsi="Times New Roman"/>
          <w:sz w:val="28"/>
          <w:szCs w:val="28"/>
        </w:rPr>
        <w:t>МОУ «</w:t>
      </w:r>
      <w:r w:rsidR="00141BB9" w:rsidRPr="00BD501B">
        <w:rPr>
          <w:rFonts w:ascii="Times New Roman" w:hAnsi="Times New Roman"/>
          <w:sz w:val="28"/>
          <w:szCs w:val="28"/>
        </w:rPr>
        <w:t xml:space="preserve">СОШ №7 </w:t>
      </w:r>
      <w:proofErr w:type="spellStart"/>
      <w:r w:rsidR="00141BB9" w:rsidRPr="00BD501B">
        <w:rPr>
          <w:rFonts w:ascii="Times New Roman" w:hAnsi="Times New Roman"/>
          <w:sz w:val="28"/>
          <w:szCs w:val="28"/>
        </w:rPr>
        <w:t>г.Саратова</w:t>
      </w:r>
      <w:proofErr w:type="spellEnd"/>
      <w:r w:rsidR="002040E9">
        <w:rPr>
          <w:rFonts w:ascii="Times New Roman" w:hAnsi="Times New Roman"/>
          <w:sz w:val="28"/>
          <w:szCs w:val="28"/>
        </w:rPr>
        <w:t xml:space="preserve">». </w:t>
      </w:r>
      <w:r w:rsidR="00141BB9" w:rsidRPr="00BD50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1BB9" w:rsidRPr="00BD501B">
        <w:rPr>
          <w:rFonts w:ascii="Times New Roman" w:hAnsi="Times New Roman"/>
          <w:sz w:val="28"/>
          <w:szCs w:val="28"/>
        </w:rPr>
        <w:t>На базе нашего района в нем приняли уча</w:t>
      </w:r>
      <w:r w:rsidR="00F41F37">
        <w:rPr>
          <w:rFonts w:ascii="Times New Roman" w:hAnsi="Times New Roman"/>
          <w:sz w:val="28"/>
          <w:szCs w:val="28"/>
        </w:rPr>
        <w:t>стие 50 человек (в 2017- 53 человека</w:t>
      </w:r>
      <w:r w:rsidR="00141BB9" w:rsidRPr="00BD501B">
        <w:rPr>
          <w:rFonts w:ascii="Times New Roman" w:hAnsi="Times New Roman"/>
          <w:sz w:val="28"/>
          <w:szCs w:val="28"/>
        </w:rPr>
        <w:t xml:space="preserve">) из Пугачевского, </w:t>
      </w:r>
      <w:proofErr w:type="spellStart"/>
      <w:r w:rsidR="00141BB9" w:rsidRPr="00BD501B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="00141BB9" w:rsidRPr="00BD50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41BB9" w:rsidRPr="00BD501B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="00141BB9" w:rsidRPr="00BD50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41BB9" w:rsidRPr="00BD501B"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r w:rsidR="00141BB9" w:rsidRPr="00BD501B">
        <w:rPr>
          <w:rFonts w:ascii="Times New Roman" w:hAnsi="Times New Roman"/>
          <w:sz w:val="28"/>
          <w:szCs w:val="28"/>
        </w:rPr>
        <w:t xml:space="preserve"> и  </w:t>
      </w:r>
      <w:proofErr w:type="spellStart"/>
      <w:r w:rsidR="00141BB9" w:rsidRPr="00BD501B">
        <w:rPr>
          <w:rFonts w:ascii="Times New Roman" w:hAnsi="Times New Roman"/>
          <w:sz w:val="28"/>
          <w:szCs w:val="28"/>
        </w:rPr>
        <w:t>Балаковского</w:t>
      </w:r>
      <w:proofErr w:type="spellEnd"/>
      <w:r w:rsidR="00141BB9" w:rsidRPr="00BD501B">
        <w:rPr>
          <w:rFonts w:ascii="Times New Roman" w:hAnsi="Times New Roman"/>
          <w:sz w:val="28"/>
          <w:szCs w:val="28"/>
        </w:rPr>
        <w:t xml:space="preserve"> районов.</w:t>
      </w:r>
      <w:proofErr w:type="gramEnd"/>
      <w:r w:rsidR="00141BB9" w:rsidRPr="00BD501B">
        <w:rPr>
          <w:rFonts w:ascii="Times New Roman" w:hAnsi="Times New Roman"/>
          <w:sz w:val="28"/>
          <w:szCs w:val="28"/>
        </w:rPr>
        <w:t xml:space="preserve"> </w:t>
      </w:r>
      <w:r w:rsidR="00141BB9" w:rsidRPr="00BD501B">
        <w:rPr>
          <w:rFonts w:ascii="Times New Roman" w:eastAsia="Calibri" w:hAnsi="Times New Roman"/>
          <w:sz w:val="28"/>
          <w:szCs w:val="28"/>
        </w:rPr>
        <w:t>Одновременно с региональным конкурсом для старшеклассников прошел  муниципальный конкурс  для учащихся начальных классов.</w:t>
      </w:r>
    </w:p>
    <w:p w:rsidR="00141BB9" w:rsidRPr="00521812" w:rsidRDefault="002040E9" w:rsidP="0052181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21812">
        <w:rPr>
          <w:rFonts w:ascii="Times New Roman" w:hAnsi="Times New Roman"/>
          <w:sz w:val="28"/>
          <w:szCs w:val="28"/>
        </w:rPr>
        <w:t>МОУ «</w:t>
      </w:r>
      <w:r w:rsidR="00141BB9" w:rsidRPr="00521812">
        <w:rPr>
          <w:rFonts w:ascii="Times New Roman" w:hAnsi="Times New Roman"/>
          <w:sz w:val="28"/>
          <w:szCs w:val="28"/>
        </w:rPr>
        <w:t>СОШ № 14</w:t>
      </w:r>
      <w:r w:rsidRPr="00521812">
        <w:rPr>
          <w:rFonts w:ascii="Times New Roman" w:hAnsi="Times New Roman"/>
          <w:sz w:val="28"/>
          <w:szCs w:val="28"/>
        </w:rPr>
        <w:t>г. Пугачева имени П. А. Столыпина»</w:t>
      </w:r>
      <w:r w:rsidR="00141BB9" w:rsidRPr="00521812">
        <w:rPr>
          <w:rFonts w:ascii="Times New Roman" w:hAnsi="Times New Roman"/>
          <w:sz w:val="28"/>
          <w:szCs w:val="28"/>
        </w:rPr>
        <w:t xml:space="preserve"> продолжает сотрудничать с Саратовским Государственным Аграрным Университетом и проводит ежегодный международный молодёжный форум – открытая экспериментальная площадка для творческой молодёжи. </w:t>
      </w:r>
      <w:r w:rsidR="00141BB9" w:rsidRPr="00521812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Участниками конференции в этом году стали </w:t>
      </w:r>
      <w:r w:rsidRPr="00521812">
        <w:rPr>
          <w:rFonts w:ascii="Times New Roman" w:hAnsi="Times New Roman"/>
          <w:sz w:val="28"/>
          <w:szCs w:val="28"/>
          <w:shd w:val="clear" w:color="auto" w:fill="FFFFFF"/>
        </w:rPr>
        <w:t>82</w:t>
      </w:r>
      <w:r w:rsidR="00141BB9" w:rsidRPr="00521812">
        <w:rPr>
          <w:rFonts w:ascii="Times New Roman" w:hAnsi="Times New Roman"/>
          <w:sz w:val="28"/>
          <w:szCs w:val="28"/>
          <w:shd w:val="clear" w:color="auto" w:fill="FFFFFF"/>
        </w:rPr>
        <w:t xml:space="preserve"> учащихся </w:t>
      </w:r>
      <w:r w:rsidRPr="00521812">
        <w:rPr>
          <w:rFonts w:ascii="Times New Roman" w:hAnsi="Times New Roman"/>
          <w:sz w:val="28"/>
          <w:szCs w:val="28"/>
          <w:shd w:val="clear" w:color="auto" w:fill="FFFFFF"/>
        </w:rPr>
        <w:t>обще</w:t>
      </w:r>
      <w:r w:rsidR="00141BB9" w:rsidRPr="00521812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образовательных учреждений Пугачевского, </w:t>
      </w:r>
      <w:proofErr w:type="spellStart"/>
      <w:r w:rsidR="00141BB9" w:rsidRPr="00521812">
        <w:rPr>
          <w:rFonts w:ascii="Times New Roman" w:hAnsi="Times New Roman"/>
          <w:sz w:val="28"/>
          <w:szCs w:val="28"/>
          <w:shd w:val="clear" w:color="auto" w:fill="FFFFFF"/>
        </w:rPr>
        <w:t>Балаковского</w:t>
      </w:r>
      <w:proofErr w:type="spellEnd"/>
      <w:r w:rsidR="00141BB9" w:rsidRPr="0052181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41BB9" w:rsidRPr="00521812">
        <w:rPr>
          <w:rFonts w:ascii="Times New Roman" w:hAnsi="Times New Roman"/>
          <w:sz w:val="28"/>
          <w:szCs w:val="28"/>
          <w:shd w:val="clear" w:color="auto" w:fill="FFFFFF"/>
        </w:rPr>
        <w:t>Перелюбского</w:t>
      </w:r>
      <w:proofErr w:type="spellEnd"/>
      <w:r w:rsidR="00141BB9" w:rsidRPr="00521812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районов, которые представили доклады по следующим предметным направлениям: биология, экология окружающего мира (1-4 классы), география, физика, химия, математика.</w:t>
      </w:r>
    </w:p>
    <w:p w:rsidR="00D61FCD" w:rsidRPr="00521812" w:rsidRDefault="00141BB9" w:rsidP="005218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1812">
        <w:rPr>
          <w:rFonts w:ascii="Times New Roman" w:hAnsi="Times New Roman"/>
          <w:sz w:val="28"/>
          <w:szCs w:val="28"/>
        </w:rPr>
        <w:t>В апреле учащиеся МОУ «СОШ №1</w:t>
      </w:r>
      <w:r w:rsidR="00C03876" w:rsidRPr="00521812">
        <w:rPr>
          <w:rFonts w:ascii="Times New Roman" w:hAnsi="Times New Roman"/>
          <w:sz w:val="28"/>
          <w:szCs w:val="28"/>
        </w:rPr>
        <w:t>г. Пугачева</w:t>
      </w:r>
      <w:r w:rsidRPr="00521812">
        <w:rPr>
          <w:rFonts w:ascii="Times New Roman" w:hAnsi="Times New Roman"/>
          <w:sz w:val="28"/>
          <w:szCs w:val="28"/>
        </w:rPr>
        <w:t xml:space="preserve"> им. Т. Г. </w:t>
      </w:r>
      <w:proofErr w:type="spellStart"/>
      <w:r w:rsidRPr="00521812">
        <w:rPr>
          <w:rFonts w:ascii="Times New Roman" w:hAnsi="Times New Roman"/>
          <w:sz w:val="28"/>
          <w:szCs w:val="28"/>
        </w:rPr>
        <w:t>Мазура</w:t>
      </w:r>
      <w:proofErr w:type="spellEnd"/>
      <w:r w:rsidRPr="00521812">
        <w:rPr>
          <w:rFonts w:ascii="Times New Roman" w:hAnsi="Times New Roman"/>
          <w:sz w:val="28"/>
          <w:szCs w:val="28"/>
        </w:rPr>
        <w:t>» и МОУ «СОШ №2</w:t>
      </w:r>
      <w:r w:rsidR="002040E9" w:rsidRPr="00521812">
        <w:rPr>
          <w:rFonts w:ascii="Times New Roman" w:hAnsi="Times New Roman"/>
          <w:sz w:val="28"/>
          <w:szCs w:val="28"/>
        </w:rPr>
        <w:t xml:space="preserve"> города Пугачева</w:t>
      </w:r>
      <w:r w:rsidRPr="00521812">
        <w:rPr>
          <w:rFonts w:ascii="Times New Roman" w:hAnsi="Times New Roman"/>
          <w:sz w:val="28"/>
          <w:szCs w:val="28"/>
        </w:rPr>
        <w:t xml:space="preserve">» побывали на XXVII Всероссийской </w:t>
      </w:r>
      <w:r w:rsidRPr="00521812">
        <w:rPr>
          <w:rFonts w:ascii="Times New Roman" w:hAnsi="Times New Roman"/>
          <w:sz w:val="28"/>
          <w:szCs w:val="28"/>
        </w:rPr>
        <w:lastRenderedPageBreak/>
        <w:t xml:space="preserve">научной конференции "Интеллектуальное Возрождение" в г. Санкт Петербурге. </w:t>
      </w:r>
      <w:proofErr w:type="gramStart"/>
      <w:r w:rsidRPr="00521812">
        <w:rPr>
          <w:rFonts w:ascii="Times New Roman" w:hAnsi="Times New Roman"/>
          <w:sz w:val="28"/>
          <w:szCs w:val="28"/>
        </w:rPr>
        <w:t>Диплом I степени получили</w:t>
      </w:r>
      <w:r w:rsidR="008D3676" w:rsidRPr="00521812">
        <w:rPr>
          <w:rFonts w:ascii="Times New Roman" w:hAnsi="Times New Roman"/>
          <w:sz w:val="28"/>
          <w:szCs w:val="28"/>
        </w:rPr>
        <w:t xml:space="preserve"> 2 учащихся</w:t>
      </w:r>
      <w:r w:rsidRPr="00521812">
        <w:rPr>
          <w:rFonts w:ascii="Times New Roman" w:hAnsi="Times New Roman"/>
          <w:sz w:val="28"/>
          <w:szCs w:val="28"/>
        </w:rPr>
        <w:t xml:space="preserve"> </w:t>
      </w:r>
      <w:r w:rsidR="008D3676" w:rsidRPr="00521812">
        <w:rPr>
          <w:rFonts w:ascii="Times New Roman" w:hAnsi="Times New Roman"/>
          <w:sz w:val="28"/>
          <w:szCs w:val="28"/>
        </w:rPr>
        <w:t>(</w:t>
      </w:r>
      <w:proofErr w:type="spellStart"/>
      <w:r w:rsidRPr="00521812">
        <w:rPr>
          <w:rFonts w:ascii="Times New Roman" w:hAnsi="Times New Roman"/>
          <w:sz w:val="28"/>
          <w:szCs w:val="28"/>
        </w:rPr>
        <w:t>Тенькаев</w:t>
      </w:r>
      <w:proofErr w:type="spellEnd"/>
      <w:r w:rsidRPr="00521812">
        <w:rPr>
          <w:rFonts w:ascii="Times New Roman" w:hAnsi="Times New Roman"/>
          <w:sz w:val="28"/>
          <w:szCs w:val="28"/>
        </w:rPr>
        <w:t xml:space="preserve"> А., </w:t>
      </w:r>
      <w:r w:rsidR="008D3676" w:rsidRPr="00521812">
        <w:rPr>
          <w:rFonts w:ascii="Times New Roman" w:hAnsi="Times New Roman"/>
          <w:sz w:val="28"/>
          <w:szCs w:val="28"/>
        </w:rPr>
        <w:t>СОШ №2 и Родина Ю.,</w:t>
      </w:r>
      <w:r w:rsidRPr="00521812">
        <w:rPr>
          <w:rFonts w:ascii="Times New Roman" w:hAnsi="Times New Roman"/>
          <w:sz w:val="28"/>
          <w:szCs w:val="28"/>
        </w:rPr>
        <w:t xml:space="preserve">СОШ №1им.Т.Г.Мазура), диплом </w:t>
      </w:r>
      <w:r w:rsidRPr="00521812">
        <w:rPr>
          <w:rFonts w:ascii="Times New Roman" w:hAnsi="Times New Roman"/>
          <w:sz w:val="28"/>
          <w:szCs w:val="28"/>
          <w:lang w:val="en-US"/>
        </w:rPr>
        <w:t>II</w:t>
      </w:r>
      <w:r w:rsidR="002040E9" w:rsidRPr="00521812">
        <w:rPr>
          <w:rFonts w:ascii="Times New Roman" w:hAnsi="Times New Roman"/>
          <w:sz w:val="28"/>
          <w:szCs w:val="28"/>
        </w:rPr>
        <w:t xml:space="preserve"> </w:t>
      </w:r>
      <w:r w:rsidRPr="00521812">
        <w:rPr>
          <w:rFonts w:ascii="Times New Roman" w:hAnsi="Times New Roman"/>
          <w:sz w:val="28"/>
          <w:szCs w:val="28"/>
        </w:rPr>
        <w:t xml:space="preserve">степени – </w:t>
      </w:r>
      <w:r w:rsidR="008D3676" w:rsidRPr="00521812">
        <w:rPr>
          <w:rFonts w:ascii="Times New Roman" w:hAnsi="Times New Roman"/>
          <w:sz w:val="28"/>
          <w:szCs w:val="28"/>
        </w:rPr>
        <w:t>3 учащихся (</w:t>
      </w:r>
      <w:proofErr w:type="spellStart"/>
      <w:r w:rsidR="008D3676" w:rsidRPr="00521812">
        <w:rPr>
          <w:rFonts w:ascii="Times New Roman" w:hAnsi="Times New Roman"/>
          <w:sz w:val="28"/>
          <w:szCs w:val="28"/>
        </w:rPr>
        <w:t>Ивлиев</w:t>
      </w:r>
      <w:proofErr w:type="spellEnd"/>
      <w:r w:rsidR="008D3676" w:rsidRPr="00521812">
        <w:rPr>
          <w:rFonts w:ascii="Times New Roman" w:hAnsi="Times New Roman"/>
          <w:sz w:val="28"/>
          <w:szCs w:val="28"/>
        </w:rPr>
        <w:t xml:space="preserve"> Д.,</w:t>
      </w:r>
      <w:r w:rsidRPr="00521812">
        <w:rPr>
          <w:rFonts w:ascii="Times New Roman" w:hAnsi="Times New Roman"/>
          <w:sz w:val="28"/>
          <w:szCs w:val="28"/>
        </w:rPr>
        <w:t>СОШ №2</w:t>
      </w:r>
      <w:r w:rsidR="008D3676" w:rsidRPr="005218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D3676" w:rsidRPr="00521812">
        <w:rPr>
          <w:rFonts w:ascii="Times New Roman" w:hAnsi="Times New Roman"/>
          <w:sz w:val="28"/>
          <w:szCs w:val="28"/>
        </w:rPr>
        <w:t>Янкина</w:t>
      </w:r>
      <w:proofErr w:type="spellEnd"/>
      <w:r w:rsidR="008D3676" w:rsidRPr="00521812">
        <w:rPr>
          <w:rFonts w:ascii="Times New Roman" w:hAnsi="Times New Roman"/>
          <w:sz w:val="28"/>
          <w:szCs w:val="28"/>
        </w:rPr>
        <w:t xml:space="preserve"> Д. и </w:t>
      </w:r>
      <w:proofErr w:type="spellStart"/>
      <w:r w:rsidR="008D3676" w:rsidRPr="00521812">
        <w:rPr>
          <w:rFonts w:ascii="Times New Roman" w:hAnsi="Times New Roman"/>
          <w:sz w:val="28"/>
          <w:szCs w:val="28"/>
        </w:rPr>
        <w:t>Кульбаева</w:t>
      </w:r>
      <w:proofErr w:type="spellEnd"/>
      <w:r w:rsidR="008D3676" w:rsidRPr="00521812">
        <w:rPr>
          <w:rFonts w:ascii="Times New Roman" w:hAnsi="Times New Roman"/>
          <w:sz w:val="28"/>
          <w:szCs w:val="28"/>
        </w:rPr>
        <w:t xml:space="preserve"> Г.,</w:t>
      </w:r>
      <w:r w:rsidRPr="00521812">
        <w:rPr>
          <w:rFonts w:ascii="Times New Roman" w:hAnsi="Times New Roman"/>
          <w:sz w:val="28"/>
          <w:szCs w:val="28"/>
        </w:rPr>
        <w:t xml:space="preserve">СОШ №1им.Т.Г.Мазура), дипломом </w:t>
      </w:r>
      <w:r w:rsidRPr="00521812">
        <w:rPr>
          <w:rFonts w:ascii="Times New Roman" w:hAnsi="Times New Roman"/>
          <w:sz w:val="28"/>
          <w:szCs w:val="28"/>
          <w:lang w:val="en-US"/>
        </w:rPr>
        <w:t>III</w:t>
      </w:r>
      <w:r w:rsidRPr="00521812">
        <w:rPr>
          <w:rFonts w:ascii="Times New Roman" w:hAnsi="Times New Roman"/>
          <w:sz w:val="28"/>
          <w:szCs w:val="28"/>
        </w:rPr>
        <w:t xml:space="preserve"> степени </w:t>
      </w:r>
      <w:r w:rsidR="008D3676" w:rsidRPr="00521812">
        <w:rPr>
          <w:rFonts w:ascii="Times New Roman" w:hAnsi="Times New Roman"/>
          <w:sz w:val="28"/>
          <w:szCs w:val="28"/>
        </w:rPr>
        <w:t>–</w:t>
      </w:r>
      <w:r w:rsidRPr="00521812">
        <w:rPr>
          <w:rFonts w:ascii="Times New Roman" w:hAnsi="Times New Roman"/>
          <w:sz w:val="28"/>
          <w:szCs w:val="28"/>
        </w:rPr>
        <w:t xml:space="preserve"> </w:t>
      </w:r>
      <w:r w:rsidR="008D3676" w:rsidRPr="00521812">
        <w:rPr>
          <w:rFonts w:ascii="Times New Roman" w:hAnsi="Times New Roman"/>
          <w:sz w:val="28"/>
          <w:szCs w:val="28"/>
        </w:rPr>
        <w:t>4 учащихся (</w:t>
      </w:r>
      <w:r w:rsidRPr="00521812">
        <w:rPr>
          <w:rFonts w:ascii="Times New Roman" w:hAnsi="Times New Roman"/>
          <w:sz w:val="28"/>
          <w:szCs w:val="28"/>
        </w:rPr>
        <w:t>Мед</w:t>
      </w:r>
      <w:r w:rsidR="008D3676" w:rsidRPr="00521812">
        <w:rPr>
          <w:rFonts w:ascii="Times New Roman" w:hAnsi="Times New Roman"/>
          <w:sz w:val="28"/>
          <w:szCs w:val="28"/>
        </w:rPr>
        <w:t>ведев В.,</w:t>
      </w:r>
      <w:r w:rsidR="00C03876" w:rsidRPr="005218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676" w:rsidRPr="00521812">
        <w:rPr>
          <w:rFonts w:ascii="Times New Roman" w:hAnsi="Times New Roman"/>
          <w:sz w:val="28"/>
          <w:szCs w:val="28"/>
        </w:rPr>
        <w:t>ИвлиеваА</w:t>
      </w:r>
      <w:proofErr w:type="spellEnd"/>
      <w:r w:rsidR="008D3676" w:rsidRPr="00521812">
        <w:rPr>
          <w:rFonts w:ascii="Times New Roman" w:hAnsi="Times New Roman"/>
          <w:sz w:val="28"/>
          <w:szCs w:val="28"/>
        </w:rPr>
        <w:t>.,</w:t>
      </w:r>
      <w:r w:rsidR="00C03876" w:rsidRPr="00521812">
        <w:rPr>
          <w:rFonts w:ascii="Times New Roman" w:hAnsi="Times New Roman"/>
          <w:sz w:val="28"/>
          <w:szCs w:val="28"/>
        </w:rPr>
        <w:t xml:space="preserve"> </w:t>
      </w:r>
      <w:r w:rsidR="008D3676" w:rsidRPr="00521812">
        <w:rPr>
          <w:rFonts w:ascii="Times New Roman" w:hAnsi="Times New Roman"/>
          <w:sz w:val="28"/>
          <w:szCs w:val="28"/>
        </w:rPr>
        <w:t>Данилина П.,</w:t>
      </w:r>
      <w:r w:rsidR="00C03876" w:rsidRPr="00521812">
        <w:rPr>
          <w:rFonts w:ascii="Times New Roman" w:hAnsi="Times New Roman"/>
          <w:sz w:val="28"/>
          <w:szCs w:val="28"/>
        </w:rPr>
        <w:t xml:space="preserve"> МОУ «</w:t>
      </w:r>
      <w:r w:rsidRPr="00521812">
        <w:rPr>
          <w:rFonts w:ascii="Times New Roman" w:hAnsi="Times New Roman"/>
          <w:sz w:val="28"/>
          <w:szCs w:val="28"/>
        </w:rPr>
        <w:t>СОШ №2</w:t>
      </w:r>
      <w:r w:rsidR="00C03876" w:rsidRPr="00521812">
        <w:rPr>
          <w:rFonts w:ascii="Times New Roman" w:hAnsi="Times New Roman"/>
          <w:sz w:val="28"/>
          <w:szCs w:val="28"/>
        </w:rPr>
        <w:t>города Пугачева»</w:t>
      </w:r>
      <w:r w:rsidR="008D3676" w:rsidRPr="00521812">
        <w:rPr>
          <w:rFonts w:ascii="Times New Roman" w:hAnsi="Times New Roman"/>
          <w:sz w:val="28"/>
          <w:szCs w:val="28"/>
        </w:rPr>
        <w:t>, Рябченко Е.,</w:t>
      </w:r>
      <w:r w:rsidR="00C03876" w:rsidRPr="00521812">
        <w:rPr>
          <w:rFonts w:ascii="Times New Roman" w:hAnsi="Times New Roman"/>
          <w:sz w:val="28"/>
          <w:szCs w:val="28"/>
        </w:rPr>
        <w:t xml:space="preserve"> МОУ «</w:t>
      </w:r>
      <w:r w:rsidRPr="00521812">
        <w:rPr>
          <w:rFonts w:ascii="Times New Roman" w:hAnsi="Times New Roman"/>
          <w:sz w:val="28"/>
          <w:szCs w:val="28"/>
        </w:rPr>
        <w:t>СОШ №1</w:t>
      </w:r>
      <w:r w:rsidR="00C03876" w:rsidRPr="00521812">
        <w:rPr>
          <w:rFonts w:ascii="Times New Roman" w:hAnsi="Times New Roman"/>
          <w:sz w:val="28"/>
          <w:szCs w:val="28"/>
        </w:rPr>
        <w:t>г.</w:t>
      </w:r>
      <w:proofErr w:type="gramEnd"/>
      <w:r w:rsidR="00C03876" w:rsidRPr="005218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3876" w:rsidRPr="00521812">
        <w:rPr>
          <w:rFonts w:ascii="Times New Roman" w:hAnsi="Times New Roman"/>
          <w:sz w:val="28"/>
          <w:szCs w:val="28"/>
        </w:rPr>
        <w:t xml:space="preserve">Пугачева </w:t>
      </w:r>
      <w:proofErr w:type="spellStart"/>
      <w:r w:rsidRPr="00521812">
        <w:rPr>
          <w:rFonts w:ascii="Times New Roman" w:hAnsi="Times New Roman"/>
          <w:sz w:val="28"/>
          <w:szCs w:val="28"/>
        </w:rPr>
        <w:t>им.Т.Г.Мазура</w:t>
      </w:r>
      <w:proofErr w:type="spellEnd"/>
      <w:r w:rsidR="00C03876" w:rsidRPr="00521812">
        <w:rPr>
          <w:rFonts w:ascii="Times New Roman" w:hAnsi="Times New Roman"/>
          <w:sz w:val="28"/>
          <w:szCs w:val="28"/>
        </w:rPr>
        <w:t>»</w:t>
      </w:r>
      <w:r w:rsidRPr="00521812">
        <w:rPr>
          <w:rFonts w:ascii="Times New Roman" w:hAnsi="Times New Roman"/>
          <w:sz w:val="28"/>
          <w:szCs w:val="28"/>
        </w:rPr>
        <w:t>)</w:t>
      </w:r>
      <w:r w:rsidR="00D61FCD" w:rsidRPr="00521812">
        <w:rPr>
          <w:rFonts w:ascii="Times New Roman" w:hAnsi="Times New Roman"/>
          <w:sz w:val="28"/>
          <w:szCs w:val="28"/>
        </w:rPr>
        <w:t>.</w:t>
      </w:r>
      <w:proofErr w:type="gramEnd"/>
    </w:p>
    <w:p w:rsidR="00141BB9" w:rsidRPr="00BD501B" w:rsidRDefault="00141BB9" w:rsidP="00D61FC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D501B">
        <w:rPr>
          <w:rFonts w:ascii="Times New Roman" w:eastAsia="Calibri" w:hAnsi="Times New Roman"/>
          <w:sz w:val="28"/>
          <w:szCs w:val="28"/>
        </w:rPr>
        <w:t xml:space="preserve">5 – й год продолжается конкурс ученических коллективов «Лучший ученический класс». Он позволяет не только сформировать коллектив единомышленников, но и сделать интересные открытия, осуществить новые проекты. В 2018 году в нем приняли  участие 5 классных коллективов (в 2017 году – 6 классов, в 2016 году -  6 классов). Наибольшее количество баллов в своих возрастных группах набрали </w:t>
      </w:r>
      <w:r w:rsidR="00C03876">
        <w:rPr>
          <w:rFonts w:ascii="Times New Roman" w:eastAsia="Calibri" w:hAnsi="Times New Roman"/>
          <w:sz w:val="28"/>
          <w:szCs w:val="28"/>
        </w:rPr>
        <w:t xml:space="preserve">обучающиеся </w:t>
      </w:r>
      <w:r w:rsidRPr="00BD501B">
        <w:rPr>
          <w:rFonts w:ascii="Times New Roman" w:eastAsia="Calibri" w:hAnsi="Times New Roman"/>
          <w:sz w:val="28"/>
          <w:szCs w:val="28"/>
        </w:rPr>
        <w:t>6 класс</w:t>
      </w:r>
      <w:r w:rsidR="00C03876">
        <w:rPr>
          <w:rFonts w:ascii="Times New Roman" w:eastAsia="Calibri" w:hAnsi="Times New Roman"/>
          <w:sz w:val="28"/>
          <w:szCs w:val="28"/>
        </w:rPr>
        <w:t>а</w:t>
      </w:r>
      <w:r w:rsidRPr="00BD501B">
        <w:rPr>
          <w:rFonts w:ascii="Times New Roman" w:eastAsia="Calibri" w:hAnsi="Times New Roman"/>
          <w:sz w:val="28"/>
          <w:szCs w:val="28"/>
        </w:rPr>
        <w:t xml:space="preserve"> МОУ «СОШ №1 </w:t>
      </w:r>
      <w:r w:rsidR="00C03876">
        <w:rPr>
          <w:rFonts w:ascii="Times New Roman" w:eastAsia="Calibri" w:hAnsi="Times New Roman"/>
          <w:sz w:val="28"/>
          <w:szCs w:val="28"/>
        </w:rPr>
        <w:t xml:space="preserve">  г. Пугачева </w:t>
      </w:r>
      <w:proofErr w:type="spellStart"/>
      <w:r w:rsidR="00C03876">
        <w:rPr>
          <w:rFonts w:ascii="Times New Roman" w:eastAsia="Calibri" w:hAnsi="Times New Roman"/>
          <w:sz w:val="28"/>
          <w:szCs w:val="28"/>
        </w:rPr>
        <w:t>им.Т.Г.Мазура</w:t>
      </w:r>
      <w:proofErr w:type="spellEnd"/>
      <w:r w:rsidR="00C03876">
        <w:rPr>
          <w:rFonts w:ascii="Times New Roman" w:eastAsia="Calibri" w:hAnsi="Times New Roman"/>
          <w:sz w:val="28"/>
          <w:szCs w:val="28"/>
        </w:rPr>
        <w:t xml:space="preserve">» и </w:t>
      </w:r>
      <w:proofErr w:type="gramStart"/>
      <w:r w:rsidR="00C03876">
        <w:rPr>
          <w:rFonts w:ascii="Times New Roman" w:eastAsia="Calibri" w:hAnsi="Times New Roman"/>
          <w:sz w:val="28"/>
          <w:szCs w:val="28"/>
        </w:rPr>
        <w:t>11-го</w:t>
      </w:r>
      <w:proofErr w:type="gramEnd"/>
      <w:r w:rsidRPr="00BD501B">
        <w:rPr>
          <w:rFonts w:ascii="Times New Roman" w:eastAsia="Calibri" w:hAnsi="Times New Roman"/>
          <w:sz w:val="28"/>
          <w:szCs w:val="28"/>
        </w:rPr>
        <w:t xml:space="preserve"> </w:t>
      </w:r>
      <w:r w:rsidR="00C03876">
        <w:rPr>
          <w:rFonts w:ascii="Times New Roman" w:eastAsia="Calibri" w:hAnsi="Times New Roman"/>
          <w:sz w:val="28"/>
          <w:szCs w:val="28"/>
        </w:rPr>
        <w:t>а</w:t>
      </w:r>
      <w:r w:rsidRPr="00BD501B">
        <w:rPr>
          <w:rFonts w:ascii="Times New Roman" w:eastAsia="Calibri" w:hAnsi="Times New Roman"/>
          <w:sz w:val="28"/>
          <w:szCs w:val="28"/>
        </w:rPr>
        <w:t xml:space="preserve"> МОУ «СОШ №13 </w:t>
      </w:r>
      <w:r w:rsidR="00C03876">
        <w:rPr>
          <w:rFonts w:ascii="Times New Roman" w:eastAsia="Calibri" w:hAnsi="Times New Roman"/>
          <w:sz w:val="28"/>
          <w:szCs w:val="28"/>
        </w:rPr>
        <w:t xml:space="preserve">г. Пугачева              </w:t>
      </w:r>
      <w:r w:rsidRPr="00BD501B">
        <w:rPr>
          <w:rFonts w:ascii="Times New Roman" w:eastAsia="Calibri" w:hAnsi="Times New Roman"/>
          <w:sz w:val="28"/>
          <w:szCs w:val="28"/>
        </w:rPr>
        <w:t>им. М.В.</w:t>
      </w:r>
      <w:r w:rsidR="00C03876">
        <w:rPr>
          <w:rFonts w:ascii="Times New Roman" w:eastAsia="Calibri" w:hAnsi="Times New Roman"/>
          <w:sz w:val="28"/>
          <w:szCs w:val="28"/>
        </w:rPr>
        <w:t xml:space="preserve"> </w:t>
      </w:r>
      <w:r w:rsidRPr="00BD501B">
        <w:rPr>
          <w:rFonts w:ascii="Times New Roman" w:eastAsia="Calibri" w:hAnsi="Times New Roman"/>
          <w:sz w:val="28"/>
          <w:szCs w:val="28"/>
        </w:rPr>
        <w:t>Ломоносова».</w:t>
      </w:r>
    </w:p>
    <w:p w:rsidR="00141BB9" w:rsidRPr="00BD501B" w:rsidRDefault="00D61FCD" w:rsidP="00141B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ab/>
      </w:r>
      <w:r w:rsidR="00141BB9" w:rsidRPr="00BD501B">
        <w:rPr>
          <w:rFonts w:ascii="Times New Roman" w:hAnsi="Times New Roman"/>
          <w:sz w:val="28"/>
          <w:szCs w:val="28"/>
          <w:shd w:val="clear" w:color="auto" w:fill="FFFFFF" w:themeFill="background1"/>
        </w:rPr>
        <w:t>С  25 по 27 апреля в Москве в детском Доме отдыха Управления делами Президента РФ «</w:t>
      </w:r>
      <w:proofErr w:type="spellStart"/>
      <w:r w:rsidR="00141BB9" w:rsidRPr="00BD501B">
        <w:rPr>
          <w:rFonts w:ascii="Times New Roman" w:hAnsi="Times New Roman"/>
          <w:sz w:val="28"/>
          <w:szCs w:val="28"/>
          <w:shd w:val="clear" w:color="auto" w:fill="FFFFFF" w:themeFill="background1"/>
        </w:rPr>
        <w:t>Непец</w:t>
      </w:r>
      <w:r w:rsidR="00C03876">
        <w:rPr>
          <w:rFonts w:ascii="Times New Roman" w:hAnsi="Times New Roman"/>
          <w:sz w:val="28"/>
          <w:szCs w:val="28"/>
          <w:shd w:val="clear" w:color="auto" w:fill="FFFFFF" w:themeFill="background1"/>
        </w:rPr>
        <w:t>ино</w:t>
      </w:r>
      <w:proofErr w:type="spellEnd"/>
      <w:r w:rsidR="00C03876">
        <w:rPr>
          <w:rFonts w:ascii="Times New Roman" w:hAnsi="Times New Roman"/>
          <w:sz w:val="28"/>
          <w:szCs w:val="28"/>
          <w:shd w:val="clear" w:color="auto" w:fill="FFFFFF" w:themeFill="background1"/>
        </w:rPr>
        <w:t>» обучающиеся МОУ «СОШ № 2 города</w:t>
      </w:r>
      <w:r w:rsidR="00141BB9" w:rsidRPr="00BD501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Пугачева» </w:t>
      </w:r>
      <w:proofErr w:type="spellStart"/>
      <w:r w:rsidR="00141BB9" w:rsidRPr="00BD501B">
        <w:rPr>
          <w:rFonts w:ascii="Times New Roman" w:hAnsi="Times New Roman"/>
          <w:sz w:val="28"/>
          <w:szCs w:val="28"/>
          <w:shd w:val="clear" w:color="auto" w:fill="FFFFFF" w:themeFill="background1"/>
        </w:rPr>
        <w:t>Тенькаев</w:t>
      </w:r>
      <w:proofErr w:type="spellEnd"/>
      <w:r w:rsidR="00141BB9" w:rsidRPr="00BD501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Артем и </w:t>
      </w:r>
      <w:proofErr w:type="spellStart"/>
      <w:r w:rsidR="00141BB9" w:rsidRPr="00BD501B">
        <w:rPr>
          <w:rFonts w:ascii="Times New Roman" w:hAnsi="Times New Roman"/>
          <w:sz w:val="28"/>
          <w:szCs w:val="28"/>
          <w:shd w:val="clear" w:color="auto" w:fill="FFFFFF" w:themeFill="background1"/>
        </w:rPr>
        <w:t>Тимраляева</w:t>
      </w:r>
      <w:proofErr w:type="spellEnd"/>
      <w:r w:rsidR="00141BB9" w:rsidRPr="00BD501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Диана – победители заочного этапа, приняли участие в очном туре XXI Всероссийского конкурса научно-исследовательских и творческих работ «Первые шаги в науке». Номер художественной самодеятельности в их исполнении отмечен Дипломом «За творческие достижения в программе представления делегаций». За защиту проекта </w:t>
      </w:r>
      <w:proofErr w:type="spellStart"/>
      <w:r w:rsidR="00141BB9" w:rsidRPr="00BD501B">
        <w:rPr>
          <w:rFonts w:ascii="Times New Roman" w:hAnsi="Times New Roman"/>
          <w:sz w:val="28"/>
          <w:szCs w:val="28"/>
          <w:shd w:val="clear" w:color="auto" w:fill="FFFFFF" w:themeFill="background1"/>
        </w:rPr>
        <w:t>Тенькаев</w:t>
      </w:r>
      <w:proofErr w:type="spellEnd"/>
      <w:r w:rsidR="00141BB9" w:rsidRPr="00BD501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А. награжден Дипломом Победителя и знаком отличия «Первые шаги в науке», </w:t>
      </w:r>
      <w:proofErr w:type="spellStart"/>
      <w:r w:rsidR="00141BB9" w:rsidRPr="00BD501B">
        <w:rPr>
          <w:rFonts w:ascii="Times New Roman" w:hAnsi="Times New Roman"/>
          <w:sz w:val="28"/>
          <w:szCs w:val="28"/>
          <w:shd w:val="clear" w:color="auto" w:fill="FFFFFF" w:themeFill="background1"/>
        </w:rPr>
        <w:t>Тимраляева</w:t>
      </w:r>
      <w:proofErr w:type="spellEnd"/>
      <w:r w:rsidR="00141BB9" w:rsidRPr="00BD501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Диана получила Диплом I степени НС «Интеграция». Диплом за подготовку победителя и призера вручен научному руководителю конкурсных работ </w:t>
      </w:r>
      <w:proofErr w:type="spellStart"/>
      <w:r w:rsidR="00141BB9" w:rsidRPr="00BD501B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Подольновой</w:t>
      </w:r>
      <w:proofErr w:type="spellEnd"/>
      <w:r w:rsidR="00141BB9" w:rsidRPr="00BD501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О. А</w:t>
      </w:r>
    </w:p>
    <w:p w:rsidR="00141BB9" w:rsidRPr="00BD501B" w:rsidRDefault="00141BB9" w:rsidP="00141BB9">
      <w:pPr>
        <w:pStyle w:val="ab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BD501B">
        <w:rPr>
          <w:sz w:val="28"/>
          <w:szCs w:val="28"/>
        </w:rPr>
        <w:t xml:space="preserve">В конце мая – начале июня 2018 года в г. Санкт – Петербург проходил VIII Всероссийский молодежный образовательный фестиваль русского языка и литературы «Язык. Культура. Творчество», </w:t>
      </w:r>
      <w:proofErr w:type="gramStart"/>
      <w:r w:rsidRPr="00BD501B">
        <w:rPr>
          <w:sz w:val="28"/>
          <w:szCs w:val="28"/>
        </w:rPr>
        <w:t>посвященный</w:t>
      </w:r>
      <w:proofErr w:type="gramEnd"/>
      <w:r w:rsidRPr="00BD501B">
        <w:rPr>
          <w:sz w:val="28"/>
          <w:szCs w:val="28"/>
        </w:rPr>
        <w:t xml:space="preserve"> празднованию Дня русского языка и Пушкинского Дня России. Саратовскую область на Всероссийском Фестивале представляли ребята из МОУ «</w:t>
      </w:r>
      <w:r w:rsidR="00C03876">
        <w:rPr>
          <w:sz w:val="28"/>
          <w:szCs w:val="28"/>
        </w:rPr>
        <w:t>СОШ №14 города</w:t>
      </w:r>
      <w:r w:rsidRPr="00BD501B">
        <w:rPr>
          <w:sz w:val="28"/>
          <w:szCs w:val="28"/>
        </w:rPr>
        <w:t xml:space="preserve"> Пугачева  имени П.А. Столыпина» (руководители команды Л.В. Денисова,</w:t>
      </w:r>
      <w:r w:rsidR="00521812">
        <w:rPr>
          <w:sz w:val="28"/>
          <w:szCs w:val="28"/>
        </w:rPr>
        <w:t xml:space="preserve">   </w:t>
      </w:r>
      <w:r w:rsidRPr="00BD501B">
        <w:rPr>
          <w:sz w:val="28"/>
          <w:szCs w:val="28"/>
        </w:rPr>
        <w:t>Н.</w:t>
      </w:r>
      <w:r w:rsidR="00521812">
        <w:rPr>
          <w:sz w:val="28"/>
          <w:szCs w:val="28"/>
        </w:rPr>
        <w:t xml:space="preserve"> </w:t>
      </w:r>
      <w:r w:rsidRPr="00BD501B">
        <w:rPr>
          <w:sz w:val="28"/>
          <w:szCs w:val="28"/>
        </w:rPr>
        <w:t>Ю.</w:t>
      </w:r>
      <w:r w:rsidR="00521812">
        <w:rPr>
          <w:sz w:val="28"/>
          <w:szCs w:val="28"/>
        </w:rPr>
        <w:t xml:space="preserve"> </w:t>
      </w:r>
      <w:proofErr w:type="spellStart"/>
      <w:r w:rsidRPr="00BD501B">
        <w:rPr>
          <w:sz w:val="28"/>
          <w:szCs w:val="28"/>
        </w:rPr>
        <w:t>Шахлина</w:t>
      </w:r>
      <w:proofErr w:type="spellEnd"/>
      <w:r w:rsidRPr="00BD501B">
        <w:rPr>
          <w:sz w:val="28"/>
          <w:szCs w:val="28"/>
        </w:rPr>
        <w:t xml:space="preserve">).  По итогам команда МОУ «СОШ №14 города Пугачева имени П.А. Столыпина» </w:t>
      </w:r>
      <w:r w:rsidR="00D61FCD">
        <w:rPr>
          <w:sz w:val="28"/>
          <w:szCs w:val="28"/>
        </w:rPr>
        <w:t xml:space="preserve">заняла </w:t>
      </w:r>
      <w:r w:rsidRPr="00BD501B">
        <w:rPr>
          <w:sz w:val="28"/>
          <w:szCs w:val="28"/>
        </w:rPr>
        <w:t>1 место в творческом конкурсе и по сумме результатов всех конкурсных испытаний заняла 2 место.</w:t>
      </w:r>
    </w:p>
    <w:p w:rsidR="00141BB9" w:rsidRPr="00BD501B" w:rsidRDefault="00141BB9" w:rsidP="00141BB9">
      <w:pPr>
        <w:spacing w:after="0" w:line="225" w:lineRule="atLeast"/>
        <w:jc w:val="both"/>
        <w:rPr>
          <w:rFonts w:ascii="Times New Roman" w:hAnsi="Times New Roman"/>
          <w:sz w:val="28"/>
          <w:szCs w:val="28"/>
        </w:rPr>
      </w:pPr>
      <w:r w:rsidRPr="00BD501B">
        <w:rPr>
          <w:rFonts w:ascii="Times New Roman" w:hAnsi="Times New Roman"/>
          <w:sz w:val="28"/>
          <w:szCs w:val="28"/>
        </w:rPr>
        <w:t> </w:t>
      </w:r>
      <w:r w:rsidR="00521812">
        <w:rPr>
          <w:rFonts w:ascii="Times New Roman" w:hAnsi="Times New Roman"/>
          <w:sz w:val="28"/>
          <w:szCs w:val="28"/>
        </w:rPr>
        <w:t xml:space="preserve">    </w:t>
      </w:r>
      <w:r w:rsidRPr="00BD501B">
        <w:rPr>
          <w:rFonts w:ascii="Times New Roman" w:hAnsi="Times New Roman"/>
          <w:sz w:val="28"/>
          <w:szCs w:val="28"/>
        </w:rPr>
        <w:t>30 марта МОУ «СОШ №2</w:t>
      </w:r>
      <w:r w:rsidR="00D61FCD">
        <w:rPr>
          <w:rFonts w:ascii="Times New Roman" w:hAnsi="Times New Roman"/>
          <w:sz w:val="28"/>
          <w:szCs w:val="28"/>
        </w:rPr>
        <w:t xml:space="preserve"> города Пугачева</w:t>
      </w:r>
      <w:r w:rsidRPr="00BD501B">
        <w:rPr>
          <w:rFonts w:ascii="Times New Roman" w:hAnsi="Times New Roman"/>
          <w:sz w:val="28"/>
          <w:szCs w:val="28"/>
        </w:rPr>
        <w:t xml:space="preserve">» встречала  юных поэтов и писателей, которые приняли участие в V межмуниципальном конкурсе детского литературного творчества «Дебют. Проба пера» для обучающихся 3-4 классов. В нем приняли участие ребята из </w:t>
      </w:r>
      <w:proofErr w:type="gramStart"/>
      <w:r w:rsidRPr="00BD501B">
        <w:rPr>
          <w:rFonts w:ascii="Times New Roman" w:hAnsi="Times New Roman"/>
          <w:sz w:val="28"/>
          <w:szCs w:val="28"/>
        </w:rPr>
        <w:t>Пугачевс</w:t>
      </w:r>
      <w:r w:rsidR="00D61FCD">
        <w:rPr>
          <w:rFonts w:ascii="Times New Roman" w:hAnsi="Times New Roman"/>
          <w:sz w:val="28"/>
          <w:szCs w:val="28"/>
        </w:rPr>
        <w:t>к</w:t>
      </w:r>
      <w:r w:rsidRPr="00BD501B">
        <w:rPr>
          <w:rFonts w:ascii="Times New Roman" w:hAnsi="Times New Roman"/>
          <w:sz w:val="28"/>
          <w:szCs w:val="28"/>
        </w:rPr>
        <w:t>ого</w:t>
      </w:r>
      <w:proofErr w:type="gramEnd"/>
      <w:r w:rsidRPr="00BD50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501B"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r w:rsidRPr="00BD501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D501B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Pr="00BD501B">
        <w:rPr>
          <w:rFonts w:ascii="Times New Roman" w:hAnsi="Times New Roman"/>
          <w:sz w:val="28"/>
          <w:szCs w:val="28"/>
        </w:rPr>
        <w:t xml:space="preserve"> районов.  </w:t>
      </w:r>
    </w:p>
    <w:p w:rsidR="00141BB9" w:rsidRDefault="00141BB9" w:rsidP="00141BB9">
      <w:pPr>
        <w:pStyle w:val="ab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BD501B">
        <w:rPr>
          <w:sz w:val="28"/>
          <w:szCs w:val="28"/>
        </w:rPr>
        <w:t xml:space="preserve">Продолжая работу с одарёнными детьми, </w:t>
      </w:r>
      <w:r w:rsidR="00D61FCD">
        <w:rPr>
          <w:sz w:val="28"/>
          <w:szCs w:val="28"/>
        </w:rPr>
        <w:t>МОУ «</w:t>
      </w:r>
      <w:r w:rsidRPr="00BD501B">
        <w:rPr>
          <w:sz w:val="28"/>
          <w:szCs w:val="28"/>
        </w:rPr>
        <w:t>СОШ №2</w:t>
      </w:r>
      <w:r w:rsidR="00D61FCD">
        <w:rPr>
          <w:sz w:val="28"/>
          <w:szCs w:val="28"/>
        </w:rPr>
        <w:t xml:space="preserve"> города Пугачева»</w:t>
      </w:r>
      <w:r w:rsidRPr="00BD501B">
        <w:rPr>
          <w:sz w:val="28"/>
          <w:szCs w:val="28"/>
        </w:rPr>
        <w:t xml:space="preserve"> стала базовой площадкой Всероссийской олимпиады «Турнир имени М. В. Ломоносова» образовательного центра «Сириус». Призёры и победители Турнира имени М. В. Ломоносова, могут стать участниками отбора на </w:t>
      </w:r>
      <w:proofErr w:type="gramStart"/>
      <w:r w:rsidRPr="00BD501B">
        <w:rPr>
          <w:sz w:val="28"/>
          <w:szCs w:val="28"/>
        </w:rPr>
        <w:t>обучение по направлению</w:t>
      </w:r>
      <w:proofErr w:type="gramEnd"/>
      <w:r w:rsidRPr="00BD501B">
        <w:rPr>
          <w:sz w:val="28"/>
          <w:szCs w:val="28"/>
        </w:rPr>
        <w:t xml:space="preserve"> «Наука» образовательного проекта «Сириус». </w:t>
      </w:r>
    </w:p>
    <w:p w:rsidR="00521812" w:rsidRDefault="00521812" w:rsidP="005107C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21812" w:rsidRDefault="00521812" w:rsidP="005107C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107C1" w:rsidRPr="00361DD1" w:rsidRDefault="005107C1" w:rsidP="005107C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61DD1">
        <w:rPr>
          <w:rFonts w:ascii="Times New Roman" w:hAnsi="Times New Roman"/>
          <w:i/>
          <w:color w:val="000000"/>
          <w:sz w:val="28"/>
          <w:szCs w:val="28"/>
        </w:rPr>
        <w:t>Основные направления деятельности на 201</w:t>
      </w:r>
      <w:r>
        <w:rPr>
          <w:rFonts w:ascii="Times New Roman" w:hAnsi="Times New Roman"/>
          <w:i/>
          <w:color w:val="000000"/>
          <w:sz w:val="28"/>
          <w:szCs w:val="28"/>
        </w:rPr>
        <w:t>9</w:t>
      </w:r>
      <w:r w:rsidRPr="00361DD1">
        <w:rPr>
          <w:rFonts w:ascii="Times New Roman" w:hAnsi="Times New Roman"/>
          <w:i/>
          <w:color w:val="000000"/>
          <w:sz w:val="28"/>
          <w:szCs w:val="28"/>
        </w:rPr>
        <w:t xml:space="preserve"> год:</w:t>
      </w:r>
    </w:p>
    <w:p w:rsidR="005107C1" w:rsidRPr="00361DD1" w:rsidRDefault="005107C1" w:rsidP="005107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1DD1">
        <w:rPr>
          <w:rFonts w:ascii="Times New Roman" w:hAnsi="Times New Roman"/>
          <w:color w:val="000000"/>
          <w:sz w:val="28"/>
          <w:szCs w:val="28"/>
        </w:rPr>
        <w:t>- совершенствование учебно-исследовательской, научной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DD1">
        <w:rPr>
          <w:rFonts w:ascii="Times New Roman" w:hAnsi="Times New Roman"/>
          <w:color w:val="000000"/>
          <w:sz w:val="28"/>
          <w:szCs w:val="28"/>
        </w:rPr>
        <w:t xml:space="preserve">деятельности </w:t>
      </w:r>
      <w:proofErr w:type="gramStart"/>
      <w:r w:rsidRPr="00361DD1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361DD1">
        <w:rPr>
          <w:rFonts w:ascii="Times New Roman" w:hAnsi="Times New Roman"/>
          <w:color w:val="000000"/>
          <w:sz w:val="28"/>
          <w:szCs w:val="28"/>
        </w:rPr>
        <w:t>, поддержка технического творчества;</w:t>
      </w:r>
    </w:p>
    <w:p w:rsidR="005107C1" w:rsidRPr="00361DD1" w:rsidRDefault="005107C1" w:rsidP="005107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1DD1">
        <w:rPr>
          <w:rFonts w:ascii="Times New Roman" w:hAnsi="Times New Roman"/>
          <w:color w:val="000000"/>
          <w:sz w:val="28"/>
          <w:szCs w:val="28"/>
        </w:rPr>
        <w:t>-</w:t>
      </w:r>
      <w:r w:rsidR="00D85A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DD1">
        <w:rPr>
          <w:rFonts w:ascii="Times New Roman" w:hAnsi="Times New Roman"/>
          <w:color w:val="000000"/>
          <w:sz w:val="28"/>
          <w:szCs w:val="28"/>
        </w:rPr>
        <w:t>создание условий для выявления, развития и поддержки одарённых и талантливых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DD1">
        <w:rPr>
          <w:rFonts w:ascii="Times New Roman" w:hAnsi="Times New Roman"/>
          <w:color w:val="000000"/>
          <w:sz w:val="28"/>
          <w:szCs w:val="28"/>
        </w:rPr>
        <w:t>детей.</w:t>
      </w:r>
    </w:p>
    <w:p w:rsidR="0041411E" w:rsidRDefault="0041411E" w:rsidP="00AA1893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893" w:rsidRPr="00B25115" w:rsidRDefault="00AA1893" w:rsidP="00AA1893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  <w:r w:rsidRPr="00B25115">
        <w:rPr>
          <w:rFonts w:ascii="Times New Roman" w:hAnsi="Times New Roman" w:cs="Times New Roman"/>
          <w:sz w:val="28"/>
          <w:szCs w:val="28"/>
        </w:rPr>
        <w:t>Основополагающим фактором успешного образовательного  процесса в 201</w:t>
      </w:r>
      <w:r w:rsidR="00CC73B9">
        <w:rPr>
          <w:rFonts w:ascii="Times New Roman" w:hAnsi="Times New Roman" w:cs="Times New Roman"/>
          <w:sz w:val="28"/>
          <w:szCs w:val="28"/>
        </w:rPr>
        <w:t>8</w:t>
      </w:r>
      <w:r w:rsidRPr="00B25115">
        <w:rPr>
          <w:rFonts w:ascii="Times New Roman" w:hAnsi="Times New Roman" w:cs="Times New Roman"/>
          <w:sz w:val="28"/>
          <w:szCs w:val="28"/>
        </w:rPr>
        <w:t xml:space="preserve">  году осталось </w:t>
      </w:r>
      <w:proofErr w:type="spellStart"/>
      <w:r w:rsidRPr="00B25115">
        <w:rPr>
          <w:rFonts w:ascii="Times New Roman" w:hAnsi="Times New Roman" w:cs="Times New Roman"/>
          <w:b/>
          <w:sz w:val="28"/>
          <w:szCs w:val="28"/>
        </w:rPr>
        <w:t>здоровьесбережение</w:t>
      </w:r>
      <w:proofErr w:type="spellEnd"/>
      <w:r w:rsidRPr="00B251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FCD" w:rsidRPr="00D61FCD" w:rsidRDefault="00D61FCD" w:rsidP="00D61FC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61FCD">
        <w:rPr>
          <w:rFonts w:ascii="Times New Roman" w:hAnsi="Times New Roman"/>
          <w:sz w:val="28"/>
          <w:szCs w:val="28"/>
        </w:rPr>
        <w:t>В  общеобразовательных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с сентября 2018 года</w:t>
      </w:r>
      <w:r w:rsidRPr="00D61FCD">
        <w:rPr>
          <w:rFonts w:ascii="Times New Roman" w:hAnsi="Times New Roman"/>
          <w:sz w:val="28"/>
          <w:szCs w:val="28"/>
        </w:rPr>
        <w:t xml:space="preserve"> обучается 123 ребёнка, имеющих потребность в специальных условиях получения образования, из них 89 детей – инвалиды, 86 детей с ограниченными возможностями здоровья, 52 ребёнка имеют оба статуса.</w:t>
      </w:r>
    </w:p>
    <w:p w:rsidR="00AA1893" w:rsidRDefault="00AA1893" w:rsidP="00AA18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115">
        <w:rPr>
          <w:rFonts w:ascii="Times New Roman" w:hAnsi="Times New Roman"/>
          <w:sz w:val="28"/>
          <w:szCs w:val="28"/>
        </w:rPr>
        <w:t>Для учащихся, отнесенных по состоянию здоровья к специальной медицинской группе</w:t>
      </w:r>
      <w:r>
        <w:rPr>
          <w:rFonts w:ascii="Times New Roman" w:hAnsi="Times New Roman"/>
          <w:sz w:val="28"/>
          <w:szCs w:val="28"/>
        </w:rPr>
        <w:t xml:space="preserve">, в </w:t>
      </w:r>
      <w:r w:rsidR="00C34FB0">
        <w:rPr>
          <w:rFonts w:ascii="Times New Roman" w:hAnsi="Times New Roman"/>
          <w:sz w:val="28"/>
          <w:szCs w:val="28"/>
        </w:rPr>
        <w:t xml:space="preserve">2018 году </w:t>
      </w:r>
      <w:r w:rsidRPr="00B25115">
        <w:rPr>
          <w:rFonts w:ascii="Times New Roman" w:hAnsi="Times New Roman"/>
          <w:sz w:val="28"/>
          <w:szCs w:val="28"/>
        </w:rPr>
        <w:t xml:space="preserve">было организовано </w:t>
      </w:r>
      <w:r w:rsidR="00283509">
        <w:rPr>
          <w:rFonts w:ascii="Times New Roman" w:hAnsi="Times New Roman"/>
          <w:sz w:val="28"/>
          <w:szCs w:val="28"/>
        </w:rPr>
        <w:t xml:space="preserve"> - </w:t>
      </w:r>
      <w:r w:rsidR="00CC73B9">
        <w:rPr>
          <w:rFonts w:ascii="Times New Roman" w:hAnsi="Times New Roman"/>
          <w:sz w:val="28"/>
          <w:szCs w:val="28"/>
        </w:rPr>
        <w:t>5 групп с охватом 72 человека (</w:t>
      </w:r>
      <w:r w:rsidR="00283509">
        <w:rPr>
          <w:rFonts w:ascii="Times New Roman" w:hAnsi="Times New Roman"/>
          <w:sz w:val="28"/>
          <w:szCs w:val="28"/>
        </w:rPr>
        <w:t>в 2017 году -</w:t>
      </w:r>
      <w:r w:rsidRPr="00283509">
        <w:rPr>
          <w:rFonts w:ascii="Times New Roman" w:hAnsi="Times New Roman"/>
          <w:sz w:val="28"/>
          <w:szCs w:val="28"/>
        </w:rPr>
        <w:t xml:space="preserve">7  групп  </w:t>
      </w:r>
      <w:r w:rsidR="00283509" w:rsidRPr="00283509">
        <w:rPr>
          <w:rFonts w:ascii="Times New Roman" w:hAnsi="Times New Roman"/>
          <w:sz w:val="28"/>
          <w:szCs w:val="28"/>
        </w:rPr>
        <w:t>58 человек</w:t>
      </w:r>
      <w:r w:rsidR="00283509">
        <w:rPr>
          <w:rFonts w:ascii="Times New Roman" w:hAnsi="Times New Roman"/>
          <w:sz w:val="28"/>
          <w:szCs w:val="28"/>
        </w:rPr>
        <w:t>).</w:t>
      </w:r>
    </w:p>
    <w:p w:rsidR="00AA1893" w:rsidRDefault="00AA1893" w:rsidP="00AA1893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E81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обще</w:t>
      </w:r>
      <w:r w:rsidRPr="00EB1E81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 xml:space="preserve">зовательных учреждений, имеющих помещения для деятельности медицинских работников, соответствующие требованиям (имеют заключение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>),</w:t>
      </w:r>
      <w:r w:rsidRPr="00EB1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 (45%).</w:t>
      </w:r>
    </w:p>
    <w:p w:rsidR="00614572" w:rsidRDefault="00614572" w:rsidP="00614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4FE">
        <w:rPr>
          <w:rFonts w:ascii="Times New Roman" w:hAnsi="Times New Roman"/>
          <w:sz w:val="28"/>
          <w:szCs w:val="28"/>
        </w:rPr>
        <w:t xml:space="preserve">В течение ряда лет в районе  проводятся Всероссийские спортивные соревнования школьников «Президентские спортивные игры» и «Президентские состязания». В школьном этапе «Президентских состязаний» участвовало </w:t>
      </w:r>
      <w:r w:rsidRPr="00193FD4">
        <w:rPr>
          <w:rFonts w:ascii="Times New Roman" w:hAnsi="Times New Roman"/>
          <w:sz w:val="28"/>
          <w:szCs w:val="28"/>
        </w:rPr>
        <w:t>3552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обучающихся, что на 90 человек меньше, чем в 2017 году (3642</w:t>
      </w:r>
      <w:r w:rsidRPr="00E43A2C">
        <w:rPr>
          <w:rFonts w:ascii="Times New Roman" w:hAnsi="Times New Roman"/>
          <w:sz w:val="28"/>
          <w:szCs w:val="28"/>
        </w:rPr>
        <w:t xml:space="preserve"> </w:t>
      </w:r>
      <w:r w:rsidRPr="00FB74FE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>)</w:t>
      </w:r>
      <w:r w:rsidRPr="00FB74FE">
        <w:rPr>
          <w:rFonts w:ascii="Times New Roman" w:hAnsi="Times New Roman"/>
          <w:sz w:val="28"/>
          <w:szCs w:val="28"/>
        </w:rPr>
        <w:t xml:space="preserve">, в муниципальном – </w:t>
      </w:r>
      <w:r>
        <w:rPr>
          <w:rFonts w:ascii="Times New Roman" w:hAnsi="Times New Roman"/>
          <w:sz w:val="28"/>
          <w:szCs w:val="28"/>
        </w:rPr>
        <w:t xml:space="preserve">124 обучающихся, что на 220 человек меньше, чем в 2017 году </w:t>
      </w:r>
      <w:r w:rsidRPr="00E43A2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344</w:t>
      </w:r>
      <w:r w:rsidRPr="00E43A2C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). Одной из причин снижения числа участников состязаний в сельской местности является недостаточное (по требованиям положения)  количество учащихся в классе. Другая причина - увеличение количества желающих сдать нормативы </w:t>
      </w:r>
      <w:r w:rsidRPr="004E18A6">
        <w:rPr>
          <w:rFonts w:ascii="Times New Roman" w:hAnsi="Times New Roman"/>
          <w:sz w:val="28"/>
          <w:szCs w:val="28"/>
        </w:rPr>
        <w:t xml:space="preserve">ВФСК </w:t>
      </w:r>
      <w:r>
        <w:rPr>
          <w:rFonts w:ascii="Times New Roman" w:hAnsi="Times New Roman"/>
          <w:sz w:val="28"/>
          <w:szCs w:val="28"/>
        </w:rPr>
        <w:t xml:space="preserve"> ГТО.</w:t>
      </w:r>
    </w:p>
    <w:p w:rsidR="00614572" w:rsidRDefault="00614572" w:rsidP="00614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3FD4">
        <w:rPr>
          <w:rFonts w:ascii="Times New Roman" w:hAnsi="Times New Roman"/>
          <w:sz w:val="28"/>
          <w:szCs w:val="28"/>
        </w:rPr>
        <w:t xml:space="preserve">По итогам региональных соревнований «Президентские спортивные игры» команда МОУ «СОШ № 13 им. М. В. Ломоносова» (учителя Королев В. В., </w:t>
      </w:r>
      <w:proofErr w:type="spellStart"/>
      <w:r w:rsidRPr="00193FD4">
        <w:rPr>
          <w:rFonts w:ascii="Times New Roman" w:hAnsi="Times New Roman"/>
          <w:sz w:val="28"/>
          <w:szCs w:val="28"/>
        </w:rPr>
        <w:t>Кушкарев</w:t>
      </w:r>
      <w:proofErr w:type="spellEnd"/>
      <w:r w:rsidRPr="00193FD4">
        <w:rPr>
          <w:rFonts w:ascii="Times New Roman" w:hAnsi="Times New Roman"/>
          <w:sz w:val="28"/>
          <w:szCs w:val="28"/>
        </w:rPr>
        <w:t xml:space="preserve"> С. Н.) заняла  2 место. </w:t>
      </w:r>
    </w:p>
    <w:p w:rsidR="00614572" w:rsidRPr="00E25CD1" w:rsidRDefault="00614572" w:rsidP="006145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4F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FB74FE">
        <w:rPr>
          <w:rFonts w:ascii="Times New Roman" w:hAnsi="Times New Roman"/>
          <w:sz w:val="28"/>
          <w:szCs w:val="28"/>
        </w:rPr>
        <w:t xml:space="preserve"> году была продолжена работа по внедрению всероссийского физкультурно-спортивного комплекса ГТО. </w:t>
      </w:r>
      <w:proofErr w:type="gramStart"/>
      <w:r w:rsidRPr="004E18A6">
        <w:rPr>
          <w:rFonts w:ascii="Times New Roman" w:hAnsi="Times New Roman"/>
          <w:sz w:val="28"/>
          <w:szCs w:val="28"/>
        </w:rPr>
        <w:t>Количество обучающихся, сдавших в 201</w:t>
      </w:r>
      <w:r>
        <w:rPr>
          <w:rFonts w:ascii="Times New Roman" w:hAnsi="Times New Roman"/>
          <w:sz w:val="28"/>
          <w:szCs w:val="28"/>
        </w:rPr>
        <w:t>8</w:t>
      </w:r>
      <w:r w:rsidRPr="004E18A6">
        <w:rPr>
          <w:rFonts w:ascii="Times New Roman" w:hAnsi="Times New Roman"/>
          <w:sz w:val="28"/>
          <w:szCs w:val="28"/>
        </w:rPr>
        <w:t xml:space="preserve"> году нормативы ВФСК </w:t>
      </w:r>
      <w:r>
        <w:rPr>
          <w:rFonts w:ascii="Times New Roman" w:hAnsi="Times New Roman"/>
          <w:sz w:val="28"/>
          <w:szCs w:val="28"/>
        </w:rPr>
        <w:t xml:space="preserve"> ГТО,  272</w:t>
      </w:r>
      <w:r w:rsidRPr="0086084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4E18A6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>на золотой знак отличия – 136 человек., на серебряный – 5 человек, на бронзовый – 4 человека.</w:t>
      </w:r>
      <w:proofErr w:type="gramEnd"/>
    </w:p>
    <w:p w:rsidR="00614572" w:rsidRDefault="00614572" w:rsidP="00614572">
      <w:pPr>
        <w:spacing w:after="0" w:line="240" w:lineRule="auto"/>
        <w:ind w:firstLine="567"/>
        <w:jc w:val="both"/>
      </w:pPr>
      <w:r w:rsidRPr="00193FD4">
        <w:rPr>
          <w:rFonts w:ascii="Times New Roman" w:hAnsi="Times New Roman"/>
          <w:sz w:val="28"/>
          <w:szCs w:val="28"/>
        </w:rPr>
        <w:t>В марте 2018 года в г.</w:t>
      </w:r>
      <w:r w:rsidR="00521812">
        <w:rPr>
          <w:rFonts w:ascii="Times New Roman" w:hAnsi="Times New Roman"/>
          <w:sz w:val="28"/>
          <w:szCs w:val="28"/>
        </w:rPr>
        <w:t xml:space="preserve"> </w:t>
      </w:r>
      <w:r w:rsidRPr="00193FD4">
        <w:rPr>
          <w:rFonts w:ascii="Times New Roman" w:hAnsi="Times New Roman"/>
          <w:sz w:val="28"/>
          <w:szCs w:val="28"/>
        </w:rPr>
        <w:t>Вольск сборная команда Пугачевского района в соревнованиях «Зимнее многоборье ГТО» заняла 2 место, а 17 мая 2018 года в г.</w:t>
      </w:r>
      <w:r w:rsidR="00521812">
        <w:rPr>
          <w:rFonts w:ascii="Times New Roman" w:hAnsi="Times New Roman"/>
          <w:sz w:val="28"/>
          <w:szCs w:val="28"/>
        </w:rPr>
        <w:t xml:space="preserve"> Саратов</w:t>
      </w:r>
      <w:r w:rsidRPr="00193FD4">
        <w:rPr>
          <w:rFonts w:ascii="Times New Roman" w:hAnsi="Times New Roman"/>
          <w:sz w:val="28"/>
          <w:szCs w:val="28"/>
        </w:rPr>
        <w:t xml:space="preserve"> сборная Пугачевского района заняла 3 место в соревнованиях «Летнее многоборье ГТО».</w:t>
      </w:r>
    </w:p>
    <w:p w:rsidR="00AA1893" w:rsidRPr="002F1C65" w:rsidRDefault="00AA1893" w:rsidP="00AA1893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C65">
        <w:rPr>
          <w:rFonts w:ascii="Times New Roman" w:hAnsi="Times New Roman" w:cs="Times New Roman"/>
          <w:color w:val="auto"/>
          <w:sz w:val="28"/>
          <w:szCs w:val="28"/>
        </w:rPr>
        <w:t xml:space="preserve">Охват учащихся двухразовым горячим </w:t>
      </w:r>
      <w:r w:rsidRPr="002F1C65">
        <w:rPr>
          <w:rFonts w:ascii="Times New Roman" w:hAnsi="Times New Roman" w:cs="Times New Roman"/>
          <w:b/>
          <w:color w:val="auto"/>
          <w:sz w:val="28"/>
          <w:szCs w:val="28"/>
        </w:rPr>
        <w:t>питанием</w:t>
      </w:r>
      <w:r w:rsidRPr="002F1C65">
        <w:rPr>
          <w:rFonts w:ascii="Times New Roman" w:hAnsi="Times New Roman" w:cs="Times New Roman"/>
          <w:color w:val="auto"/>
          <w:sz w:val="28"/>
          <w:szCs w:val="28"/>
        </w:rPr>
        <w:t xml:space="preserve"> в общеобразовательных учреждениях района в </w:t>
      </w:r>
      <w:r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614572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году </w:t>
      </w:r>
      <w:r w:rsidRPr="002F1C65">
        <w:rPr>
          <w:rFonts w:ascii="Times New Roman" w:hAnsi="Times New Roman" w:cs="Times New Roman"/>
          <w:color w:val="auto"/>
          <w:sz w:val="28"/>
          <w:szCs w:val="28"/>
        </w:rPr>
        <w:t xml:space="preserve"> составил</w:t>
      </w:r>
      <w:r w:rsidR="00614572">
        <w:rPr>
          <w:rFonts w:ascii="Times New Roman" w:hAnsi="Times New Roman" w:cs="Times New Roman"/>
          <w:color w:val="auto"/>
          <w:sz w:val="28"/>
          <w:szCs w:val="28"/>
        </w:rPr>
        <w:t xml:space="preserve"> 5520</w:t>
      </w:r>
      <w:r w:rsidRPr="002F1C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1812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1812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614572">
        <w:rPr>
          <w:rFonts w:ascii="Times New Roman" w:hAnsi="Times New Roman" w:cs="Times New Roman"/>
          <w:color w:val="auto"/>
          <w:sz w:val="28"/>
          <w:szCs w:val="28"/>
        </w:rPr>
        <w:t>97,4</w:t>
      </w:r>
      <w:r w:rsidR="00521812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61457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F1C65">
        <w:rPr>
          <w:rFonts w:ascii="Times New Roman" w:hAnsi="Times New Roman" w:cs="Times New Roman"/>
          <w:color w:val="auto"/>
          <w:sz w:val="28"/>
          <w:szCs w:val="28"/>
        </w:rPr>
        <w:t xml:space="preserve"> что на </w:t>
      </w:r>
      <w:r w:rsidR="00A3149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14572">
        <w:rPr>
          <w:rFonts w:ascii="Times New Roman" w:hAnsi="Times New Roman" w:cs="Times New Roman"/>
          <w:color w:val="auto"/>
          <w:sz w:val="28"/>
          <w:szCs w:val="28"/>
        </w:rPr>
        <w:t xml:space="preserve">,6 </w:t>
      </w:r>
      <w:r w:rsidRPr="002F1C65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="00614572">
        <w:rPr>
          <w:rFonts w:ascii="Times New Roman" w:hAnsi="Times New Roman" w:cs="Times New Roman"/>
          <w:color w:val="auto"/>
          <w:sz w:val="28"/>
          <w:szCs w:val="28"/>
        </w:rPr>
        <w:t xml:space="preserve">ниже уровня прошлого года (в 2017 году </w:t>
      </w:r>
      <w:r w:rsidR="0052181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14572">
        <w:rPr>
          <w:rFonts w:ascii="Times New Roman" w:hAnsi="Times New Roman" w:cs="Times New Roman"/>
          <w:color w:val="auto"/>
          <w:sz w:val="28"/>
          <w:szCs w:val="28"/>
        </w:rPr>
        <w:t>5575 человек, 99 %).</w:t>
      </w:r>
    </w:p>
    <w:p w:rsidR="00AA1893" w:rsidRPr="00C15D55" w:rsidRDefault="00AA1893" w:rsidP="00AA1893">
      <w:pPr>
        <w:spacing w:after="0" w:line="240" w:lineRule="auto"/>
        <w:ind w:firstLine="567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Продолжается работа по замене школьных автобусов в связи с завершением срока их эксплуатации. В </w:t>
      </w:r>
      <w:r w:rsidR="00353B7F">
        <w:rPr>
          <w:rFonts w:ascii="Times New Roman" w:hAnsi="Times New Roman"/>
          <w:sz w:val="28"/>
          <w:szCs w:val="28"/>
        </w:rPr>
        <w:t xml:space="preserve">декабре </w:t>
      </w:r>
      <w:r>
        <w:rPr>
          <w:rFonts w:ascii="Times New Roman" w:hAnsi="Times New Roman"/>
          <w:sz w:val="28"/>
          <w:szCs w:val="28"/>
        </w:rPr>
        <w:t>201</w:t>
      </w:r>
      <w:r w:rsidR="00353B7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проведена замена школьных автобусов </w:t>
      </w:r>
      <w:r>
        <w:rPr>
          <w:rFonts w:ascii="Times New Roman" w:eastAsia="Lucida Sans Unicode" w:hAnsi="Times New Roman"/>
          <w:sz w:val="28"/>
          <w:szCs w:val="28"/>
        </w:rPr>
        <w:t xml:space="preserve">в МОУ «СОШ </w:t>
      </w:r>
      <w:r w:rsidR="00353B7F">
        <w:rPr>
          <w:rFonts w:ascii="Times New Roman" w:eastAsia="Lucida Sans Unicode" w:hAnsi="Times New Roman"/>
          <w:sz w:val="28"/>
          <w:szCs w:val="28"/>
        </w:rPr>
        <w:t>п</w:t>
      </w:r>
      <w:r>
        <w:rPr>
          <w:rFonts w:ascii="Times New Roman" w:eastAsia="Lucida Sans Unicode" w:hAnsi="Times New Roman"/>
          <w:sz w:val="28"/>
          <w:szCs w:val="28"/>
        </w:rPr>
        <w:t xml:space="preserve">. </w:t>
      </w:r>
      <w:proofErr w:type="gramStart"/>
      <w:r w:rsidR="00353B7F">
        <w:rPr>
          <w:rFonts w:ascii="Times New Roman" w:eastAsia="Lucida Sans Unicode" w:hAnsi="Times New Roman"/>
          <w:sz w:val="28"/>
          <w:szCs w:val="28"/>
        </w:rPr>
        <w:t>Заволжский</w:t>
      </w:r>
      <w:proofErr w:type="gramEnd"/>
      <w:r>
        <w:rPr>
          <w:rFonts w:ascii="Times New Roman" w:eastAsia="Lucida Sans Unicode" w:hAnsi="Times New Roman"/>
          <w:sz w:val="28"/>
          <w:szCs w:val="28"/>
        </w:rPr>
        <w:t xml:space="preserve">», </w:t>
      </w:r>
      <w:r w:rsidR="00353B7F">
        <w:rPr>
          <w:rFonts w:ascii="Times New Roman" w:eastAsia="Lucida Sans Unicode" w:hAnsi="Times New Roman"/>
          <w:sz w:val="28"/>
          <w:szCs w:val="28"/>
        </w:rPr>
        <w:t xml:space="preserve">МОУ «СОШ </w:t>
      </w:r>
      <w:r w:rsidR="00A31498">
        <w:rPr>
          <w:rFonts w:ascii="Times New Roman" w:eastAsia="Lucida Sans Unicode" w:hAnsi="Times New Roman"/>
          <w:sz w:val="28"/>
          <w:szCs w:val="28"/>
        </w:rPr>
        <w:t xml:space="preserve">                 </w:t>
      </w:r>
      <w:r w:rsidR="00353B7F">
        <w:rPr>
          <w:rFonts w:ascii="Times New Roman" w:eastAsia="Lucida Sans Unicode" w:hAnsi="Times New Roman"/>
          <w:sz w:val="28"/>
          <w:szCs w:val="28"/>
        </w:rPr>
        <w:t xml:space="preserve">с. Давыдовка», </w:t>
      </w:r>
      <w:r>
        <w:rPr>
          <w:rFonts w:ascii="Times New Roman" w:eastAsia="Lucida Sans Unicode" w:hAnsi="Times New Roman"/>
          <w:sz w:val="28"/>
          <w:szCs w:val="28"/>
        </w:rPr>
        <w:t xml:space="preserve">МОУ «ООШ с. </w:t>
      </w:r>
      <w:r w:rsidR="00353B7F">
        <w:rPr>
          <w:rFonts w:ascii="Times New Roman" w:eastAsia="Lucida Sans Unicode" w:hAnsi="Times New Roman"/>
          <w:sz w:val="28"/>
          <w:szCs w:val="28"/>
        </w:rPr>
        <w:t>Каме</w:t>
      </w:r>
      <w:r>
        <w:rPr>
          <w:rFonts w:ascii="Times New Roman" w:eastAsia="Lucida Sans Unicode" w:hAnsi="Times New Roman"/>
          <w:sz w:val="28"/>
          <w:szCs w:val="28"/>
        </w:rPr>
        <w:t xml:space="preserve">нка». </w:t>
      </w:r>
    </w:p>
    <w:p w:rsidR="00AA1893" w:rsidRPr="00FB74FE" w:rsidRDefault="00AA1893" w:rsidP="00AA1893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1866BE">
        <w:rPr>
          <w:rFonts w:ascii="Times New Roman" w:hAnsi="Times New Roman"/>
          <w:spacing w:val="-2"/>
          <w:sz w:val="28"/>
          <w:szCs w:val="28"/>
        </w:rPr>
        <w:tab/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85A6D">
        <w:rPr>
          <w:rFonts w:ascii="Times New Roman" w:hAnsi="Times New Roman"/>
          <w:spacing w:val="-2"/>
          <w:sz w:val="28"/>
          <w:szCs w:val="28"/>
        </w:rPr>
        <w:t>Не</w:t>
      </w:r>
      <w:r w:rsidR="0036608A">
        <w:rPr>
          <w:rFonts w:ascii="Times New Roman" w:hAnsi="Times New Roman"/>
          <w:spacing w:val="-2"/>
          <w:sz w:val="28"/>
          <w:szCs w:val="28"/>
        </w:rPr>
        <w:t xml:space="preserve">смотря на проводимую </w:t>
      </w:r>
      <w:r w:rsidRPr="00FB74FE">
        <w:rPr>
          <w:rFonts w:ascii="Times New Roman" w:hAnsi="Times New Roman"/>
          <w:sz w:val="28"/>
          <w:szCs w:val="28"/>
        </w:rPr>
        <w:t>работ</w:t>
      </w:r>
      <w:r w:rsidR="0036608A">
        <w:rPr>
          <w:rFonts w:ascii="Times New Roman" w:hAnsi="Times New Roman"/>
          <w:sz w:val="28"/>
          <w:szCs w:val="28"/>
        </w:rPr>
        <w:t>у</w:t>
      </w:r>
      <w:r w:rsidRPr="00FB7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48707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хране</w:t>
      </w:r>
      <w:r w:rsidRPr="00FB74FE">
        <w:rPr>
          <w:rFonts w:ascii="Times New Roman" w:hAnsi="Times New Roman"/>
          <w:b/>
          <w:sz w:val="28"/>
          <w:szCs w:val="28"/>
        </w:rPr>
        <w:t xml:space="preserve"> труда</w:t>
      </w:r>
      <w:r w:rsidR="0036608A">
        <w:rPr>
          <w:rFonts w:ascii="Times New Roman" w:hAnsi="Times New Roman"/>
          <w:sz w:val="28"/>
          <w:szCs w:val="28"/>
        </w:rPr>
        <w:t xml:space="preserve"> обучающихся и работников</w:t>
      </w:r>
      <w:r w:rsidRPr="00FB74FE">
        <w:rPr>
          <w:rFonts w:ascii="Times New Roman" w:hAnsi="Times New Roman"/>
          <w:sz w:val="28"/>
          <w:szCs w:val="28"/>
        </w:rPr>
        <w:t xml:space="preserve"> </w:t>
      </w:r>
      <w:r w:rsidR="0036608A">
        <w:rPr>
          <w:rFonts w:ascii="Times New Roman" w:hAnsi="Times New Roman"/>
          <w:sz w:val="28"/>
          <w:szCs w:val="28"/>
        </w:rPr>
        <w:t xml:space="preserve">и </w:t>
      </w:r>
      <w:r w:rsidRPr="00FB74FE">
        <w:rPr>
          <w:rFonts w:ascii="Times New Roman" w:hAnsi="Times New Roman"/>
          <w:b/>
          <w:sz w:val="28"/>
          <w:szCs w:val="28"/>
        </w:rPr>
        <w:t>профилактик</w:t>
      </w:r>
      <w:r w:rsidR="0036608A">
        <w:rPr>
          <w:rFonts w:ascii="Times New Roman" w:hAnsi="Times New Roman"/>
          <w:b/>
          <w:sz w:val="28"/>
          <w:szCs w:val="28"/>
        </w:rPr>
        <w:t>у</w:t>
      </w:r>
      <w:r w:rsidRPr="00FB74FE">
        <w:rPr>
          <w:rFonts w:ascii="Times New Roman" w:hAnsi="Times New Roman"/>
          <w:sz w:val="28"/>
          <w:szCs w:val="28"/>
        </w:rPr>
        <w:t xml:space="preserve"> детского дорожно-транспортного </w:t>
      </w:r>
      <w:r w:rsidRPr="00FB74FE">
        <w:rPr>
          <w:rFonts w:ascii="Times New Roman" w:hAnsi="Times New Roman"/>
          <w:b/>
          <w:sz w:val="28"/>
          <w:szCs w:val="28"/>
        </w:rPr>
        <w:t>травматизма</w:t>
      </w:r>
      <w:r w:rsidR="00D85A6D">
        <w:rPr>
          <w:rFonts w:ascii="Times New Roman" w:hAnsi="Times New Roman"/>
          <w:b/>
          <w:sz w:val="28"/>
          <w:szCs w:val="28"/>
        </w:rPr>
        <w:t>,</w:t>
      </w:r>
      <w:r w:rsidR="0036608A">
        <w:rPr>
          <w:rFonts w:ascii="Times New Roman" w:hAnsi="Times New Roman"/>
          <w:sz w:val="28"/>
          <w:szCs w:val="28"/>
        </w:rPr>
        <w:t xml:space="preserve"> имеют место несчастные случаи среди несовершеннолетних.</w:t>
      </w:r>
    </w:p>
    <w:p w:rsidR="0036608A" w:rsidRPr="00D63BB0" w:rsidRDefault="0036608A" w:rsidP="003660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Pr="00D63BB0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8</w:t>
      </w:r>
      <w:r w:rsidRPr="00D63BB0">
        <w:rPr>
          <w:rFonts w:ascii="Times New Roman" w:hAnsi="Times New Roman"/>
          <w:sz w:val="28"/>
          <w:szCs w:val="28"/>
        </w:rPr>
        <w:t xml:space="preserve"> учебном году </w:t>
      </w:r>
      <w:r>
        <w:rPr>
          <w:rFonts w:ascii="Times New Roman" w:hAnsi="Times New Roman"/>
          <w:sz w:val="28"/>
          <w:szCs w:val="28"/>
        </w:rPr>
        <w:t>зафиксирован</w:t>
      </w:r>
      <w:r w:rsidR="00AA454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D63BB0">
        <w:rPr>
          <w:rFonts w:ascii="Times New Roman" w:hAnsi="Times New Roman"/>
          <w:sz w:val="28"/>
          <w:szCs w:val="28"/>
        </w:rPr>
        <w:t>травм</w:t>
      </w:r>
      <w:r>
        <w:rPr>
          <w:rFonts w:ascii="Times New Roman" w:hAnsi="Times New Roman"/>
          <w:sz w:val="28"/>
          <w:szCs w:val="28"/>
        </w:rPr>
        <w:t>ы, полученные</w:t>
      </w:r>
      <w:r w:rsidRPr="00D63B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3BB0">
        <w:rPr>
          <w:rFonts w:ascii="Times New Roman" w:hAnsi="Times New Roman"/>
          <w:sz w:val="28"/>
          <w:szCs w:val="28"/>
        </w:rPr>
        <w:t>обуча</w:t>
      </w:r>
      <w:r>
        <w:rPr>
          <w:rFonts w:ascii="Times New Roman" w:hAnsi="Times New Roman"/>
          <w:sz w:val="28"/>
          <w:szCs w:val="28"/>
        </w:rPr>
        <w:t>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</w:t>
      </w:r>
      <w:r w:rsidRPr="00D63BB0">
        <w:rPr>
          <w:rFonts w:ascii="Times New Roman" w:hAnsi="Times New Roman"/>
          <w:sz w:val="28"/>
          <w:szCs w:val="28"/>
        </w:rPr>
        <w:t xml:space="preserve"> во время учебно-воспитательного про</w:t>
      </w:r>
      <w:r>
        <w:rPr>
          <w:rFonts w:ascii="Times New Roman" w:hAnsi="Times New Roman"/>
          <w:sz w:val="28"/>
          <w:szCs w:val="28"/>
        </w:rPr>
        <w:t>цесса (в 2016</w:t>
      </w:r>
      <w:r w:rsidRPr="00D63BB0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7</w:t>
      </w:r>
      <w:r w:rsidRPr="00D63BB0">
        <w:rPr>
          <w:rFonts w:ascii="Times New Roman" w:hAnsi="Times New Roman"/>
          <w:sz w:val="28"/>
          <w:szCs w:val="28"/>
        </w:rPr>
        <w:t xml:space="preserve"> учебном году – </w:t>
      </w:r>
      <w:r>
        <w:rPr>
          <w:rFonts w:ascii="Times New Roman" w:hAnsi="Times New Roman"/>
          <w:sz w:val="28"/>
          <w:szCs w:val="28"/>
        </w:rPr>
        <w:t xml:space="preserve"> случаев</w:t>
      </w:r>
      <w:r w:rsidRPr="00D63BB0">
        <w:rPr>
          <w:rFonts w:ascii="Times New Roman" w:hAnsi="Times New Roman"/>
          <w:sz w:val="28"/>
          <w:szCs w:val="28"/>
        </w:rPr>
        <w:t xml:space="preserve"> травматизма</w:t>
      </w:r>
      <w:r>
        <w:rPr>
          <w:rFonts w:ascii="Times New Roman" w:hAnsi="Times New Roman"/>
          <w:sz w:val="28"/>
          <w:szCs w:val="28"/>
        </w:rPr>
        <w:t xml:space="preserve"> не имелось</w:t>
      </w:r>
      <w:r w:rsidRPr="00D63BB0">
        <w:rPr>
          <w:rFonts w:ascii="Times New Roman" w:hAnsi="Times New Roman"/>
          <w:sz w:val="28"/>
          <w:szCs w:val="28"/>
        </w:rPr>
        <w:t>).</w:t>
      </w:r>
    </w:p>
    <w:p w:rsidR="0036608A" w:rsidRPr="00D63BB0" w:rsidRDefault="0036608A" w:rsidP="003660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2018 года произошло 5</w:t>
      </w:r>
      <w:r w:rsidRPr="00D63BB0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ев</w:t>
      </w:r>
      <w:r w:rsidRPr="00D63BB0">
        <w:rPr>
          <w:rFonts w:ascii="Times New Roman" w:hAnsi="Times New Roman"/>
          <w:sz w:val="28"/>
          <w:szCs w:val="28"/>
        </w:rPr>
        <w:t xml:space="preserve"> ДТП с участием школьников, одно  из них произошло по вине ребенка</w:t>
      </w:r>
      <w:r>
        <w:rPr>
          <w:rFonts w:ascii="Times New Roman" w:hAnsi="Times New Roman"/>
          <w:sz w:val="28"/>
          <w:szCs w:val="28"/>
        </w:rPr>
        <w:t xml:space="preserve">  (за 2017 год – 4).</w:t>
      </w:r>
    </w:p>
    <w:p w:rsidR="0036608A" w:rsidRDefault="0036608A" w:rsidP="003660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по травматизму свидетельствуют о </w:t>
      </w:r>
      <w:r w:rsidR="00AA4547">
        <w:rPr>
          <w:rFonts w:ascii="Times New Roman" w:hAnsi="Times New Roman"/>
          <w:sz w:val="28"/>
          <w:szCs w:val="28"/>
        </w:rPr>
        <w:t xml:space="preserve">недостаточной профилактической работе с обучающимися, родителями по данному вопросу. В 2019 году следует уделить внимание отработке практических навыков по знанию </w:t>
      </w:r>
      <w:r w:rsidR="00C5453F">
        <w:rPr>
          <w:rFonts w:ascii="Times New Roman" w:hAnsi="Times New Roman"/>
          <w:sz w:val="28"/>
          <w:szCs w:val="28"/>
        </w:rPr>
        <w:t xml:space="preserve">учащимися </w:t>
      </w:r>
      <w:r w:rsidR="00AA4547">
        <w:rPr>
          <w:rFonts w:ascii="Times New Roman" w:hAnsi="Times New Roman"/>
          <w:sz w:val="28"/>
          <w:szCs w:val="28"/>
        </w:rPr>
        <w:t>правил дорожного движения.</w:t>
      </w:r>
    </w:p>
    <w:p w:rsidR="0036608A" w:rsidRDefault="0036608A" w:rsidP="003660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Pr="00D63BB0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90</w:t>
      </w:r>
      <w:r w:rsidRPr="00D63BB0">
        <w:rPr>
          <w:rFonts w:ascii="Times New Roman" w:hAnsi="Times New Roman"/>
          <w:sz w:val="28"/>
          <w:szCs w:val="28"/>
        </w:rPr>
        <w:t xml:space="preserve">% школьников были обеспечены </w:t>
      </w:r>
      <w:proofErr w:type="spellStart"/>
      <w:r w:rsidRPr="00D63BB0">
        <w:rPr>
          <w:rFonts w:ascii="Times New Roman" w:hAnsi="Times New Roman"/>
          <w:sz w:val="28"/>
          <w:szCs w:val="28"/>
        </w:rPr>
        <w:t>световоз</w:t>
      </w:r>
      <w:r>
        <w:rPr>
          <w:rFonts w:ascii="Times New Roman" w:hAnsi="Times New Roman"/>
          <w:sz w:val="28"/>
          <w:szCs w:val="28"/>
        </w:rPr>
        <w:t>вращающими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элементами </w:t>
      </w:r>
      <w:r w:rsidRPr="00D63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63BB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2017 году</w:t>
      </w:r>
      <w:r w:rsidRPr="00D63BB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89</w:t>
      </w:r>
      <w:r w:rsidRPr="00D63BB0">
        <w:rPr>
          <w:rFonts w:ascii="Times New Roman" w:hAnsi="Times New Roman"/>
          <w:sz w:val="28"/>
          <w:szCs w:val="28"/>
        </w:rPr>
        <w:t>% школьников</w:t>
      </w:r>
      <w:r>
        <w:rPr>
          <w:rFonts w:ascii="Times New Roman" w:hAnsi="Times New Roman"/>
          <w:sz w:val="28"/>
          <w:szCs w:val="28"/>
        </w:rPr>
        <w:t>)</w:t>
      </w:r>
      <w:r w:rsidRPr="00D63BB0">
        <w:rPr>
          <w:rFonts w:ascii="Times New Roman" w:hAnsi="Times New Roman"/>
          <w:sz w:val="28"/>
          <w:szCs w:val="28"/>
        </w:rPr>
        <w:t xml:space="preserve">. </w:t>
      </w:r>
    </w:p>
    <w:p w:rsidR="0036608A" w:rsidRPr="00D63BB0" w:rsidRDefault="0036608A" w:rsidP="003660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BB0">
        <w:rPr>
          <w:rFonts w:ascii="Times New Roman" w:hAnsi="Times New Roman"/>
          <w:sz w:val="28"/>
          <w:szCs w:val="28"/>
        </w:rPr>
        <w:t>Все школы разработали и разместили на сайтах своих учреждений паспорта дорожной безопасности, в фойе школ – схемы безопасных маршрутов.</w:t>
      </w:r>
    </w:p>
    <w:p w:rsidR="0036608A" w:rsidRPr="001866BE" w:rsidRDefault="0036608A" w:rsidP="003660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Pr="00045F8A">
        <w:rPr>
          <w:rFonts w:ascii="Times New Roman" w:hAnsi="Times New Roman"/>
          <w:sz w:val="28"/>
          <w:szCs w:val="28"/>
        </w:rPr>
        <w:t xml:space="preserve"> учебном году школьные коллективы приняли участие в  4-х област</w:t>
      </w:r>
      <w:r>
        <w:rPr>
          <w:rFonts w:ascii="Times New Roman" w:hAnsi="Times New Roman"/>
          <w:sz w:val="28"/>
          <w:szCs w:val="28"/>
        </w:rPr>
        <w:t>ных профилактических мероприятиях</w:t>
      </w:r>
      <w:r w:rsidRPr="00045F8A">
        <w:rPr>
          <w:rFonts w:ascii="Times New Roman" w:hAnsi="Times New Roman"/>
          <w:sz w:val="28"/>
          <w:szCs w:val="28"/>
        </w:rPr>
        <w:t xml:space="preserve"> «Внимание – дети!».</w:t>
      </w:r>
    </w:p>
    <w:p w:rsidR="00D85A6D" w:rsidRDefault="00D85A6D" w:rsidP="0009396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9396D" w:rsidRPr="00361DD1" w:rsidRDefault="0009396D" w:rsidP="0009396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61DD1">
        <w:rPr>
          <w:rFonts w:ascii="Times New Roman" w:hAnsi="Times New Roman"/>
          <w:i/>
          <w:color w:val="000000"/>
          <w:sz w:val="28"/>
          <w:szCs w:val="28"/>
        </w:rPr>
        <w:t>Основные направления деятельности на 201</w:t>
      </w:r>
      <w:r>
        <w:rPr>
          <w:rFonts w:ascii="Times New Roman" w:hAnsi="Times New Roman"/>
          <w:i/>
          <w:color w:val="000000"/>
          <w:sz w:val="28"/>
          <w:szCs w:val="28"/>
        </w:rPr>
        <w:t>9</w:t>
      </w:r>
      <w:r w:rsidRPr="00361DD1">
        <w:rPr>
          <w:rFonts w:ascii="Times New Roman" w:hAnsi="Times New Roman"/>
          <w:i/>
          <w:color w:val="000000"/>
          <w:sz w:val="28"/>
          <w:szCs w:val="28"/>
        </w:rPr>
        <w:t xml:space="preserve"> год:</w:t>
      </w:r>
    </w:p>
    <w:p w:rsidR="0009396D" w:rsidRPr="00361DD1" w:rsidRDefault="0009396D" w:rsidP="000939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1DD1">
        <w:rPr>
          <w:rFonts w:ascii="Times New Roman" w:hAnsi="Times New Roman"/>
          <w:color w:val="000000"/>
          <w:sz w:val="28"/>
          <w:szCs w:val="28"/>
        </w:rPr>
        <w:t xml:space="preserve">- активизация работы по вопросам укрепления </w:t>
      </w:r>
      <w:proofErr w:type="spellStart"/>
      <w:r w:rsidRPr="00361DD1">
        <w:rPr>
          <w:rFonts w:ascii="Times New Roman" w:hAnsi="Times New Roman"/>
          <w:color w:val="000000"/>
          <w:sz w:val="28"/>
          <w:szCs w:val="28"/>
        </w:rPr>
        <w:t>здоровьесберегающей</w:t>
      </w:r>
      <w:proofErr w:type="spellEnd"/>
      <w:r w:rsidRPr="00361DD1">
        <w:rPr>
          <w:rFonts w:ascii="Times New Roman" w:hAnsi="Times New Roman"/>
          <w:color w:val="000000"/>
          <w:sz w:val="28"/>
          <w:szCs w:val="28"/>
        </w:rPr>
        <w:t xml:space="preserve"> среды,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DD1">
        <w:rPr>
          <w:rFonts w:ascii="Times New Roman" w:hAnsi="Times New Roman"/>
          <w:color w:val="000000"/>
          <w:sz w:val="28"/>
          <w:szCs w:val="28"/>
        </w:rPr>
        <w:t xml:space="preserve">использованию </w:t>
      </w:r>
      <w:proofErr w:type="spellStart"/>
      <w:r w:rsidRPr="00361DD1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361DD1">
        <w:rPr>
          <w:rFonts w:ascii="Times New Roman" w:hAnsi="Times New Roman"/>
          <w:color w:val="000000"/>
          <w:sz w:val="28"/>
          <w:szCs w:val="28"/>
        </w:rPr>
        <w:t xml:space="preserve"> технологий;</w:t>
      </w:r>
    </w:p>
    <w:p w:rsidR="0009396D" w:rsidRPr="00361DD1" w:rsidRDefault="0009396D" w:rsidP="000939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1DD1">
        <w:rPr>
          <w:rFonts w:ascii="Times New Roman" w:hAnsi="Times New Roman"/>
          <w:color w:val="000000"/>
          <w:sz w:val="28"/>
          <w:szCs w:val="28"/>
        </w:rPr>
        <w:t>- активизация работы по профилактике детского травматизма;</w:t>
      </w:r>
    </w:p>
    <w:p w:rsidR="0009396D" w:rsidRPr="00361DD1" w:rsidRDefault="0009396D" w:rsidP="000939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1DD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DD1">
        <w:rPr>
          <w:rFonts w:ascii="Times New Roman" w:hAnsi="Times New Roman"/>
          <w:color w:val="000000"/>
          <w:sz w:val="28"/>
          <w:szCs w:val="28"/>
        </w:rPr>
        <w:t>обеспечение выполнения требований к антитеррористической защищенности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DD1">
        <w:rPr>
          <w:rFonts w:ascii="Times New Roman" w:hAnsi="Times New Roman"/>
          <w:color w:val="000000"/>
          <w:sz w:val="28"/>
          <w:szCs w:val="28"/>
        </w:rPr>
        <w:t>образования, утвержденных постановлением Правительства РФ от 07.10.2017 №1235,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DD1">
        <w:rPr>
          <w:rFonts w:ascii="Times New Roman" w:hAnsi="Times New Roman"/>
          <w:color w:val="000000"/>
          <w:sz w:val="28"/>
          <w:szCs w:val="28"/>
        </w:rPr>
        <w:t>продолжение работы по совершенствованию комплексной безопасности образовательны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361DD1">
        <w:rPr>
          <w:rFonts w:ascii="Times New Roman" w:hAnsi="Times New Roman"/>
          <w:color w:val="000000"/>
          <w:sz w:val="28"/>
          <w:szCs w:val="28"/>
        </w:rPr>
        <w:t>организаций и участников образовательного процесса;</w:t>
      </w:r>
    </w:p>
    <w:p w:rsidR="0009396D" w:rsidRPr="00361DD1" w:rsidRDefault="0009396D" w:rsidP="000939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1DD1">
        <w:rPr>
          <w:rFonts w:ascii="Times New Roman" w:hAnsi="Times New Roman"/>
          <w:color w:val="000000"/>
          <w:sz w:val="28"/>
          <w:szCs w:val="28"/>
        </w:rPr>
        <w:t>- обеспечение благоприятны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361DD1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361DD1">
        <w:rPr>
          <w:rFonts w:ascii="Times New Roman" w:hAnsi="Times New Roman"/>
          <w:color w:val="000000"/>
          <w:sz w:val="28"/>
          <w:szCs w:val="28"/>
        </w:rPr>
        <w:t xml:space="preserve"> для качественного, безопасного питания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DD1">
        <w:rPr>
          <w:rFonts w:ascii="Times New Roman" w:hAnsi="Times New Roman"/>
          <w:color w:val="000000"/>
          <w:sz w:val="28"/>
          <w:szCs w:val="28"/>
        </w:rPr>
        <w:t>обучающихся;</w:t>
      </w:r>
    </w:p>
    <w:p w:rsidR="0009396D" w:rsidRPr="00361DD1" w:rsidRDefault="0009396D" w:rsidP="000939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1DD1">
        <w:rPr>
          <w:rFonts w:ascii="Times New Roman" w:hAnsi="Times New Roman"/>
          <w:color w:val="000000"/>
          <w:sz w:val="28"/>
          <w:szCs w:val="28"/>
        </w:rPr>
        <w:t>- увеличение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DD1">
        <w:rPr>
          <w:rFonts w:ascii="Times New Roman" w:hAnsi="Times New Roman"/>
          <w:color w:val="000000"/>
          <w:sz w:val="28"/>
          <w:szCs w:val="28"/>
        </w:rPr>
        <w:t>числа обучающихся и воспитанников, принимающих участие в спортивной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DD1">
        <w:rPr>
          <w:rFonts w:ascii="Times New Roman" w:hAnsi="Times New Roman"/>
          <w:color w:val="000000"/>
          <w:sz w:val="28"/>
          <w:szCs w:val="28"/>
        </w:rPr>
        <w:t xml:space="preserve">и иных видах </w:t>
      </w:r>
      <w:proofErr w:type="spellStart"/>
      <w:r w:rsidRPr="00361DD1">
        <w:rPr>
          <w:rFonts w:ascii="Times New Roman" w:hAnsi="Times New Roman"/>
          <w:color w:val="000000"/>
          <w:sz w:val="28"/>
          <w:szCs w:val="28"/>
        </w:rPr>
        <w:t>здоровьесберегательной</w:t>
      </w:r>
      <w:proofErr w:type="spellEnd"/>
      <w:r w:rsidRPr="00361DD1">
        <w:rPr>
          <w:rFonts w:ascii="Times New Roman" w:hAnsi="Times New Roman"/>
          <w:color w:val="000000"/>
          <w:sz w:val="28"/>
          <w:szCs w:val="28"/>
        </w:rPr>
        <w:t xml:space="preserve"> деятельности.</w:t>
      </w:r>
    </w:p>
    <w:p w:rsidR="0009396D" w:rsidRDefault="0009396D" w:rsidP="00CC73B9">
      <w:pPr>
        <w:pStyle w:val="a6"/>
        <w:ind w:firstLine="708"/>
        <w:jc w:val="both"/>
        <w:rPr>
          <w:rStyle w:val="210pt"/>
          <w:rFonts w:ascii="Times New Roman" w:hAnsi="Times New Roman" w:cs="Times New Roman"/>
          <w:sz w:val="28"/>
          <w:szCs w:val="28"/>
        </w:rPr>
      </w:pPr>
    </w:p>
    <w:p w:rsidR="00CC73B9" w:rsidRPr="00BB74EF" w:rsidRDefault="00AA1893" w:rsidP="00CC73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8221D">
        <w:rPr>
          <w:rStyle w:val="210pt"/>
          <w:rFonts w:ascii="Times New Roman" w:hAnsi="Times New Roman" w:cs="Times New Roman"/>
          <w:sz w:val="28"/>
          <w:szCs w:val="28"/>
        </w:rPr>
        <w:t xml:space="preserve">С целью предупреждения </w:t>
      </w:r>
      <w:r w:rsidRPr="0068221D">
        <w:rPr>
          <w:rStyle w:val="210pt"/>
          <w:rFonts w:ascii="Times New Roman" w:hAnsi="Times New Roman" w:cs="Times New Roman"/>
          <w:b/>
          <w:sz w:val="28"/>
          <w:szCs w:val="28"/>
        </w:rPr>
        <w:t xml:space="preserve">бродяжничества, безнадзорности и правонарушений </w:t>
      </w:r>
      <w:r w:rsidRPr="0068221D">
        <w:rPr>
          <w:rStyle w:val="210pt"/>
          <w:rFonts w:ascii="Times New Roman" w:hAnsi="Times New Roman" w:cs="Times New Roman"/>
          <w:sz w:val="28"/>
          <w:szCs w:val="28"/>
        </w:rPr>
        <w:t>администрацией и педагогическим</w:t>
      </w:r>
      <w:r>
        <w:rPr>
          <w:rStyle w:val="210pt"/>
          <w:rFonts w:ascii="Times New Roman" w:hAnsi="Times New Roman" w:cs="Times New Roman"/>
          <w:sz w:val="28"/>
          <w:szCs w:val="28"/>
        </w:rPr>
        <w:t>и коллективами</w:t>
      </w:r>
      <w:r w:rsidRPr="0068221D">
        <w:rPr>
          <w:rStyle w:val="210pt"/>
          <w:rFonts w:ascii="Times New Roman" w:hAnsi="Times New Roman" w:cs="Times New Roman"/>
          <w:sz w:val="28"/>
          <w:szCs w:val="28"/>
        </w:rPr>
        <w:t xml:space="preserve"> школ организуются рейды в места массового скопления молодёжи. </w:t>
      </w:r>
      <w:r w:rsidR="00CC73B9" w:rsidRPr="00BB74EF">
        <w:rPr>
          <w:rFonts w:ascii="Times New Roman" w:hAnsi="Times New Roman"/>
          <w:sz w:val="28"/>
          <w:szCs w:val="28"/>
        </w:rPr>
        <w:t xml:space="preserve">На </w:t>
      </w:r>
      <w:r w:rsidR="00CC73B9">
        <w:rPr>
          <w:rFonts w:ascii="Times New Roman" w:hAnsi="Times New Roman"/>
          <w:sz w:val="28"/>
          <w:szCs w:val="28"/>
        </w:rPr>
        <w:t xml:space="preserve">конец </w:t>
      </w:r>
      <w:r w:rsidR="00CC73B9" w:rsidRPr="00BB74EF">
        <w:rPr>
          <w:rFonts w:ascii="Times New Roman" w:hAnsi="Times New Roman"/>
          <w:sz w:val="28"/>
          <w:szCs w:val="28"/>
        </w:rPr>
        <w:t>декабр</w:t>
      </w:r>
      <w:r w:rsidR="00CC73B9">
        <w:rPr>
          <w:rFonts w:ascii="Times New Roman" w:hAnsi="Times New Roman"/>
          <w:sz w:val="28"/>
          <w:szCs w:val="28"/>
        </w:rPr>
        <w:t>я</w:t>
      </w:r>
      <w:r w:rsidR="00CC73B9" w:rsidRPr="00BB74EF">
        <w:rPr>
          <w:rFonts w:ascii="Times New Roman" w:hAnsi="Times New Roman"/>
          <w:sz w:val="28"/>
          <w:szCs w:val="28"/>
        </w:rPr>
        <w:t xml:space="preserve"> 2018 года </w:t>
      </w:r>
      <w:proofErr w:type="gramStart"/>
      <w:r w:rsidR="00CC73B9" w:rsidRPr="00BB74EF">
        <w:rPr>
          <w:rFonts w:ascii="Times New Roman" w:hAnsi="Times New Roman"/>
          <w:sz w:val="28"/>
          <w:szCs w:val="28"/>
        </w:rPr>
        <w:t>учете</w:t>
      </w:r>
      <w:proofErr w:type="gramEnd"/>
      <w:r w:rsidR="00CC73B9" w:rsidRPr="00BB74EF">
        <w:rPr>
          <w:rFonts w:ascii="Times New Roman" w:hAnsi="Times New Roman"/>
          <w:sz w:val="28"/>
          <w:szCs w:val="28"/>
        </w:rPr>
        <w:t xml:space="preserve"> в ОДН стоят 23 подростка (2017 году – 29).</w:t>
      </w:r>
    </w:p>
    <w:p w:rsidR="00AA1893" w:rsidRPr="00342A14" w:rsidRDefault="00B33582" w:rsidP="00AA189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</w:t>
      </w:r>
      <w:r w:rsidR="00AA1893" w:rsidRPr="00342A14">
        <w:rPr>
          <w:rFonts w:ascii="Times New Roman" w:hAnsi="Times New Roman"/>
          <w:sz w:val="28"/>
          <w:szCs w:val="28"/>
        </w:rPr>
        <w:t xml:space="preserve"> образовательных учреждениях района созданы </w:t>
      </w:r>
      <w:r>
        <w:rPr>
          <w:rFonts w:ascii="Times New Roman" w:hAnsi="Times New Roman"/>
          <w:sz w:val="28"/>
          <w:szCs w:val="28"/>
        </w:rPr>
        <w:t>волонтёрские отряды с охватом 15</w:t>
      </w:r>
      <w:r w:rsidR="00AA1893" w:rsidRPr="00342A14">
        <w:rPr>
          <w:rFonts w:ascii="Times New Roman" w:hAnsi="Times New Roman"/>
          <w:sz w:val="28"/>
          <w:szCs w:val="28"/>
        </w:rPr>
        <w:t xml:space="preserve">0 подростков от 14 лет.  Основными видами  волонтёрской деятельности является: формирование здорового образа жизни, пропаганда антитабачного, антиалкогольного и антинаркотического </w:t>
      </w:r>
      <w:r w:rsidR="00AA1893" w:rsidRPr="00342A14">
        <w:rPr>
          <w:rFonts w:ascii="Times New Roman" w:hAnsi="Times New Roman"/>
          <w:sz w:val="28"/>
          <w:szCs w:val="28"/>
        </w:rPr>
        <w:lastRenderedPageBreak/>
        <w:t>поведения, развитие патриотических движений, работа с детьми - инвалидами, помощь в организации  и проведении общественно-значимых мероприятий, организация досуга детей, подростков,  адресна</w:t>
      </w:r>
      <w:r w:rsidR="00AA1893">
        <w:rPr>
          <w:rFonts w:ascii="Times New Roman" w:hAnsi="Times New Roman"/>
          <w:sz w:val="28"/>
          <w:szCs w:val="28"/>
        </w:rPr>
        <w:t>я  помощь, экологическая защита,</w:t>
      </w:r>
      <w:r w:rsidR="00AA1893" w:rsidRPr="00342A14">
        <w:rPr>
          <w:rFonts w:ascii="Times New Roman" w:hAnsi="Times New Roman"/>
          <w:sz w:val="28"/>
          <w:szCs w:val="28"/>
        </w:rPr>
        <w:t xml:space="preserve"> благотворительные акции.</w:t>
      </w:r>
    </w:p>
    <w:p w:rsidR="00AA1893" w:rsidRDefault="00AA1893" w:rsidP="00AA1893">
      <w:pPr>
        <w:pStyle w:val="a6"/>
        <w:ind w:firstLine="708"/>
        <w:jc w:val="both"/>
        <w:rPr>
          <w:rStyle w:val="210pt"/>
          <w:rFonts w:ascii="Times New Roman" w:hAnsi="Times New Roman" w:cs="Times New Roman"/>
          <w:sz w:val="28"/>
          <w:szCs w:val="28"/>
        </w:rPr>
      </w:pPr>
      <w:r w:rsidRPr="0068221D">
        <w:rPr>
          <w:rStyle w:val="210pt"/>
          <w:rFonts w:ascii="Times New Roman" w:hAnsi="Times New Roman" w:cs="Times New Roman"/>
          <w:sz w:val="28"/>
          <w:szCs w:val="28"/>
        </w:rPr>
        <w:t>В Пугачёвском район</w:t>
      </w:r>
      <w:r>
        <w:rPr>
          <w:rStyle w:val="210pt"/>
          <w:rFonts w:ascii="Times New Roman" w:hAnsi="Times New Roman" w:cs="Times New Roman"/>
          <w:sz w:val="28"/>
          <w:szCs w:val="28"/>
        </w:rPr>
        <w:t>е более 1</w:t>
      </w:r>
      <w:r w:rsidR="00BB74EF">
        <w:rPr>
          <w:rStyle w:val="210pt"/>
          <w:rFonts w:ascii="Times New Roman" w:hAnsi="Times New Roman" w:cs="Times New Roman"/>
          <w:sz w:val="28"/>
          <w:szCs w:val="28"/>
        </w:rPr>
        <w:t>4</w:t>
      </w:r>
      <w:r>
        <w:rPr>
          <w:rStyle w:val="210pt"/>
          <w:rFonts w:ascii="Times New Roman" w:hAnsi="Times New Roman" w:cs="Times New Roman"/>
          <w:sz w:val="28"/>
          <w:szCs w:val="28"/>
        </w:rPr>
        <w:t xml:space="preserve">0 учащихся </w:t>
      </w:r>
      <w:r w:rsidRPr="0068221D">
        <w:rPr>
          <w:rStyle w:val="210pt"/>
          <w:rFonts w:ascii="Times New Roman" w:hAnsi="Times New Roman" w:cs="Times New Roman"/>
          <w:sz w:val="28"/>
          <w:szCs w:val="28"/>
        </w:rPr>
        <w:t xml:space="preserve">членами Ассоциации скаутов. Скаутские отряды действуют в 8 образовательных учреждениях района. Подростки принимают участие в реализации региональных проектов: "От здравого толка к здравой жизни", "Общее дело". </w:t>
      </w:r>
    </w:p>
    <w:p w:rsidR="00AA61F3" w:rsidRPr="00BB74EF" w:rsidRDefault="00AA61F3" w:rsidP="00AA61F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B74EF">
        <w:rPr>
          <w:rFonts w:ascii="Times New Roman" w:hAnsi="Times New Roman"/>
          <w:sz w:val="28"/>
          <w:szCs w:val="28"/>
        </w:rPr>
        <w:t xml:space="preserve">Несмотря на проводимую профилактическую работу в 2018 году совершено 13 общественно – опасных деяния, что на 1 больше, чем в 2017 году. 5 подростков поставлены на учет за распитие спиртных напитков (в 2017 году- 2 подростка). Это говорит о </w:t>
      </w:r>
      <w:r w:rsidR="00BB74EF">
        <w:rPr>
          <w:rFonts w:ascii="Times New Roman" w:hAnsi="Times New Roman"/>
          <w:sz w:val="28"/>
          <w:szCs w:val="28"/>
        </w:rPr>
        <w:t>недостаточной эффективности</w:t>
      </w:r>
      <w:r w:rsidRPr="00BB74EF">
        <w:rPr>
          <w:rFonts w:ascii="Times New Roman" w:hAnsi="Times New Roman"/>
          <w:sz w:val="28"/>
          <w:szCs w:val="28"/>
        </w:rPr>
        <w:t xml:space="preserve"> проводимой работы с </w:t>
      </w:r>
      <w:proofErr w:type="gramStart"/>
      <w:r w:rsidRPr="00BB74E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B74EF">
        <w:rPr>
          <w:rFonts w:ascii="Times New Roman" w:hAnsi="Times New Roman"/>
          <w:sz w:val="28"/>
          <w:szCs w:val="28"/>
        </w:rPr>
        <w:t>, состоящими на профилактическом учёте.</w:t>
      </w:r>
      <w:r w:rsidR="00BB74EF" w:rsidRPr="00BB74EF">
        <w:rPr>
          <w:rFonts w:ascii="Times New Roman" w:hAnsi="Times New Roman"/>
          <w:sz w:val="28"/>
          <w:szCs w:val="28"/>
        </w:rPr>
        <w:t xml:space="preserve"> Необходимо </w:t>
      </w:r>
      <w:r w:rsidR="00BB74EF">
        <w:rPr>
          <w:rFonts w:ascii="Times New Roman" w:hAnsi="Times New Roman"/>
          <w:sz w:val="28"/>
          <w:szCs w:val="28"/>
        </w:rPr>
        <w:t xml:space="preserve">обратить внимание на качество </w:t>
      </w:r>
      <w:r w:rsidR="00204E22">
        <w:rPr>
          <w:rFonts w:ascii="Times New Roman" w:hAnsi="Times New Roman"/>
          <w:sz w:val="28"/>
          <w:szCs w:val="28"/>
        </w:rPr>
        <w:t xml:space="preserve">составленных </w:t>
      </w:r>
      <w:r w:rsidR="00BB74EF">
        <w:rPr>
          <w:rFonts w:ascii="Times New Roman" w:hAnsi="Times New Roman"/>
          <w:sz w:val="28"/>
          <w:szCs w:val="28"/>
        </w:rPr>
        <w:t xml:space="preserve">программ реабилитации несовершеннолетних, состоящих </w:t>
      </w:r>
      <w:proofErr w:type="gramStart"/>
      <w:r w:rsidR="00BB74EF">
        <w:rPr>
          <w:rFonts w:ascii="Times New Roman" w:hAnsi="Times New Roman"/>
          <w:sz w:val="28"/>
          <w:szCs w:val="28"/>
        </w:rPr>
        <w:t>на</w:t>
      </w:r>
      <w:proofErr w:type="gramEnd"/>
      <w:r w:rsidR="00BB74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74EF">
        <w:rPr>
          <w:rFonts w:ascii="Times New Roman" w:hAnsi="Times New Roman"/>
          <w:sz w:val="28"/>
          <w:szCs w:val="28"/>
        </w:rPr>
        <w:t>различного</w:t>
      </w:r>
      <w:proofErr w:type="gramEnd"/>
      <w:r w:rsidR="00BB74EF">
        <w:rPr>
          <w:rFonts w:ascii="Times New Roman" w:hAnsi="Times New Roman"/>
          <w:sz w:val="28"/>
          <w:szCs w:val="28"/>
        </w:rPr>
        <w:t xml:space="preserve"> вида учётах. Зачастую при планировании работы не учитываются причины постановки, профилактические мероприятия носят формальный характер.</w:t>
      </w:r>
    </w:p>
    <w:p w:rsidR="00204E22" w:rsidRPr="00A506F0" w:rsidRDefault="00AA1893" w:rsidP="00204E2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04E22">
        <w:rPr>
          <w:rFonts w:ascii="Times New Roman" w:hAnsi="Times New Roman"/>
          <w:b/>
          <w:sz w:val="28"/>
          <w:szCs w:val="28"/>
        </w:rPr>
        <w:t>Организация летнего отдыха детей.</w:t>
      </w:r>
      <w:r w:rsidRPr="00204E22">
        <w:rPr>
          <w:rFonts w:ascii="Times New Roman" w:hAnsi="Times New Roman"/>
          <w:sz w:val="28"/>
          <w:szCs w:val="28"/>
        </w:rPr>
        <w:t xml:space="preserve"> </w:t>
      </w:r>
      <w:r w:rsidR="00204E22" w:rsidRPr="00E43A2C">
        <w:rPr>
          <w:rFonts w:ascii="Times New Roman" w:hAnsi="Times New Roman"/>
          <w:sz w:val="28"/>
          <w:szCs w:val="28"/>
        </w:rPr>
        <w:t>В период  лета 201</w:t>
      </w:r>
      <w:r w:rsidR="00204E22">
        <w:rPr>
          <w:rFonts w:ascii="Times New Roman" w:hAnsi="Times New Roman"/>
          <w:sz w:val="28"/>
          <w:szCs w:val="28"/>
        </w:rPr>
        <w:t>8</w:t>
      </w:r>
      <w:r w:rsidR="00204E22" w:rsidRPr="00E43A2C">
        <w:rPr>
          <w:rFonts w:ascii="Times New Roman" w:hAnsi="Times New Roman"/>
          <w:sz w:val="28"/>
          <w:szCs w:val="28"/>
        </w:rPr>
        <w:t xml:space="preserve"> года на территории Пугачевского муниципального района действовали </w:t>
      </w:r>
      <w:r w:rsidR="00204E22">
        <w:rPr>
          <w:rFonts w:ascii="Times New Roman" w:hAnsi="Times New Roman"/>
          <w:sz w:val="28"/>
          <w:szCs w:val="28"/>
        </w:rPr>
        <w:t xml:space="preserve">7 </w:t>
      </w:r>
      <w:r w:rsidR="00204E22" w:rsidRPr="00E43A2C">
        <w:rPr>
          <w:rFonts w:ascii="Times New Roman" w:hAnsi="Times New Roman"/>
          <w:sz w:val="28"/>
          <w:szCs w:val="28"/>
        </w:rPr>
        <w:t xml:space="preserve">оздоровительных   лагерей с дневным </w:t>
      </w:r>
      <w:r w:rsidR="00204E22">
        <w:rPr>
          <w:rFonts w:ascii="Times New Roman" w:hAnsi="Times New Roman"/>
          <w:sz w:val="28"/>
          <w:szCs w:val="28"/>
        </w:rPr>
        <w:t xml:space="preserve"> пребыванием детей, организованных</w:t>
      </w:r>
      <w:r w:rsidR="00204E22" w:rsidRPr="00E43A2C">
        <w:rPr>
          <w:rFonts w:ascii="Times New Roman" w:hAnsi="Times New Roman"/>
          <w:sz w:val="28"/>
          <w:szCs w:val="28"/>
        </w:rPr>
        <w:t xml:space="preserve"> на базе общеобразовательных учреждений</w:t>
      </w:r>
      <w:r w:rsidR="00204E22">
        <w:rPr>
          <w:rFonts w:ascii="Times New Roman" w:hAnsi="Times New Roman"/>
          <w:sz w:val="28"/>
          <w:szCs w:val="28"/>
        </w:rPr>
        <w:t>, с охватом 400 детей,  что остаётся на уровне прошлого года</w:t>
      </w:r>
      <w:r w:rsidR="00204E22">
        <w:rPr>
          <w:rFonts w:ascii="Times New Roman" w:hAnsi="Times New Roman"/>
          <w:color w:val="FF0000"/>
          <w:sz w:val="28"/>
          <w:szCs w:val="28"/>
        </w:rPr>
        <w:t>.</w:t>
      </w:r>
      <w:r w:rsidR="00204E22" w:rsidRPr="00E43A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04E22" w:rsidRPr="00E43A2C">
        <w:rPr>
          <w:rFonts w:ascii="Times New Roman" w:hAnsi="Times New Roman"/>
          <w:sz w:val="28"/>
          <w:szCs w:val="28"/>
        </w:rPr>
        <w:t xml:space="preserve"> </w:t>
      </w:r>
    </w:p>
    <w:p w:rsidR="00204E22" w:rsidRPr="00E43A2C" w:rsidRDefault="00204E22" w:rsidP="00204E2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43A2C">
        <w:rPr>
          <w:rFonts w:ascii="Times New Roman" w:hAnsi="Times New Roman"/>
          <w:sz w:val="28"/>
          <w:szCs w:val="28"/>
        </w:rPr>
        <w:t xml:space="preserve">Продолжительность  смены  в  лагере   с дневным  пребыванием  составляла  21 день. Стоимость питания на одного ребенка при двухразовом питании  -  </w:t>
      </w:r>
      <w:r>
        <w:rPr>
          <w:rFonts w:ascii="Times New Roman" w:hAnsi="Times New Roman"/>
          <w:sz w:val="28"/>
          <w:szCs w:val="28"/>
        </w:rPr>
        <w:t xml:space="preserve">80 рублей </w:t>
      </w:r>
      <w:r w:rsidRPr="00E43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(2017 год – 80 рублей, 2016 году - </w:t>
      </w:r>
      <w:r w:rsidRPr="00EB28A7">
        <w:rPr>
          <w:rFonts w:ascii="Times New Roman" w:hAnsi="Times New Roman"/>
          <w:sz w:val="28"/>
          <w:szCs w:val="28"/>
        </w:rPr>
        <w:t>75 рублей</w:t>
      </w:r>
      <w:r>
        <w:rPr>
          <w:rFonts w:ascii="Times New Roman" w:hAnsi="Times New Roman"/>
          <w:sz w:val="28"/>
          <w:szCs w:val="28"/>
        </w:rPr>
        <w:t>)</w:t>
      </w:r>
      <w:r w:rsidRPr="00E43A2C">
        <w:rPr>
          <w:rFonts w:ascii="Times New Roman" w:hAnsi="Times New Roman"/>
          <w:sz w:val="28"/>
          <w:szCs w:val="28"/>
        </w:rPr>
        <w:t>.</w:t>
      </w:r>
    </w:p>
    <w:p w:rsidR="00204E22" w:rsidRPr="00E43A2C" w:rsidRDefault="00204E22" w:rsidP="00204E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A2C">
        <w:rPr>
          <w:rFonts w:ascii="Times New Roman" w:hAnsi="Times New Roman"/>
          <w:sz w:val="28"/>
          <w:szCs w:val="28"/>
        </w:rPr>
        <w:t xml:space="preserve">В МАУ «Детский оздоровительный лагерь «Орленок» в течение  3-х смен   </w:t>
      </w:r>
      <w:r w:rsidRPr="00EB28A7">
        <w:rPr>
          <w:rFonts w:ascii="Times New Roman" w:hAnsi="Times New Roman"/>
          <w:sz w:val="28"/>
          <w:szCs w:val="28"/>
        </w:rPr>
        <w:t xml:space="preserve">отдохнули </w:t>
      </w:r>
      <w:r>
        <w:rPr>
          <w:rFonts w:ascii="Times New Roman" w:hAnsi="Times New Roman"/>
          <w:sz w:val="28"/>
          <w:szCs w:val="28"/>
        </w:rPr>
        <w:t>200</w:t>
      </w:r>
      <w:r w:rsidRPr="00EB2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школьников Пугачевского района (в 2017 году – 177 детей).</w:t>
      </w:r>
    </w:p>
    <w:p w:rsidR="00204E22" w:rsidRPr="00E43A2C" w:rsidRDefault="00204E22" w:rsidP="00204E2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43A2C">
        <w:rPr>
          <w:rFonts w:ascii="Times New Roman" w:hAnsi="Times New Roman"/>
          <w:sz w:val="28"/>
          <w:szCs w:val="28"/>
        </w:rPr>
        <w:t>Финансирование подпрограммы «Организация отдыха и оздоровления детей в Пугачевском муниципальном районе на 201</w:t>
      </w:r>
      <w:r>
        <w:rPr>
          <w:rFonts w:ascii="Times New Roman" w:hAnsi="Times New Roman"/>
          <w:sz w:val="28"/>
          <w:szCs w:val="28"/>
        </w:rPr>
        <w:t>8</w:t>
      </w:r>
      <w:r w:rsidRPr="00E43A2C">
        <w:rPr>
          <w:rFonts w:ascii="Times New Roman" w:hAnsi="Times New Roman"/>
          <w:sz w:val="28"/>
          <w:szCs w:val="28"/>
        </w:rPr>
        <w:t xml:space="preserve"> год» было предусмотрено за счет средств бюджета Пугачевского муниципального района. Объём финансирования мероприятий программы составил </w:t>
      </w:r>
      <w:r>
        <w:rPr>
          <w:rFonts w:ascii="Times New Roman" w:hAnsi="Times New Roman"/>
          <w:sz w:val="28"/>
          <w:szCs w:val="28"/>
        </w:rPr>
        <w:t xml:space="preserve">2 251, 3 </w:t>
      </w:r>
      <w:r w:rsidRPr="00E43A2C">
        <w:rPr>
          <w:rFonts w:ascii="Times New Roman" w:hAnsi="Times New Roman"/>
          <w:sz w:val="28"/>
          <w:szCs w:val="28"/>
        </w:rPr>
        <w:t>млн. р.</w:t>
      </w:r>
      <w:r w:rsidRPr="0082418F">
        <w:rPr>
          <w:rFonts w:ascii="Times New Roman" w:hAnsi="Times New Roman"/>
          <w:sz w:val="28"/>
          <w:szCs w:val="28"/>
        </w:rPr>
        <w:t xml:space="preserve"> </w:t>
      </w:r>
    </w:p>
    <w:p w:rsidR="00204E22" w:rsidRDefault="00204E22" w:rsidP="00204E2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43A2C">
        <w:rPr>
          <w:rFonts w:ascii="Times New Roman" w:hAnsi="Times New Roman"/>
          <w:sz w:val="28"/>
          <w:szCs w:val="28"/>
        </w:rPr>
        <w:t xml:space="preserve">В Пугачевском муниципальном районе стало традицией проведение слетов.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4E22" w:rsidRDefault="00204E22" w:rsidP="00204E2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июне</w:t>
      </w:r>
      <w:r w:rsidRPr="00E43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 года</w:t>
      </w:r>
      <w:r w:rsidRPr="00E43A2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лесополосе </w:t>
      </w:r>
      <w:proofErr w:type="gramStart"/>
      <w:r w:rsidRPr="00E43A2C">
        <w:rPr>
          <w:rFonts w:ascii="Times New Roman" w:hAnsi="Times New Roman"/>
          <w:sz w:val="28"/>
          <w:szCs w:val="28"/>
        </w:rPr>
        <w:t>с</w:t>
      </w:r>
      <w:proofErr w:type="gramEnd"/>
      <w:r w:rsidRPr="00E43A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43A2C">
        <w:rPr>
          <w:rFonts w:ascii="Times New Roman" w:hAnsi="Times New Roman"/>
          <w:sz w:val="28"/>
          <w:szCs w:val="28"/>
        </w:rPr>
        <w:t>Каменка</w:t>
      </w:r>
      <w:proofErr w:type="gramEnd"/>
      <w:r w:rsidRPr="00E43A2C">
        <w:rPr>
          <w:rFonts w:ascii="Times New Roman" w:hAnsi="Times New Roman"/>
          <w:sz w:val="28"/>
          <w:szCs w:val="28"/>
        </w:rPr>
        <w:t xml:space="preserve"> прошел </w:t>
      </w:r>
      <w:r>
        <w:rPr>
          <w:rFonts w:ascii="Times New Roman" w:hAnsi="Times New Roman"/>
          <w:sz w:val="28"/>
          <w:szCs w:val="28"/>
        </w:rPr>
        <w:t xml:space="preserve">однодневный 49–й </w:t>
      </w:r>
      <w:r w:rsidRPr="00E43A2C">
        <w:rPr>
          <w:rFonts w:ascii="Times New Roman" w:hAnsi="Times New Roman"/>
          <w:sz w:val="28"/>
          <w:szCs w:val="28"/>
        </w:rPr>
        <w:t>районный туристический слет</w:t>
      </w:r>
      <w:r>
        <w:rPr>
          <w:rFonts w:ascii="Times New Roman" w:hAnsi="Times New Roman"/>
          <w:sz w:val="28"/>
          <w:szCs w:val="28"/>
        </w:rPr>
        <w:t>.</w:t>
      </w:r>
      <w:r w:rsidRPr="00E43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нем приняли участие 200 </w:t>
      </w:r>
      <w:r w:rsidRPr="00A2126E">
        <w:rPr>
          <w:rFonts w:ascii="Times New Roman" w:hAnsi="Times New Roman"/>
          <w:sz w:val="28"/>
          <w:szCs w:val="28"/>
        </w:rPr>
        <w:t>детей</w:t>
      </w:r>
      <w:r w:rsidRPr="00E43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13 обще</w:t>
      </w:r>
      <w:r w:rsidRPr="007F5DA7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/>
          <w:sz w:val="28"/>
          <w:szCs w:val="28"/>
        </w:rPr>
        <w:t>Пугачёвского района</w:t>
      </w:r>
      <w:r w:rsidRPr="00E43A2C">
        <w:rPr>
          <w:rFonts w:ascii="Times New Roman" w:hAnsi="Times New Roman"/>
          <w:sz w:val="28"/>
          <w:szCs w:val="28"/>
        </w:rPr>
        <w:t xml:space="preserve">. </w:t>
      </w:r>
    </w:p>
    <w:p w:rsidR="00204E22" w:rsidRDefault="00204E22" w:rsidP="00204E2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июле 2018 года прошел 53 – областной слет юных туристов, в котором приняли участие 16 команд (120 человек) из 9 районов.</w:t>
      </w:r>
    </w:p>
    <w:p w:rsidR="00204E22" w:rsidRPr="00E43A2C" w:rsidRDefault="00204E22" w:rsidP="00204E22">
      <w:pPr>
        <w:pStyle w:val="a6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августе 2018 года прошел районный скаутский лагерь «Иргиз – 2018» с охватом 150 детей. </w:t>
      </w:r>
    </w:p>
    <w:p w:rsidR="00204E22" w:rsidRDefault="00204E22" w:rsidP="00204E2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91DA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районе продолжают функционировать две пилотные площадки по развитию Российского движения школьников: в МОУ "СОШ №14 города Пугачева имени П.А. Столыпина" и МОУ "СОШ № 1 г. Пугачева имени Т. Г. </w:t>
      </w:r>
      <w:proofErr w:type="spellStart"/>
      <w:r>
        <w:rPr>
          <w:rFonts w:ascii="Times New Roman" w:hAnsi="Times New Roman"/>
          <w:sz w:val="28"/>
          <w:szCs w:val="28"/>
        </w:rPr>
        <w:t>Мазура</w:t>
      </w:r>
      <w:proofErr w:type="spellEnd"/>
      <w:r>
        <w:rPr>
          <w:rFonts w:ascii="Times New Roman" w:hAnsi="Times New Roman"/>
          <w:sz w:val="28"/>
          <w:szCs w:val="28"/>
        </w:rPr>
        <w:t xml:space="preserve">".  </w:t>
      </w:r>
    </w:p>
    <w:p w:rsidR="00204E22" w:rsidRDefault="00AA1893" w:rsidP="00204E2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91DAF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</w:r>
      <w:r w:rsidRPr="00045424">
        <w:rPr>
          <w:rFonts w:ascii="Times New Roman" w:hAnsi="Times New Roman"/>
          <w:b/>
          <w:sz w:val="28"/>
          <w:szCs w:val="28"/>
        </w:rPr>
        <w:t>Для подготовки</w:t>
      </w:r>
      <w:r w:rsidRPr="00810C6D">
        <w:rPr>
          <w:rFonts w:ascii="Times New Roman" w:hAnsi="Times New Roman"/>
          <w:sz w:val="28"/>
          <w:szCs w:val="28"/>
        </w:rPr>
        <w:t xml:space="preserve"> образовательных  учреждений </w:t>
      </w:r>
      <w:r w:rsidRPr="00045424">
        <w:rPr>
          <w:rFonts w:ascii="Times New Roman" w:hAnsi="Times New Roman"/>
          <w:b/>
          <w:sz w:val="28"/>
          <w:szCs w:val="28"/>
        </w:rPr>
        <w:t>к осенне-зимнему  отопительному периоду</w:t>
      </w:r>
      <w:r w:rsidRPr="00810C6D">
        <w:rPr>
          <w:rFonts w:ascii="Times New Roman" w:hAnsi="Times New Roman"/>
          <w:sz w:val="28"/>
          <w:szCs w:val="28"/>
        </w:rPr>
        <w:t xml:space="preserve"> проведены </w:t>
      </w:r>
      <w:r>
        <w:rPr>
          <w:rFonts w:ascii="Times New Roman" w:hAnsi="Times New Roman"/>
          <w:sz w:val="28"/>
          <w:szCs w:val="28"/>
        </w:rPr>
        <w:t xml:space="preserve">следующие виды работ: </w:t>
      </w:r>
      <w:r w:rsidRPr="00810C6D">
        <w:rPr>
          <w:rFonts w:ascii="Times New Roman" w:eastAsia="Lucida Sans Unicode" w:hAnsi="Times New Roman"/>
          <w:sz w:val="28"/>
          <w:szCs w:val="28"/>
        </w:rPr>
        <w:t>поверка сигнализаторов, обследование дымоходов и вентиляционных каналов,</w:t>
      </w:r>
      <w:r w:rsidRPr="00810C6D">
        <w:rPr>
          <w:rFonts w:ascii="Times New Roman" w:hAnsi="Times New Roman"/>
          <w:sz w:val="28"/>
          <w:szCs w:val="28"/>
        </w:rPr>
        <w:t xml:space="preserve"> промывка и </w:t>
      </w:r>
      <w:proofErr w:type="spellStart"/>
      <w:r w:rsidRPr="00810C6D">
        <w:rPr>
          <w:rFonts w:ascii="Times New Roman" w:hAnsi="Times New Roman"/>
          <w:sz w:val="28"/>
          <w:szCs w:val="28"/>
        </w:rPr>
        <w:t>опрессовка</w:t>
      </w:r>
      <w:proofErr w:type="spellEnd"/>
      <w:r w:rsidRPr="00810C6D">
        <w:rPr>
          <w:rFonts w:ascii="Times New Roman" w:hAnsi="Times New Roman"/>
          <w:sz w:val="28"/>
          <w:szCs w:val="28"/>
        </w:rPr>
        <w:t xml:space="preserve"> отопительной системы, замена и поверка газовых счетчиков, ремонт отопительной системы,  электроизмерительные  работы, ревизия циркуляционных насосов, газового оборудования.</w:t>
      </w:r>
      <w:r w:rsidR="007C7EA8" w:rsidRPr="007C7EA8">
        <w:rPr>
          <w:rFonts w:ascii="Times New Roman" w:hAnsi="Times New Roman"/>
          <w:sz w:val="28"/>
          <w:szCs w:val="28"/>
        </w:rPr>
        <w:t xml:space="preserve"> Замены и </w:t>
      </w:r>
      <w:proofErr w:type="spellStart"/>
      <w:r w:rsidR="007C7EA8" w:rsidRPr="007C7EA8">
        <w:rPr>
          <w:rFonts w:ascii="Times New Roman" w:hAnsi="Times New Roman"/>
          <w:sz w:val="28"/>
          <w:szCs w:val="28"/>
        </w:rPr>
        <w:t>поверены</w:t>
      </w:r>
      <w:proofErr w:type="spellEnd"/>
      <w:r w:rsidR="007C7EA8" w:rsidRPr="007C7EA8">
        <w:rPr>
          <w:rFonts w:ascii="Times New Roman" w:hAnsi="Times New Roman"/>
          <w:sz w:val="28"/>
          <w:szCs w:val="28"/>
        </w:rPr>
        <w:t xml:space="preserve"> сигнализаторы и  газовые счетчики.</w:t>
      </w:r>
    </w:p>
    <w:p w:rsidR="007C7EA8" w:rsidRPr="007C7EA8" w:rsidRDefault="00204E22" w:rsidP="007C7EA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91DAF">
        <w:rPr>
          <w:sz w:val="28"/>
          <w:szCs w:val="28"/>
        </w:rPr>
        <w:t xml:space="preserve"> </w:t>
      </w:r>
      <w:r w:rsidRPr="00810C6D">
        <w:rPr>
          <w:rFonts w:ascii="Times New Roman" w:hAnsi="Times New Roman"/>
          <w:sz w:val="28"/>
          <w:szCs w:val="28"/>
        </w:rPr>
        <w:t>Во всех образовательных учреждениях  в летний период проведен косметический ремо</w:t>
      </w:r>
      <w:r>
        <w:rPr>
          <w:rFonts w:ascii="Times New Roman" w:hAnsi="Times New Roman"/>
          <w:sz w:val="28"/>
          <w:szCs w:val="28"/>
        </w:rPr>
        <w:t>нт и благоустройство территории.</w:t>
      </w:r>
    </w:p>
    <w:p w:rsidR="007C7EA8" w:rsidRPr="007C7EA8" w:rsidRDefault="007C7EA8" w:rsidP="007C7EA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EA8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7C7EA8">
        <w:rPr>
          <w:rFonts w:ascii="Times New Roman" w:hAnsi="Times New Roman"/>
          <w:sz w:val="28"/>
          <w:szCs w:val="28"/>
        </w:rPr>
        <w:t>В рамках комплексной разработки методических рекомендаций по внедрению современных технологий при эксплуатации образовательных зданий с целью рационального использования объектов имущественного комплекса области  проведены энергосберегающие мероприятия по модернизации</w:t>
      </w:r>
      <w:proofErr w:type="gramEnd"/>
      <w:r w:rsidRPr="007C7EA8">
        <w:rPr>
          <w:rFonts w:ascii="Times New Roman" w:hAnsi="Times New Roman"/>
          <w:sz w:val="28"/>
          <w:szCs w:val="28"/>
        </w:rPr>
        <w:t xml:space="preserve"> системы теплоснабжения в 3-х образовательных учреждениях: МОУ «ООШ </w:t>
      </w:r>
      <w:proofErr w:type="gramStart"/>
      <w:r w:rsidRPr="007C7EA8">
        <w:rPr>
          <w:rFonts w:ascii="Times New Roman" w:hAnsi="Times New Roman"/>
          <w:sz w:val="28"/>
          <w:szCs w:val="28"/>
        </w:rPr>
        <w:t>с</w:t>
      </w:r>
      <w:proofErr w:type="gramEnd"/>
      <w:r w:rsidRPr="007C7EA8">
        <w:rPr>
          <w:rFonts w:ascii="Times New Roman" w:hAnsi="Times New Roman"/>
          <w:sz w:val="28"/>
          <w:szCs w:val="28"/>
        </w:rPr>
        <w:t>.</w:t>
      </w:r>
      <w:r w:rsidR="00A80A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7EA8">
        <w:rPr>
          <w:rFonts w:ascii="Times New Roman" w:hAnsi="Times New Roman"/>
          <w:sz w:val="28"/>
          <w:szCs w:val="28"/>
        </w:rPr>
        <w:t>Красная</w:t>
      </w:r>
      <w:proofErr w:type="gramEnd"/>
      <w:r w:rsidRPr="007C7EA8">
        <w:rPr>
          <w:rFonts w:ascii="Times New Roman" w:hAnsi="Times New Roman"/>
          <w:sz w:val="28"/>
          <w:szCs w:val="28"/>
        </w:rPr>
        <w:t xml:space="preserve"> Речка»,  МОУ «СОШ с.</w:t>
      </w:r>
      <w:r w:rsidR="00A80AB0">
        <w:rPr>
          <w:rFonts w:ascii="Times New Roman" w:hAnsi="Times New Roman"/>
          <w:sz w:val="28"/>
          <w:szCs w:val="28"/>
        </w:rPr>
        <w:t xml:space="preserve"> </w:t>
      </w:r>
      <w:r w:rsidRPr="007C7EA8">
        <w:rPr>
          <w:rFonts w:ascii="Times New Roman" w:hAnsi="Times New Roman"/>
          <w:sz w:val="28"/>
          <w:szCs w:val="28"/>
        </w:rPr>
        <w:t>Березово», структурное подразделение МБУ ДО «ЦРТДЮ» клуб «Ровесник». В МОУ «СОШ №</w:t>
      </w:r>
      <w:r w:rsidR="00A80AB0">
        <w:rPr>
          <w:rFonts w:ascii="Times New Roman" w:hAnsi="Times New Roman"/>
          <w:sz w:val="28"/>
          <w:szCs w:val="28"/>
        </w:rPr>
        <w:t xml:space="preserve"> </w:t>
      </w:r>
      <w:r w:rsidRPr="007C7EA8">
        <w:rPr>
          <w:rFonts w:ascii="Times New Roman" w:hAnsi="Times New Roman"/>
          <w:sz w:val="28"/>
          <w:szCs w:val="28"/>
        </w:rPr>
        <w:t xml:space="preserve">13 </w:t>
      </w:r>
      <w:r w:rsidR="00A80AB0">
        <w:rPr>
          <w:rFonts w:ascii="Times New Roman" w:hAnsi="Times New Roman"/>
          <w:sz w:val="28"/>
          <w:szCs w:val="28"/>
        </w:rPr>
        <w:t xml:space="preserve">  </w:t>
      </w:r>
      <w:r w:rsidRPr="007C7EA8">
        <w:rPr>
          <w:rFonts w:ascii="Times New Roman" w:hAnsi="Times New Roman"/>
          <w:sz w:val="28"/>
          <w:szCs w:val="28"/>
        </w:rPr>
        <w:t>г.</w:t>
      </w:r>
      <w:r w:rsidR="00A80AB0">
        <w:rPr>
          <w:rFonts w:ascii="Times New Roman" w:hAnsi="Times New Roman"/>
          <w:sz w:val="28"/>
          <w:szCs w:val="28"/>
        </w:rPr>
        <w:t xml:space="preserve"> </w:t>
      </w:r>
      <w:r w:rsidRPr="007C7EA8">
        <w:rPr>
          <w:rFonts w:ascii="Times New Roman" w:hAnsi="Times New Roman"/>
          <w:sz w:val="28"/>
          <w:szCs w:val="28"/>
        </w:rPr>
        <w:t>Пугачева имени М.</w:t>
      </w:r>
      <w:r w:rsidR="00521812">
        <w:rPr>
          <w:rFonts w:ascii="Times New Roman" w:hAnsi="Times New Roman"/>
          <w:sz w:val="28"/>
          <w:szCs w:val="28"/>
        </w:rPr>
        <w:t xml:space="preserve"> </w:t>
      </w:r>
      <w:r w:rsidRPr="007C7EA8">
        <w:rPr>
          <w:rFonts w:ascii="Times New Roman" w:hAnsi="Times New Roman"/>
          <w:sz w:val="28"/>
          <w:szCs w:val="28"/>
        </w:rPr>
        <w:t>В.</w:t>
      </w:r>
      <w:r w:rsidR="00521812">
        <w:rPr>
          <w:rFonts w:ascii="Times New Roman" w:hAnsi="Times New Roman"/>
          <w:sz w:val="28"/>
          <w:szCs w:val="28"/>
        </w:rPr>
        <w:t xml:space="preserve"> </w:t>
      </w:r>
      <w:r w:rsidRPr="007C7EA8">
        <w:rPr>
          <w:rFonts w:ascii="Times New Roman" w:hAnsi="Times New Roman"/>
          <w:sz w:val="28"/>
          <w:szCs w:val="28"/>
        </w:rPr>
        <w:t xml:space="preserve">Ломоносова» ведутся строительно-монтажные работы. Реализация мероприятий проводится в рамках </w:t>
      </w:r>
      <w:proofErr w:type="spellStart"/>
      <w:r w:rsidRPr="007C7EA8">
        <w:rPr>
          <w:rFonts w:ascii="Times New Roman" w:hAnsi="Times New Roman"/>
          <w:sz w:val="28"/>
          <w:szCs w:val="28"/>
        </w:rPr>
        <w:t>энергосервиса</w:t>
      </w:r>
      <w:proofErr w:type="spellEnd"/>
      <w:r w:rsidRPr="007C7EA8">
        <w:rPr>
          <w:rFonts w:ascii="Times New Roman" w:hAnsi="Times New Roman"/>
          <w:sz w:val="28"/>
          <w:szCs w:val="28"/>
        </w:rPr>
        <w:t xml:space="preserve">. </w:t>
      </w:r>
    </w:p>
    <w:p w:rsidR="007C7EA8" w:rsidRDefault="007C7EA8" w:rsidP="007C7EA8">
      <w:pPr>
        <w:widowControl w:val="0"/>
        <w:suppressAutoHyphens/>
        <w:snapToGri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ar-SA"/>
        </w:rPr>
        <w:t>Установлены системы видеонаблюдения в 5 дошкольных образовательных учреждениях (МДОУ «Детский сад «Пугачевский», МДОУ «Детский сад с. Давыдовка»,  МДОУ «Детский сад  с.</w:t>
      </w:r>
      <w:r w:rsidR="00A80AB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Красная Речка», МДОУ «Детский сад с. Старая Порубежка»,</w:t>
      </w:r>
      <w:r w:rsidR="00A80AB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МДОУ «Детский сад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арловка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»).</w:t>
      </w:r>
    </w:p>
    <w:p w:rsidR="007C7EA8" w:rsidRDefault="007C7EA8" w:rsidP="007C7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Во всех 63 образовательных учреждениях проведены работы </w:t>
      </w:r>
      <w:r w:rsidR="00A80AB0">
        <w:rPr>
          <w:rFonts w:ascii="Times New Roman" w:hAnsi="Times New Roman"/>
          <w:sz w:val="28"/>
          <w:szCs w:val="28"/>
        </w:rPr>
        <w:t>по противопожарной безопасности.</w:t>
      </w:r>
    </w:p>
    <w:p w:rsidR="00AA1893" w:rsidRDefault="00AA1893" w:rsidP="00AA18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66BE">
        <w:rPr>
          <w:rFonts w:ascii="Times New Roman" w:hAnsi="Times New Roman"/>
          <w:b/>
          <w:sz w:val="28"/>
          <w:szCs w:val="28"/>
        </w:rPr>
        <w:t>Качество дополнительного образования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85AE5" w:rsidRDefault="00E85AE5" w:rsidP="00E85AE5">
      <w:pPr>
        <w:pStyle w:val="aa"/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5AE5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07.05.2012 № 599 «О мерах по реализации государственной политики в области образования и науки» поставлена задача по увеличению к 2020 году числа детей в возрасте от 5 до 18 лет, обучающихся по дополнительным образовательным программам, до 75%.</w:t>
      </w:r>
    </w:p>
    <w:p w:rsidR="00E85AE5" w:rsidRDefault="00E85AE5" w:rsidP="00E85AE5">
      <w:pPr>
        <w:pStyle w:val="aa"/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статистического отчета 1-ДОП за 2018 год охват детей услугами дополнительного образования составил 4886 человек. С сентября 2018 года ввели данную услугу 8 образовательных учреждений (7 школ и 1 ДОУ). </w:t>
      </w:r>
      <w:r>
        <w:rPr>
          <w:rFonts w:ascii="Times New Roman" w:hAnsi="Times New Roman" w:cs="Times New Roman"/>
          <w:sz w:val="28"/>
          <w:szCs w:val="28"/>
        </w:rPr>
        <w:tab/>
        <w:t xml:space="preserve">Повысили охват детей общеобразовательными программами </w:t>
      </w:r>
      <w:r w:rsidR="004F25E2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на базе своего учреждения 4 школы</w:t>
      </w:r>
      <w:r w:rsidR="00A2611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МОУ «СОШ №5 г. Пугачева», МОУ «СОШ №13 г. Пугачева имени М. В. Ломоносова», МОУ «СОШ п. Заволжский», МОУ «СОШ с. Рахмановка»). </w:t>
      </w:r>
      <w:proofErr w:type="gramEnd"/>
    </w:p>
    <w:p w:rsidR="00E85AE5" w:rsidRPr="00E85AE5" w:rsidRDefault="00E85AE5" w:rsidP="00E85AE5">
      <w:pPr>
        <w:pStyle w:val="aa"/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целевое значение (70 %</w:t>
      </w:r>
      <w:r w:rsidR="00A2611E">
        <w:rPr>
          <w:rFonts w:ascii="Times New Roman" w:hAnsi="Times New Roman" w:cs="Times New Roman"/>
          <w:sz w:val="28"/>
          <w:szCs w:val="28"/>
        </w:rPr>
        <w:t xml:space="preserve"> и выше</w:t>
      </w:r>
      <w:r>
        <w:rPr>
          <w:rFonts w:ascii="Times New Roman" w:hAnsi="Times New Roman" w:cs="Times New Roman"/>
          <w:sz w:val="28"/>
          <w:szCs w:val="28"/>
        </w:rPr>
        <w:t>) охвата детей дополнительным образованием 6 общеобразовательных учреждений</w:t>
      </w:r>
      <w:r w:rsidR="00A2611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2611E">
        <w:rPr>
          <w:rFonts w:ascii="Times New Roman" w:hAnsi="Times New Roman" w:cs="Times New Roman"/>
          <w:sz w:val="28"/>
          <w:szCs w:val="28"/>
        </w:rPr>
        <w:t xml:space="preserve">МОУ «ООШ с. Каменка», МОУ «СОШ с. </w:t>
      </w:r>
      <w:proofErr w:type="spellStart"/>
      <w:r w:rsidR="00A2611E"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 w:rsidR="00A2611E">
        <w:rPr>
          <w:rFonts w:ascii="Times New Roman" w:hAnsi="Times New Roman" w:cs="Times New Roman"/>
          <w:sz w:val="28"/>
          <w:szCs w:val="28"/>
        </w:rPr>
        <w:t xml:space="preserve">», МОУ «ООШ с. Красная Речка», МОУ «СОШ с. Новая </w:t>
      </w:r>
      <w:proofErr w:type="spellStart"/>
      <w:r w:rsidR="00A2611E">
        <w:rPr>
          <w:rFonts w:ascii="Times New Roman" w:hAnsi="Times New Roman" w:cs="Times New Roman"/>
          <w:sz w:val="28"/>
          <w:szCs w:val="28"/>
        </w:rPr>
        <w:t>Порубёжка</w:t>
      </w:r>
      <w:proofErr w:type="spellEnd"/>
      <w:r w:rsidR="00A2611E">
        <w:rPr>
          <w:rFonts w:ascii="Times New Roman" w:hAnsi="Times New Roman" w:cs="Times New Roman"/>
          <w:sz w:val="28"/>
          <w:szCs w:val="28"/>
        </w:rPr>
        <w:t xml:space="preserve">», МОУ «СОШ с. Рахмановка», МОУ «ООШ с. Успенка». </w:t>
      </w:r>
      <w:proofErr w:type="gramEnd"/>
    </w:p>
    <w:p w:rsidR="004F25E2" w:rsidRDefault="00AA61F3" w:rsidP="00A26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611E">
        <w:rPr>
          <w:rFonts w:ascii="Times New Roman" w:hAnsi="Times New Roman"/>
          <w:sz w:val="28"/>
          <w:szCs w:val="28"/>
        </w:rPr>
        <w:tab/>
      </w:r>
      <w:r w:rsidR="004F25E2">
        <w:rPr>
          <w:rFonts w:ascii="Times New Roman" w:hAnsi="Times New Roman"/>
          <w:sz w:val="28"/>
          <w:szCs w:val="28"/>
        </w:rPr>
        <w:t xml:space="preserve">В 2018 году продолжили свою работу учреждения дополнительного образования. </w:t>
      </w:r>
    </w:p>
    <w:p w:rsidR="00AA61F3" w:rsidRDefault="004F25E2" w:rsidP="00A26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AA61F3">
        <w:rPr>
          <w:rFonts w:ascii="Times New Roman" w:hAnsi="Times New Roman"/>
          <w:sz w:val="28"/>
          <w:szCs w:val="28"/>
        </w:rPr>
        <w:t>В МБУ ДО «ЦРТДЮ»</w:t>
      </w:r>
      <w:r w:rsidR="00AA61F3" w:rsidRPr="00AA61F3">
        <w:rPr>
          <w:rFonts w:ascii="Times New Roman" w:hAnsi="Times New Roman"/>
          <w:sz w:val="28"/>
          <w:szCs w:val="28"/>
        </w:rPr>
        <w:t xml:space="preserve"> реализовывалось 36</w:t>
      </w:r>
      <w:r w:rsidR="00A2611E">
        <w:rPr>
          <w:rFonts w:ascii="Times New Roman" w:hAnsi="Times New Roman"/>
          <w:sz w:val="28"/>
          <w:szCs w:val="28"/>
        </w:rPr>
        <w:t xml:space="preserve"> </w:t>
      </w:r>
      <w:r w:rsidR="00AA61F3" w:rsidRPr="00AA61F3">
        <w:rPr>
          <w:rFonts w:ascii="Times New Roman" w:hAnsi="Times New Roman"/>
          <w:sz w:val="28"/>
          <w:szCs w:val="28"/>
        </w:rPr>
        <w:t>дополнительных общеобразовательных общеразвивающих программ, из них 4 - авторские.</w:t>
      </w:r>
    </w:p>
    <w:p w:rsidR="00DD0739" w:rsidRPr="00DD0739" w:rsidRDefault="00DD0739" w:rsidP="00E85AE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D0739">
        <w:rPr>
          <w:rFonts w:ascii="Times New Roman" w:hAnsi="Times New Roman"/>
          <w:sz w:val="28"/>
          <w:szCs w:val="28"/>
        </w:rPr>
        <w:t>Традиционно наибольшей популярностью пользуются художественная и физкультурно-спортивная</w:t>
      </w:r>
      <w:r>
        <w:rPr>
          <w:rFonts w:ascii="Times New Roman" w:hAnsi="Times New Roman"/>
          <w:sz w:val="28"/>
          <w:szCs w:val="28"/>
        </w:rPr>
        <w:t xml:space="preserve"> направленности</w:t>
      </w:r>
      <w:r w:rsidRPr="00DD0739">
        <w:rPr>
          <w:rFonts w:ascii="Times New Roman" w:hAnsi="Times New Roman"/>
          <w:sz w:val="28"/>
          <w:szCs w:val="28"/>
        </w:rPr>
        <w:t xml:space="preserve">. Самой минимальной по охвату </w:t>
      </w:r>
      <w:proofErr w:type="gramStart"/>
      <w:r w:rsidRPr="00DD073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D0739">
        <w:rPr>
          <w:rFonts w:ascii="Times New Roman" w:hAnsi="Times New Roman"/>
          <w:sz w:val="28"/>
          <w:szCs w:val="28"/>
        </w:rPr>
        <w:t xml:space="preserve"> является естественно-научная.</w:t>
      </w:r>
    </w:p>
    <w:p w:rsidR="00AA61F3" w:rsidRPr="00AA61F3" w:rsidRDefault="00AA61F3" w:rsidP="00E85AE5">
      <w:pPr>
        <w:pStyle w:val="aa"/>
        <w:tabs>
          <w:tab w:val="clear" w:pos="708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61F3">
        <w:rPr>
          <w:rFonts w:ascii="Times New Roman" w:hAnsi="Times New Roman"/>
          <w:sz w:val="28"/>
          <w:szCs w:val="28"/>
        </w:rPr>
        <w:t xml:space="preserve">С целью увеличения охвата детей дополнительным образованием педагогами учреждения осуществлялась разработка </w:t>
      </w:r>
      <w:proofErr w:type="spellStart"/>
      <w:r w:rsidRPr="00AA61F3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AA61F3">
        <w:rPr>
          <w:rFonts w:ascii="Times New Roman" w:hAnsi="Times New Roman"/>
          <w:sz w:val="28"/>
          <w:szCs w:val="28"/>
        </w:rPr>
        <w:t xml:space="preserve"> программ.</w:t>
      </w:r>
      <w:r w:rsidR="00B33582">
        <w:rPr>
          <w:rFonts w:ascii="Times New Roman" w:hAnsi="Times New Roman"/>
          <w:sz w:val="28"/>
          <w:szCs w:val="28"/>
        </w:rPr>
        <w:t xml:space="preserve"> Реализация первого </w:t>
      </w:r>
      <w:r w:rsidRPr="00AA61F3">
        <w:rPr>
          <w:rFonts w:ascii="Times New Roman" w:hAnsi="Times New Roman"/>
          <w:sz w:val="28"/>
          <w:szCs w:val="28"/>
        </w:rPr>
        <w:t>этапа (ознакомительного) этих программ позволила увеличить охват детей на 300 человек.</w:t>
      </w:r>
    </w:p>
    <w:p w:rsidR="00AA61F3" w:rsidRPr="00AA61F3" w:rsidRDefault="004F25E2" w:rsidP="00E85A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A61F3" w:rsidRPr="00AA61F3">
        <w:rPr>
          <w:rFonts w:ascii="Times New Roman" w:hAnsi="Times New Roman"/>
          <w:sz w:val="28"/>
          <w:szCs w:val="28"/>
        </w:rPr>
        <w:t xml:space="preserve"> В МБУ ДО «ЦРТДЮ» методистом </w:t>
      </w:r>
      <w:proofErr w:type="spellStart"/>
      <w:r w:rsidR="00AA61F3" w:rsidRPr="00AA61F3">
        <w:rPr>
          <w:rFonts w:ascii="Times New Roman" w:hAnsi="Times New Roman"/>
          <w:sz w:val="28"/>
          <w:szCs w:val="28"/>
        </w:rPr>
        <w:t>Жигалиной</w:t>
      </w:r>
      <w:proofErr w:type="spellEnd"/>
      <w:r w:rsidR="00AA61F3" w:rsidRPr="00AA61F3">
        <w:rPr>
          <w:rFonts w:ascii="Times New Roman" w:hAnsi="Times New Roman"/>
          <w:sz w:val="28"/>
          <w:szCs w:val="28"/>
        </w:rPr>
        <w:t xml:space="preserve"> Г.В. были организованы и проведены мероприятия для педагогов дополнительного образования по внедрению в образовательный процесс дистанционных технологий (разработка дистанционных программ и модулей).</w:t>
      </w:r>
    </w:p>
    <w:p w:rsidR="00AA61F3" w:rsidRPr="00AA61F3" w:rsidRDefault="004F25E2" w:rsidP="00E85AE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A61F3">
        <w:rPr>
          <w:rFonts w:ascii="Times New Roman" w:hAnsi="Times New Roman"/>
          <w:sz w:val="28"/>
          <w:szCs w:val="28"/>
        </w:rPr>
        <w:tab/>
      </w:r>
      <w:r w:rsidR="00AA61F3" w:rsidRPr="00AA61F3">
        <w:rPr>
          <w:rFonts w:ascii="Times New Roman" w:hAnsi="Times New Roman"/>
          <w:sz w:val="28"/>
          <w:szCs w:val="28"/>
        </w:rPr>
        <w:t>В 2018  году 262 обучающихся ЦРТДЮ участвовали в конкурсах различного уровня, что составило 23,2% от общего количества учащихся. Количество участвующих</w:t>
      </w:r>
      <w:r w:rsidR="00B33582">
        <w:rPr>
          <w:rFonts w:ascii="Times New Roman" w:hAnsi="Times New Roman"/>
          <w:sz w:val="28"/>
          <w:szCs w:val="28"/>
        </w:rPr>
        <w:t xml:space="preserve"> </w:t>
      </w:r>
      <w:r w:rsidR="00AA61F3" w:rsidRPr="00AA61F3">
        <w:rPr>
          <w:rFonts w:ascii="Times New Roman" w:hAnsi="Times New Roman"/>
          <w:sz w:val="28"/>
          <w:szCs w:val="28"/>
        </w:rPr>
        <w:t>в конкурсах по сравнению с 2017 годом увеличилось  на 3,2%. 126 человек (49%) стали победителями и призерами, данный показатель сохранился на уровне прошлого года.</w:t>
      </w:r>
    </w:p>
    <w:p w:rsidR="00AA61F3" w:rsidRPr="00AA61F3" w:rsidRDefault="00AA61F3" w:rsidP="00E85AE5">
      <w:pPr>
        <w:pStyle w:val="aa"/>
        <w:tabs>
          <w:tab w:val="clear" w:pos="708"/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510C">
        <w:rPr>
          <w:rFonts w:ascii="Times New Roman" w:hAnsi="Times New Roman"/>
          <w:sz w:val="28"/>
          <w:szCs w:val="28"/>
        </w:rPr>
        <w:tab/>
      </w:r>
      <w:r w:rsidR="0065510C">
        <w:rPr>
          <w:rFonts w:ascii="Times New Roman" w:hAnsi="Times New Roman"/>
          <w:sz w:val="28"/>
          <w:szCs w:val="28"/>
        </w:rPr>
        <w:tab/>
      </w:r>
      <w:r w:rsidRPr="00AA61F3">
        <w:rPr>
          <w:rFonts w:ascii="Times New Roman" w:hAnsi="Times New Roman"/>
          <w:sz w:val="28"/>
          <w:szCs w:val="28"/>
        </w:rPr>
        <w:t>В феврале 2018</w:t>
      </w:r>
      <w:r w:rsidR="0065510C">
        <w:rPr>
          <w:rFonts w:ascii="Times New Roman" w:hAnsi="Times New Roman"/>
          <w:sz w:val="28"/>
          <w:szCs w:val="28"/>
        </w:rPr>
        <w:t xml:space="preserve"> </w:t>
      </w:r>
      <w:r w:rsidRPr="00AA61F3">
        <w:rPr>
          <w:rFonts w:ascii="Times New Roman" w:hAnsi="Times New Roman"/>
          <w:sz w:val="28"/>
          <w:szCs w:val="28"/>
        </w:rPr>
        <w:t xml:space="preserve">года был проведен мониторинг уровня удовлетворенности обучающихся и их родителей. </w:t>
      </w:r>
      <w:proofErr w:type="gramStart"/>
      <w:r w:rsidR="0065510C">
        <w:rPr>
          <w:rFonts w:ascii="Times New Roman" w:hAnsi="Times New Roman"/>
          <w:sz w:val="28"/>
          <w:szCs w:val="28"/>
        </w:rPr>
        <w:t>По результатам мониторинга у</w:t>
      </w:r>
      <w:r w:rsidRPr="00AA61F3">
        <w:rPr>
          <w:rFonts w:ascii="Times New Roman" w:hAnsi="Times New Roman"/>
          <w:sz w:val="28"/>
          <w:szCs w:val="28"/>
        </w:rPr>
        <w:t>довлетворены работой образовательного учреждения 94% обучающихся и 98% родителей.</w:t>
      </w:r>
      <w:proofErr w:type="gramEnd"/>
    </w:p>
    <w:p w:rsidR="00AA61F3" w:rsidRPr="00AA61F3" w:rsidRDefault="00B33582" w:rsidP="00E85AE5">
      <w:pPr>
        <w:pStyle w:val="aa"/>
        <w:tabs>
          <w:tab w:val="clear" w:pos="708"/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510C">
        <w:rPr>
          <w:rFonts w:ascii="Times New Roman" w:hAnsi="Times New Roman"/>
          <w:sz w:val="28"/>
          <w:szCs w:val="28"/>
        </w:rPr>
        <w:tab/>
      </w:r>
      <w:r w:rsidR="0065510C">
        <w:rPr>
          <w:rFonts w:ascii="Times New Roman" w:hAnsi="Times New Roman"/>
          <w:sz w:val="28"/>
          <w:szCs w:val="28"/>
        </w:rPr>
        <w:tab/>
      </w:r>
      <w:r w:rsidR="00AA61F3" w:rsidRPr="00AA61F3">
        <w:rPr>
          <w:rFonts w:ascii="Times New Roman" w:hAnsi="Times New Roman"/>
          <w:sz w:val="28"/>
          <w:szCs w:val="28"/>
        </w:rPr>
        <w:t>В МБУ</w:t>
      </w:r>
      <w:r w:rsidR="00AA61F3">
        <w:rPr>
          <w:rFonts w:ascii="Times New Roman" w:hAnsi="Times New Roman"/>
          <w:sz w:val="28"/>
          <w:szCs w:val="28"/>
        </w:rPr>
        <w:t xml:space="preserve"> </w:t>
      </w:r>
      <w:r w:rsidR="00AA61F3" w:rsidRPr="00AA61F3">
        <w:rPr>
          <w:rFonts w:ascii="Times New Roman" w:hAnsi="Times New Roman"/>
          <w:sz w:val="28"/>
          <w:szCs w:val="28"/>
        </w:rPr>
        <w:t xml:space="preserve">ДО «ДЮСШ г. </w:t>
      </w:r>
      <w:r w:rsidR="00AA61F3">
        <w:rPr>
          <w:rFonts w:ascii="Times New Roman" w:hAnsi="Times New Roman"/>
          <w:sz w:val="28"/>
          <w:szCs w:val="28"/>
        </w:rPr>
        <w:t>Пугачёва» в 20</w:t>
      </w:r>
      <w:r w:rsidR="00AA61F3" w:rsidRPr="00AA61F3">
        <w:rPr>
          <w:rFonts w:ascii="Times New Roman" w:hAnsi="Times New Roman"/>
          <w:sz w:val="28"/>
          <w:szCs w:val="28"/>
        </w:rPr>
        <w:t xml:space="preserve">18 </w:t>
      </w:r>
      <w:r w:rsidR="00AA61F3">
        <w:rPr>
          <w:rFonts w:ascii="Times New Roman" w:hAnsi="Times New Roman"/>
          <w:sz w:val="28"/>
          <w:szCs w:val="28"/>
        </w:rPr>
        <w:t>году реализовывали</w:t>
      </w:r>
      <w:r w:rsidR="00AA61F3" w:rsidRPr="00AA61F3">
        <w:rPr>
          <w:rFonts w:ascii="Times New Roman" w:hAnsi="Times New Roman"/>
          <w:sz w:val="28"/>
          <w:szCs w:val="28"/>
        </w:rPr>
        <w:t>сь 7 дополнительных общеобразовательных программ предпрофессиональной подготовки в области физкультуры и спорта и 8 дополнительных общеразвивающих программ</w:t>
      </w:r>
      <w:r w:rsidR="00FF2F11">
        <w:rPr>
          <w:rFonts w:ascii="Times New Roman" w:hAnsi="Times New Roman"/>
          <w:sz w:val="28"/>
          <w:szCs w:val="28"/>
        </w:rPr>
        <w:t xml:space="preserve"> в области физкультуры и спорта, что осталось на уровне прошлого года.</w:t>
      </w:r>
      <w:r w:rsidR="00AA61F3" w:rsidRPr="00AA61F3">
        <w:rPr>
          <w:rFonts w:ascii="Times New Roman" w:hAnsi="Times New Roman"/>
          <w:sz w:val="28"/>
          <w:szCs w:val="28"/>
        </w:rPr>
        <w:t xml:space="preserve"> Количество обучающихся в ДЮСШ составило   625   человек, что на 157 человек меньше, чем в 2017 году.</w:t>
      </w:r>
      <w:r w:rsidR="00FF2F11">
        <w:rPr>
          <w:rFonts w:ascii="Times New Roman" w:hAnsi="Times New Roman"/>
          <w:sz w:val="28"/>
          <w:szCs w:val="28"/>
        </w:rPr>
        <w:t xml:space="preserve"> Снижение количество обучающихся связано с сокращением штатных единиц педагогов дополнительного образов</w:t>
      </w:r>
      <w:r w:rsidR="00204E22">
        <w:rPr>
          <w:rFonts w:ascii="Times New Roman" w:hAnsi="Times New Roman"/>
          <w:sz w:val="28"/>
          <w:szCs w:val="28"/>
        </w:rPr>
        <w:t>а</w:t>
      </w:r>
      <w:r w:rsidR="00FF2F11">
        <w:rPr>
          <w:rFonts w:ascii="Times New Roman" w:hAnsi="Times New Roman"/>
          <w:sz w:val="28"/>
          <w:szCs w:val="28"/>
        </w:rPr>
        <w:t>ния.</w:t>
      </w:r>
    </w:p>
    <w:p w:rsidR="00204E22" w:rsidRDefault="00204E22" w:rsidP="0041411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1411E" w:rsidRPr="00361DD1" w:rsidRDefault="0041411E" w:rsidP="0041411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61DD1">
        <w:rPr>
          <w:rFonts w:ascii="Times New Roman" w:hAnsi="Times New Roman"/>
          <w:i/>
          <w:color w:val="000000"/>
          <w:sz w:val="28"/>
          <w:szCs w:val="28"/>
        </w:rPr>
        <w:t>Основные направления деятельности на 201</w:t>
      </w:r>
      <w:r>
        <w:rPr>
          <w:rFonts w:ascii="Times New Roman" w:hAnsi="Times New Roman"/>
          <w:i/>
          <w:color w:val="000000"/>
          <w:sz w:val="28"/>
          <w:szCs w:val="28"/>
        </w:rPr>
        <w:t>9</w:t>
      </w:r>
      <w:r w:rsidRPr="00361DD1">
        <w:rPr>
          <w:rFonts w:ascii="Times New Roman" w:hAnsi="Times New Roman"/>
          <w:i/>
          <w:color w:val="000000"/>
          <w:sz w:val="28"/>
          <w:szCs w:val="28"/>
        </w:rPr>
        <w:t xml:space="preserve"> год:</w:t>
      </w:r>
    </w:p>
    <w:p w:rsidR="0041411E" w:rsidRPr="00361DD1" w:rsidRDefault="0041411E" w:rsidP="004141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1DD1">
        <w:rPr>
          <w:rFonts w:ascii="Times New Roman" w:hAnsi="Times New Roman"/>
          <w:color w:val="000000"/>
          <w:sz w:val="28"/>
          <w:szCs w:val="28"/>
        </w:rPr>
        <w:t>− развитие технического творчества, исследовательской и проектной деятельности;</w:t>
      </w:r>
    </w:p>
    <w:p w:rsidR="0041411E" w:rsidRPr="00361DD1" w:rsidRDefault="0041411E" w:rsidP="004141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1DD1">
        <w:rPr>
          <w:rFonts w:ascii="Times New Roman" w:hAnsi="Times New Roman"/>
          <w:color w:val="000000"/>
          <w:sz w:val="28"/>
          <w:szCs w:val="28"/>
        </w:rPr>
        <w:t>−</w:t>
      </w:r>
      <w:r>
        <w:rPr>
          <w:rFonts w:ascii="Times New Roman" w:hAnsi="Times New Roman"/>
          <w:color w:val="000000"/>
          <w:sz w:val="28"/>
          <w:szCs w:val="28"/>
        </w:rPr>
        <w:t xml:space="preserve"> достижение целевого показателя</w:t>
      </w:r>
      <w:r w:rsidRPr="00361DD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(не ниже 70%) </w:t>
      </w:r>
      <w:r w:rsidRPr="00361DD1">
        <w:rPr>
          <w:rFonts w:ascii="Times New Roman" w:hAnsi="Times New Roman"/>
          <w:color w:val="000000"/>
          <w:sz w:val="28"/>
          <w:szCs w:val="28"/>
        </w:rPr>
        <w:t>охвата дополнительным образов</w:t>
      </w:r>
      <w:r>
        <w:rPr>
          <w:rFonts w:ascii="Times New Roman" w:hAnsi="Times New Roman"/>
          <w:color w:val="000000"/>
          <w:sz w:val="28"/>
          <w:szCs w:val="28"/>
        </w:rPr>
        <w:t>анием детей в возрасте 5-18 лет</w:t>
      </w:r>
      <w:r w:rsidRPr="00361DD1">
        <w:rPr>
          <w:rFonts w:ascii="Times New Roman" w:hAnsi="Times New Roman"/>
          <w:color w:val="000000"/>
          <w:sz w:val="28"/>
          <w:szCs w:val="28"/>
        </w:rPr>
        <w:t>;</w:t>
      </w:r>
    </w:p>
    <w:p w:rsidR="0041411E" w:rsidRPr="00361DD1" w:rsidRDefault="0041411E" w:rsidP="004141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1DD1">
        <w:rPr>
          <w:rFonts w:ascii="Times New Roman" w:hAnsi="Times New Roman"/>
          <w:color w:val="000000"/>
          <w:sz w:val="28"/>
          <w:szCs w:val="28"/>
        </w:rPr>
        <w:t>−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DD1">
        <w:rPr>
          <w:rFonts w:ascii="Times New Roman" w:hAnsi="Times New Roman"/>
          <w:color w:val="000000"/>
          <w:sz w:val="28"/>
          <w:szCs w:val="28"/>
        </w:rPr>
        <w:t>направление внеурочной деятельности на достижение результатов освоения основной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DD1">
        <w:rPr>
          <w:rFonts w:ascii="Times New Roman" w:hAnsi="Times New Roman"/>
          <w:color w:val="000000"/>
          <w:sz w:val="28"/>
          <w:szCs w:val="28"/>
        </w:rPr>
        <w:t xml:space="preserve">образовательной программы, личностных и </w:t>
      </w:r>
      <w:proofErr w:type="spellStart"/>
      <w:r w:rsidRPr="00361DD1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361DD1">
        <w:rPr>
          <w:rFonts w:ascii="Times New Roman" w:hAnsi="Times New Roman"/>
          <w:color w:val="000000"/>
          <w:sz w:val="28"/>
          <w:szCs w:val="28"/>
        </w:rPr>
        <w:t xml:space="preserve"> ре</w:t>
      </w:r>
      <w:r w:rsidR="00A31498">
        <w:rPr>
          <w:rFonts w:ascii="Times New Roman" w:hAnsi="Times New Roman"/>
          <w:color w:val="000000"/>
          <w:sz w:val="28"/>
          <w:szCs w:val="28"/>
        </w:rPr>
        <w:t>зультатов;</w:t>
      </w:r>
    </w:p>
    <w:p w:rsidR="0041411E" w:rsidRPr="00361DD1" w:rsidRDefault="0041411E" w:rsidP="004141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61DD1">
        <w:rPr>
          <w:rFonts w:ascii="Times New Roman" w:hAnsi="Times New Roman"/>
          <w:color w:val="000000"/>
          <w:sz w:val="28"/>
          <w:szCs w:val="28"/>
        </w:rPr>
        <w:t xml:space="preserve"> обновление содержания и повышение качества дополнительного образования.</w:t>
      </w:r>
    </w:p>
    <w:p w:rsidR="00AA61F3" w:rsidRPr="001866BE" w:rsidRDefault="00AA61F3" w:rsidP="00B33582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AA1893" w:rsidRDefault="00AA1893" w:rsidP="00AA1893">
      <w:pPr>
        <w:pStyle w:val="a6"/>
        <w:numPr>
          <w:ilvl w:val="1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1866BE">
        <w:rPr>
          <w:rFonts w:ascii="Times New Roman" w:hAnsi="Times New Roman"/>
          <w:b/>
          <w:sz w:val="28"/>
          <w:szCs w:val="28"/>
        </w:rPr>
        <w:t>Кадровые условия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A1893" w:rsidRPr="001866BE" w:rsidRDefault="00AA1893" w:rsidP="00AA1893">
      <w:pPr>
        <w:pStyle w:val="a6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1866BE">
        <w:rPr>
          <w:rFonts w:ascii="Times New Roman" w:hAnsi="Times New Roman"/>
          <w:b/>
          <w:sz w:val="28"/>
          <w:szCs w:val="28"/>
        </w:rPr>
        <w:t>ошкольно</w:t>
      </w:r>
      <w:r>
        <w:rPr>
          <w:rFonts w:ascii="Times New Roman" w:hAnsi="Times New Roman"/>
          <w:b/>
          <w:sz w:val="28"/>
          <w:szCs w:val="28"/>
        </w:rPr>
        <w:t>е</w:t>
      </w:r>
      <w:r w:rsidRPr="001866BE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793F47" w:rsidRPr="00EF13F9" w:rsidRDefault="00793F47" w:rsidP="00793F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3F9">
        <w:rPr>
          <w:rFonts w:ascii="Times New Roman" w:hAnsi="Times New Roman"/>
          <w:sz w:val="28"/>
          <w:szCs w:val="28"/>
        </w:rPr>
        <w:t>В системе дошкольного образования в районе работают 697</w:t>
      </w:r>
      <w:r w:rsidR="00A31498">
        <w:rPr>
          <w:rFonts w:ascii="Times New Roman" w:hAnsi="Times New Roman"/>
          <w:sz w:val="28"/>
          <w:szCs w:val="28"/>
        </w:rPr>
        <w:t xml:space="preserve"> человек (в 2017-2018 учебном </w:t>
      </w:r>
      <w:r w:rsidRPr="00EF13F9">
        <w:rPr>
          <w:rFonts w:ascii="Times New Roman" w:hAnsi="Times New Roman"/>
          <w:sz w:val="28"/>
          <w:szCs w:val="28"/>
        </w:rPr>
        <w:t>г</w:t>
      </w:r>
      <w:r w:rsidR="00A31498">
        <w:rPr>
          <w:rFonts w:ascii="Times New Roman" w:hAnsi="Times New Roman"/>
          <w:sz w:val="28"/>
          <w:szCs w:val="28"/>
        </w:rPr>
        <w:t>оду</w:t>
      </w:r>
      <w:r w:rsidRPr="00EF13F9">
        <w:rPr>
          <w:rFonts w:ascii="Times New Roman" w:hAnsi="Times New Roman"/>
          <w:sz w:val="28"/>
          <w:szCs w:val="28"/>
        </w:rPr>
        <w:t xml:space="preserve"> - 706 чел.),  из них педагогических работников 258 </w:t>
      </w:r>
      <w:r w:rsidRPr="00EF13F9">
        <w:rPr>
          <w:rFonts w:ascii="Times New Roman" w:hAnsi="Times New Roman"/>
          <w:sz w:val="28"/>
          <w:szCs w:val="28"/>
        </w:rPr>
        <w:lastRenderedPageBreak/>
        <w:t>чел. (в прошлом году - 264 чел.).  С высшим образованием 89 чел.  (34%), что на 3% больше по сравн</w:t>
      </w:r>
      <w:r w:rsidR="00A31498">
        <w:rPr>
          <w:rFonts w:ascii="Times New Roman" w:hAnsi="Times New Roman"/>
          <w:sz w:val="28"/>
          <w:szCs w:val="28"/>
        </w:rPr>
        <w:t>ению с прошлым годом, со средне</w:t>
      </w:r>
      <w:r w:rsidRPr="00EF13F9">
        <w:rPr>
          <w:rFonts w:ascii="Times New Roman" w:hAnsi="Times New Roman"/>
          <w:sz w:val="28"/>
          <w:szCs w:val="28"/>
        </w:rPr>
        <w:t>-специальным  165 чел.(64%) - на 4% больше по сравнению с прошлым годом. 21 (8%) проходят обучение.</w:t>
      </w:r>
    </w:p>
    <w:p w:rsidR="00793F47" w:rsidRPr="00EF13F9" w:rsidRDefault="00793F47" w:rsidP="0079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3F9">
        <w:rPr>
          <w:rFonts w:ascii="Times New Roman" w:hAnsi="Times New Roman"/>
          <w:sz w:val="28"/>
          <w:szCs w:val="28"/>
        </w:rPr>
        <w:t xml:space="preserve"> Количество руководителей и педагогов пенсионного возраста </w:t>
      </w:r>
      <w:r w:rsidR="00A31498">
        <w:rPr>
          <w:rFonts w:ascii="Times New Roman" w:hAnsi="Times New Roman"/>
          <w:sz w:val="28"/>
          <w:szCs w:val="28"/>
        </w:rPr>
        <w:t>- 29 человек  (11%), в прошлом году  - 29 человек</w:t>
      </w:r>
      <w:r w:rsidRPr="00EF13F9">
        <w:rPr>
          <w:rFonts w:ascii="Times New Roman" w:hAnsi="Times New Roman"/>
          <w:sz w:val="28"/>
          <w:szCs w:val="28"/>
        </w:rPr>
        <w:t xml:space="preserve"> (11%), из них 8 заведующих (25%) от общего числа  зав</w:t>
      </w:r>
      <w:r w:rsidR="00A31498">
        <w:rPr>
          <w:rFonts w:ascii="Times New Roman" w:hAnsi="Times New Roman"/>
          <w:sz w:val="28"/>
          <w:szCs w:val="28"/>
        </w:rPr>
        <w:t>едующих, в прошлом году – 7 человек</w:t>
      </w:r>
      <w:r w:rsidRPr="00EF13F9">
        <w:rPr>
          <w:rFonts w:ascii="Times New Roman" w:hAnsi="Times New Roman"/>
          <w:sz w:val="28"/>
          <w:szCs w:val="28"/>
        </w:rPr>
        <w:t xml:space="preserve"> (22%). </w:t>
      </w:r>
    </w:p>
    <w:p w:rsidR="00793F47" w:rsidRPr="00EF13F9" w:rsidRDefault="00793F47" w:rsidP="0079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3F9">
        <w:rPr>
          <w:rFonts w:ascii="Times New Roman" w:hAnsi="Times New Roman"/>
          <w:sz w:val="28"/>
          <w:szCs w:val="28"/>
        </w:rPr>
        <w:t>Количество руководителей МДОУ, прошедших в 2017-2018 уч</w:t>
      </w:r>
      <w:r w:rsidR="00A31498">
        <w:rPr>
          <w:rFonts w:ascii="Times New Roman" w:hAnsi="Times New Roman"/>
          <w:sz w:val="28"/>
          <w:szCs w:val="28"/>
        </w:rPr>
        <w:t>ебном году</w:t>
      </w:r>
      <w:r w:rsidRPr="00EF13F9">
        <w:rPr>
          <w:rFonts w:ascii="Times New Roman" w:hAnsi="Times New Roman"/>
          <w:sz w:val="28"/>
          <w:szCs w:val="28"/>
        </w:rPr>
        <w:t>:</w:t>
      </w:r>
    </w:p>
    <w:p w:rsidR="00793F47" w:rsidRPr="00EF13F9" w:rsidRDefault="00793F47" w:rsidP="0079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3F9">
        <w:rPr>
          <w:rFonts w:ascii="Times New Roman" w:hAnsi="Times New Roman"/>
          <w:sz w:val="28"/>
          <w:szCs w:val="28"/>
        </w:rPr>
        <w:t xml:space="preserve">-  курсы повышения квалификации – 7 чел.(22%);  </w:t>
      </w:r>
    </w:p>
    <w:p w:rsidR="00793F47" w:rsidRPr="00EF13F9" w:rsidRDefault="00793F47" w:rsidP="0079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3F9">
        <w:rPr>
          <w:rFonts w:ascii="Times New Roman" w:hAnsi="Times New Roman"/>
          <w:sz w:val="28"/>
          <w:szCs w:val="28"/>
        </w:rPr>
        <w:t>-</w:t>
      </w:r>
      <w:r w:rsidR="00A31498">
        <w:rPr>
          <w:rFonts w:ascii="Times New Roman" w:hAnsi="Times New Roman"/>
          <w:sz w:val="28"/>
          <w:szCs w:val="28"/>
        </w:rPr>
        <w:t xml:space="preserve">  курсы переподготовки  </w:t>
      </w:r>
      <w:r w:rsidRPr="00EF13F9">
        <w:rPr>
          <w:rFonts w:ascii="Times New Roman" w:hAnsi="Times New Roman"/>
          <w:sz w:val="28"/>
          <w:szCs w:val="28"/>
        </w:rPr>
        <w:t xml:space="preserve"> – 1 чел. (3%). </w:t>
      </w:r>
    </w:p>
    <w:p w:rsidR="00793F47" w:rsidRDefault="00793F47" w:rsidP="0079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3F9">
        <w:rPr>
          <w:rFonts w:ascii="Times New Roman" w:hAnsi="Times New Roman"/>
          <w:sz w:val="28"/>
          <w:szCs w:val="28"/>
        </w:rPr>
        <w:t>В ВУЗах обучаются 3 заведующих МДОУ.</w:t>
      </w:r>
    </w:p>
    <w:p w:rsidR="00521812" w:rsidRDefault="00521812" w:rsidP="00793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1893" w:rsidRPr="001866BE" w:rsidRDefault="00AA1893" w:rsidP="00AA1893">
      <w:pPr>
        <w:pStyle w:val="a6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Начальное </w:t>
      </w:r>
      <w:r w:rsidRPr="001866BE">
        <w:rPr>
          <w:rFonts w:ascii="Times New Roman" w:hAnsi="Times New Roman"/>
          <w:b/>
          <w:sz w:val="28"/>
          <w:szCs w:val="28"/>
        </w:rPr>
        <w:t>обще</w:t>
      </w:r>
      <w:r>
        <w:rPr>
          <w:rFonts w:ascii="Times New Roman" w:hAnsi="Times New Roman"/>
          <w:b/>
          <w:sz w:val="28"/>
          <w:szCs w:val="28"/>
        </w:rPr>
        <w:t>е, основное общее, среднее общее образование.</w:t>
      </w:r>
      <w:r w:rsidRPr="001866BE">
        <w:rPr>
          <w:rFonts w:ascii="Times New Roman" w:hAnsi="Times New Roman"/>
          <w:sz w:val="28"/>
          <w:szCs w:val="28"/>
        </w:rPr>
        <w:t xml:space="preserve">        </w:t>
      </w:r>
    </w:p>
    <w:p w:rsidR="00AA1893" w:rsidRPr="001866BE" w:rsidRDefault="00AA1893" w:rsidP="00AA1893">
      <w:pPr>
        <w:tabs>
          <w:tab w:val="left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66BE">
        <w:rPr>
          <w:rFonts w:ascii="Times New Roman" w:hAnsi="Times New Roman"/>
          <w:sz w:val="28"/>
          <w:szCs w:val="28"/>
        </w:rPr>
        <w:t>В общеобразовательных учреждениях района на 1 сентября 201</w:t>
      </w:r>
      <w:r w:rsidR="00BB74EF">
        <w:rPr>
          <w:rFonts w:ascii="Times New Roman" w:hAnsi="Times New Roman"/>
          <w:sz w:val="28"/>
          <w:szCs w:val="28"/>
        </w:rPr>
        <w:t>8</w:t>
      </w:r>
      <w:r w:rsidRPr="001866BE">
        <w:rPr>
          <w:rFonts w:ascii="Times New Roman" w:hAnsi="Times New Roman"/>
          <w:sz w:val="28"/>
          <w:szCs w:val="28"/>
        </w:rPr>
        <w:t xml:space="preserve"> года работа</w:t>
      </w:r>
      <w:r w:rsidR="00454F1C">
        <w:rPr>
          <w:rFonts w:ascii="Times New Roman" w:hAnsi="Times New Roman"/>
          <w:sz w:val="28"/>
          <w:szCs w:val="28"/>
        </w:rPr>
        <w:t>ли 559</w:t>
      </w:r>
      <w:r w:rsidRPr="00186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педагогов</w:t>
      </w:r>
      <w:r w:rsidR="00454F1C">
        <w:rPr>
          <w:rFonts w:ascii="Times New Roman" w:hAnsi="Times New Roman"/>
          <w:sz w:val="28"/>
          <w:szCs w:val="28"/>
        </w:rPr>
        <w:t xml:space="preserve">  </w:t>
      </w:r>
      <w:r w:rsidRPr="001866BE">
        <w:rPr>
          <w:rFonts w:ascii="Times New Roman" w:hAnsi="Times New Roman"/>
          <w:sz w:val="28"/>
          <w:szCs w:val="28"/>
        </w:rPr>
        <w:t xml:space="preserve"> (в 201</w:t>
      </w:r>
      <w:r w:rsidR="00454F1C">
        <w:rPr>
          <w:rFonts w:ascii="Times New Roman" w:hAnsi="Times New Roman"/>
          <w:sz w:val="28"/>
          <w:szCs w:val="28"/>
        </w:rPr>
        <w:t>7</w:t>
      </w:r>
      <w:r w:rsidRPr="001866BE">
        <w:rPr>
          <w:rFonts w:ascii="Times New Roman" w:hAnsi="Times New Roman"/>
          <w:sz w:val="28"/>
          <w:szCs w:val="28"/>
        </w:rPr>
        <w:t xml:space="preserve"> году – </w:t>
      </w:r>
      <w:r w:rsidR="00454F1C">
        <w:rPr>
          <w:rFonts w:ascii="Times New Roman" w:hAnsi="Times New Roman"/>
          <w:sz w:val="28"/>
          <w:szCs w:val="28"/>
        </w:rPr>
        <w:t>531</w:t>
      </w:r>
      <w:r w:rsidRPr="001866BE">
        <w:rPr>
          <w:rFonts w:ascii="Times New Roman" w:hAnsi="Times New Roman"/>
          <w:sz w:val="28"/>
          <w:szCs w:val="28"/>
        </w:rPr>
        <w:t xml:space="preserve">), из них высшее образование у  </w:t>
      </w:r>
      <w:r w:rsidRPr="00832277">
        <w:rPr>
          <w:rFonts w:ascii="Times New Roman" w:hAnsi="Times New Roman"/>
          <w:sz w:val="28"/>
          <w:szCs w:val="28"/>
        </w:rPr>
        <w:t>79% работников, что на 1% выше</w:t>
      </w:r>
      <w:r w:rsidRPr="001866BE">
        <w:rPr>
          <w:rFonts w:ascii="Times New Roman" w:hAnsi="Times New Roman"/>
          <w:sz w:val="28"/>
          <w:szCs w:val="28"/>
        </w:rPr>
        <w:t xml:space="preserve"> уровня прошлого года. </w:t>
      </w:r>
    </w:p>
    <w:p w:rsidR="00AA1893" w:rsidRDefault="00AA1893" w:rsidP="00AA1893">
      <w:pPr>
        <w:tabs>
          <w:tab w:val="left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возраст педагогических работников составляет 47 лет. Количество педагогов в возрасте до 30 лет включительно – </w:t>
      </w:r>
      <w:r w:rsidR="00454F1C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 человек, </w:t>
      </w:r>
      <w:r w:rsidR="00454F1C">
        <w:rPr>
          <w:rFonts w:ascii="Times New Roman" w:hAnsi="Times New Roman"/>
          <w:sz w:val="28"/>
          <w:szCs w:val="28"/>
        </w:rPr>
        <w:t>10% от числа педагого</w:t>
      </w:r>
      <w:proofErr w:type="gramStart"/>
      <w:r w:rsidR="00454F1C">
        <w:rPr>
          <w:rFonts w:ascii="Times New Roman" w:hAnsi="Times New Roman"/>
          <w:sz w:val="28"/>
          <w:szCs w:val="28"/>
        </w:rPr>
        <w:t>в(</w:t>
      </w:r>
      <w:proofErr w:type="gramEnd"/>
      <w:r w:rsidR="00454F1C">
        <w:rPr>
          <w:rFonts w:ascii="Times New Roman" w:hAnsi="Times New Roman"/>
          <w:sz w:val="28"/>
          <w:szCs w:val="28"/>
        </w:rPr>
        <w:t>это на 2,3 % больше, чем в 2017 году).</w:t>
      </w:r>
    </w:p>
    <w:p w:rsidR="00AA1893" w:rsidRPr="00C042A9" w:rsidRDefault="00A87BB3" w:rsidP="00AA18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из главных</w:t>
      </w:r>
      <w:r w:rsidR="00AA1893">
        <w:rPr>
          <w:rFonts w:ascii="Times New Roman" w:hAnsi="Times New Roman"/>
          <w:color w:val="000000"/>
          <w:sz w:val="28"/>
          <w:szCs w:val="28"/>
        </w:rPr>
        <w:t xml:space="preserve"> задач управления образования является </w:t>
      </w:r>
      <w:r w:rsidR="00AA1893" w:rsidRPr="00C630F9">
        <w:rPr>
          <w:rFonts w:ascii="Times New Roman" w:hAnsi="Times New Roman"/>
          <w:color w:val="000000"/>
          <w:sz w:val="28"/>
          <w:szCs w:val="28"/>
        </w:rPr>
        <w:t>привлечение молодых специалистов</w:t>
      </w:r>
      <w:r w:rsidR="00AA1893">
        <w:rPr>
          <w:rFonts w:ascii="Times New Roman" w:hAnsi="Times New Roman"/>
          <w:color w:val="000000"/>
          <w:sz w:val="28"/>
          <w:szCs w:val="28"/>
        </w:rPr>
        <w:t xml:space="preserve"> в отрасль. </w:t>
      </w:r>
      <w:r w:rsidR="00AA1893" w:rsidRPr="00047567">
        <w:rPr>
          <w:rFonts w:ascii="Times New Roman" w:hAnsi="Times New Roman"/>
          <w:color w:val="000000"/>
          <w:sz w:val="28"/>
          <w:szCs w:val="28"/>
        </w:rPr>
        <w:t>Наиболее остро стоит проблема с нехваткой учителей</w:t>
      </w:r>
      <w:r w:rsidR="00AA1893" w:rsidRPr="000475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A1893" w:rsidRPr="00047567">
        <w:rPr>
          <w:rFonts w:ascii="Times New Roman" w:hAnsi="Times New Roman"/>
          <w:sz w:val="28"/>
          <w:szCs w:val="28"/>
        </w:rPr>
        <w:t>иностранного языка, математики, русского языка и литературы, физики, биологии, химии, начальных классов.</w:t>
      </w:r>
    </w:p>
    <w:p w:rsidR="00AA1893" w:rsidRPr="00832277" w:rsidRDefault="00AA1893" w:rsidP="00AA1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9C7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832277">
        <w:rPr>
          <w:rFonts w:ascii="Times New Roman" w:hAnsi="Times New Roman"/>
          <w:sz w:val="28"/>
          <w:szCs w:val="28"/>
        </w:rPr>
        <w:t>81 педагог имеет высшую квалификационную к</w:t>
      </w:r>
      <w:r>
        <w:rPr>
          <w:rFonts w:ascii="Times New Roman" w:hAnsi="Times New Roman"/>
          <w:sz w:val="28"/>
          <w:szCs w:val="28"/>
        </w:rPr>
        <w:t>атегорию (</w:t>
      </w:r>
      <w:r w:rsidRPr="00832277">
        <w:rPr>
          <w:rFonts w:ascii="Times New Roman" w:hAnsi="Times New Roman"/>
          <w:sz w:val="28"/>
          <w:szCs w:val="28"/>
        </w:rPr>
        <w:t>на 13</w:t>
      </w:r>
      <w:r>
        <w:rPr>
          <w:rFonts w:ascii="Times New Roman" w:hAnsi="Times New Roman"/>
          <w:sz w:val="28"/>
          <w:szCs w:val="28"/>
        </w:rPr>
        <w:t xml:space="preserve"> человек меньше, чем в 2016 году), 285 человек – первую (</w:t>
      </w:r>
      <w:r w:rsidRPr="00832277">
        <w:rPr>
          <w:rFonts w:ascii="Times New Roman" w:hAnsi="Times New Roman"/>
          <w:sz w:val="28"/>
          <w:szCs w:val="28"/>
        </w:rPr>
        <w:t>на 52 человека меньше</w:t>
      </w:r>
      <w:r>
        <w:rPr>
          <w:rFonts w:ascii="Times New Roman" w:hAnsi="Times New Roman"/>
          <w:sz w:val="28"/>
          <w:szCs w:val="28"/>
        </w:rPr>
        <w:t>, чем в 2016 году</w:t>
      </w:r>
      <w:r w:rsidRPr="00832277">
        <w:rPr>
          <w:rFonts w:ascii="Times New Roman" w:hAnsi="Times New Roman"/>
          <w:sz w:val="28"/>
          <w:szCs w:val="28"/>
        </w:rPr>
        <w:t>).</w:t>
      </w:r>
    </w:p>
    <w:p w:rsidR="00AA1893" w:rsidRPr="004453E7" w:rsidRDefault="00AA1893" w:rsidP="00AA1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3E7">
        <w:rPr>
          <w:rFonts w:ascii="Times New Roman" w:hAnsi="Times New Roman"/>
          <w:sz w:val="28"/>
          <w:szCs w:val="28"/>
        </w:rPr>
        <w:t xml:space="preserve">      В 201</w:t>
      </w:r>
      <w:r w:rsidR="00454F1C">
        <w:rPr>
          <w:rFonts w:ascii="Times New Roman" w:hAnsi="Times New Roman"/>
          <w:sz w:val="28"/>
          <w:szCs w:val="28"/>
        </w:rPr>
        <w:t>8</w:t>
      </w:r>
      <w:r w:rsidR="00BD3B0D">
        <w:rPr>
          <w:rFonts w:ascii="Times New Roman" w:hAnsi="Times New Roman"/>
          <w:sz w:val="28"/>
          <w:szCs w:val="28"/>
        </w:rPr>
        <w:t xml:space="preserve"> </w:t>
      </w:r>
      <w:r w:rsidRPr="004453E7">
        <w:rPr>
          <w:rFonts w:ascii="Times New Roman" w:hAnsi="Times New Roman"/>
          <w:sz w:val="28"/>
          <w:szCs w:val="28"/>
        </w:rPr>
        <w:t>году Почётное звание «Заслуженный учитель РФ» не присваивалось</w:t>
      </w:r>
      <w:r>
        <w:rPr>
          <w:rFonts w:ascii="Times New Roman" w:hAnsi="Times New Roman"/>
          <w:sz w:val="28"/>
          <w:szCs w:val="28"/>
        </w:rPr>
        <w:t>,  звание</w:t>
      </w:r>
      <w:r w:rsidRPr="004453E7">
        <w:rPr>
          <w:rFonts w:ascii="Times New Roman" w:hAnsi="Times New Roman"/>
          <w:sz w:val="28"/>
          <w:szCs w:val="28"/>
        </w:rPr>
        <w:t xml:space="preserve"> «Почётный работник </w:t>
      </w:r>
      <w:r>
        <w:rPr>
          <w:rFonts w:ascii="Times New Roman" w:hAnsi="Times New Roman"/>
          <w:sz w:val="28"/>
          <w:szCs w:val="28"/>
        </w:rPr>
        <w:t xml:space="preserve">сферы </w:t>
      </w:r>
      <w:r w:rsidRPr="004453E7">
        <w:rPr>
          <w:rFonts w:ascii="Times New Roman" w:hAnsi="Times New Roman"/>
          <w:sz w:val="28"/>
          <w:szCs w:val="28"/>
        </w:rPr>
        <w:t xml:space="preserve">образования РФ» </w:t>
      </w:r>
      <w:r>
        <w:rPr>
          <w:rFonts w:ascii="Times New Roman" w:hAnsi="Times New Roman"/>
          <w:sz w:val="28"/>
          <w:szCs w:val="28"/>
        </w:rPr>
        <w:t xml:space="preserve">присвоено </w:t>
      </w:r>
      <w:r w:rsidR="00454F1C">
        <w:rPr>
          <w:rFonts w:ascii="Times New Roman" w:hAnsi="Times New Roman"/>
          <w:sz w:val="28"/>
          <w:szCs w:val="28"/>
        </w:rPr>
        <w:t>1 учителю</w:t>
      </w:r>
      <w:r w:rsidRPr="004453E7">
        <w:rPr>
          <w:rFonts w:ascii="Times New Roman" w:hAnsi="Times New Roman"/>
          <w:sz w:val="28"/>
          <w:szCs w:val="28"/>
        </w:rPr>
        <w:t xml:space="preserve"> (всего </w:t>
      </w:r>
      <w:r>
        <w:rPr>
          <w:rFonts w:ascii="Times New Roman" w:hAnsi="Times New Roman"/>
          <w:sz w:val="28"/>
          <w:szCs w:val="28"/>
        </w:rPr>
        <w:t>звание имеют 85педагогов), Почётной грамотой</w:t>
      </w:r>
      <w:r w:rsidRPr="004453E7">
        <w:rPr>
          <w:rFonts w:ascii="Times New Roman" w:hAnsi="Times New Roman"/>
          <w:sz w:val="28"/>
          <w:szCs w:val="28"/>
        </w:rPr>
        <w:t xml:space="preserve"> Минобразования РФ </w:t>
      </w:r>
      <w:r w:rsidR="00BD3B0D">
        <w:rPr>
          <w:rFonts w:ascii="Times New Roman" w:hAnsi="Times New Roman"/>
          <w:sz w:val="28"/>
          <w:szCs w:val="28"/>
        </w:rPr>
        <w:t>не награждались (грамоту имеют в</w:t>
      </w:r>
      <w:r w:rsidRPr="004453E7">
        <w:rPr>
          <w:rFonts w:ascii="Times New Roman" w:hAnsi="Times New Roman"/>
          <w:sz w:val="28"/>
          <w:szCs w:val="28"/>
        </w:rPr>
        <w:t>сего 97педагогов), Почет</w:t>
      </w:r>
      <w:r>
        <w:rPr>
          <w:rFonts w:ascii="Times New Roman" w:hAnsi="Times New Roman"/>
          <w:sz w:val="28"/>
          <w:szCs w:val="28"/>
        </w:rPr>
        <w:t>ной грамотой</w:t>
      </w:r>
      <w:r w:rsidRPr="004453E7">
        <w:rPr>
          <w:rFonts w:ascii="Times New Roman" w:hAnsi="Times New Roman"/>
          <w:sz w:val="28"/>
          <w:szCs w:val="28"/>
        </w:rPr>
        <w:t xml:space="preserve"> Министерства образования Саратовской области –</w:t>
      </w:r>
      <w:r w:rsidR="00BD3B0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учителей (</w:t>
      </w:r>
      <w:r w:rsidRPr="004453E7">
        <w:rPr>
          <w:rFonts w:ascii="Times New Roman" w:hAnsi="Times New Roman"/>
          <w:sz w:val="28"/>
          <w:szCs w:val="28"/>
        </w:rPr>
        <w:t xml:space="preserve">всего </w:t>
      </w:r>
      <w:r w:rsidR="00BD3B0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педагогов</w:t>
      </w:r>
      <w:r w:rsidRPr="004453E7">
        <w:rPr>
          <w:rFonts w:ascii="Times New Roman" w:hAnsi="Times New Roman"/>
          <w:sz w:val="28"/>
          <w:szCs w:val="28"/>
        </w:rPr>
        <w:t>).</w:t>
      </w:r>
    </w:p>
    <w:p w:rsidR="00AA1893" w:rsidRDefault="00AA1893" w:rsidP="00AA189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59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866BE">
        <w:rPr>
          <w:rFonts w:ascii="Times New Roman" w:hAnsi="Times New Roman"/>
          <w:sz w:val="28"/>
          <w:szCs w:val="28"/>
        </w:rPr>
        <w:t>Обеспечение высокого уровня профессионализма педагогов района осуществляется через систему повышения квалификации, участие в районных и областных семинарах, конференциях, слётах.</w:t>
      </w:r>
    </w:p>
    <w:p w:rsidR="00D52A9F" w:rsidRDefault="00D52A9F" w:rsidP="00D52A9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A31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 курсы повышения квалификации прошли 88</w:t>
      </w:r>
      <w:r w:rsidR="00A31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учителей начальных классов и английского языка (в 2017 году - 363 педагогических работника). На базе ГАУ ДПО «СОИРО» прошли  курсы повышения квалификации педагоги школ, показывающие стабильно низкие результаты, по итогам результатов ВПР и итоговой аттестации.</w:t>
      </w:r>
    </w:p>
    <w:p w:rsidR="00D52A9F" w:rsidRDefault="00D52A9F" w:rsidP="00D52A9F">
      <w:pPr>
        <w:pStyle w:val="210"/>
        <w:ind w:firstLine="426"/>
        <w:rPr>
          <w:szCs w:val="28"/>
        </w:rPr>
      </w:pPr>
      <w:r>
        <w:rPr>
          <w:szCs w:val="28"/>
        </w:rPr>
        <w:t xml:space="preserve">В 2018 году на высшую категорию аттестовались 21 педагог, в 2017 - 23 педагога, на первую категорию аттестовались 111 человек, в 2017 году – 50.  Не прошли тестирование 2 человека, в прошлом году 5 человек. Аттестовались по </w:t>
      </w:r>
      <w:proofErr w:type="gramStart"/>
      <w:r>
        <w:rPr>
          <w:szCs w:val="28"/>
        </w:rPr>
        <w:t>льготе</w:t>
      </w:r>
      <w:proofErr w:type="gramEnd"/>
      <w:r>
        <w:rPr>
          <w:szCs w:val="28"/>
        </w:rPr>
        <w:t xml:space="preserve"> как и в прошлом году 14 человек. 1 человек отозвал </w:t>
      </w:r>
      <w:r>
        <w:rPr>
          <w:szCs w:val="28"/>
        </w:rPr>
        <w:lastRenderedPageBreak/>
        <w:t>заявление на высшую категорию, в прошлом году 3 человека  и  4 человека, как и прошлом году - на первую категорию.</w:t>
      </w:r>
    </w:p>
    <w:p w:rsidR="00D52A9F" w:rsidRDefault="00D52A9F" w:rsidP="00AA18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21812" w:rsidRDefault="00521812" w:rsidP="00AA18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21812" w:rsidRDefault="00521812" w:rsidP="00AA18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21812" w:rsidRDefault="00521812" w:rsidP="00AA18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A1893" w:rsidRPr="001866BE" w:rsidRDefault="00AA1893" w:rsidP="00AA18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1866BE">
        <w:rPr>
          <w:rFonts w:ascii="Times New Roman" w:hAnsi="Times New Roman"/>
          <w:b/>
          <w:sz w:val="28"/>
          <w:szCs w:val="28"/>
        </w:rPr>
        <w:t>ополнительно</w:t>
      </w:r>
      <w:r>
        <w:rPr>
          <w:rFonts w:ascii="Times New Roman" w:hAnsi="Times New Roman"/>
          <w:b/>
          <w:sz w:val="28"/>
          <w:szCs w:val="28"/>
        </w:rPr>
        <w:t>е</w:t>
      </w:r>
      <w:r w:rsidRPr="001866BE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AA1893" w:rsidRDefault="00AA1893" w:rsidP="00AA1893">
      <w:pPr>
        <w:tabs>
          <w:tab w:val="left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66B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учреждениях дополнительного образования  (ЦРТДЮ, ДЮСШ) в</w:t>
      </w:r>
      <w:r w:rsidRPr="001866BE">
        <w:rPr>
          <w:rFonts w:ascii="Times New Roman" w:hAnsi="Times New Roman"/>
          <w:sz w:val="28"/>
          <w:szCs w:val="28"/>
        </w:rPr>
        <w:t xml:space="preserve"> 201</w:t>
      </w:r>
      <w:r w:rsidR="006A6D0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работали  </w:t>
      </w:r>
      <w:r w:rsidR="0065510C" w:rsidRPr="0065510C">
        <w:rPr>
          <w:rFonts w:ascii="Times New Roman" w:hAnsi="Times New Roman"/>
          <w:sz w:val="28"/>
          <w:szCs w:val="28"/>
        </w:rPr>
        <w:t>40</w:t>
      </w:r>
      <w:r w:rsidRPr="0065510C">
        <w:rPr>
          <w:rFonts w:ascii="Times New Roman" w:hAnsi="Times New Roman"/>
          <w:sz w:val="28"/>
          <w:szCs w:val="28"/>
        </w:rPr>
        <w:t xml:space="preserve"> педагогических</w:t>
      </w:r>
      <w:r>
        <w:rPr>
          <w:rFonts w:ascii="Times New Roman" w:hAnsi="Times New Roman"/>
          <w:sz w:val="28"/>
          <w:szCs w:val="28"/>
        </w:rPr>
        <w:t xml:space="preserve"> рабо</w:t>
      </w:r>
      <w:r w:rsidR="0065510C">
        <w:rPr>
          <w:rFonts w:ascii="Times New Roman" w:hAnsi="Times New Roman"/>
          <w:sz w:val="28"/>
          <w:szCs w:val="28"/>
        </w:rPr>
        <w:t>тников (без совместителей), на 6</w:t>
      </w:r>
      <w:r>
        <w:rPr>
          <w:rFonts w:ascii="Times New Roman" w:hAnsi="Times New Roman"/>
          <w:sz w:val="28"/>
          <w:szCs w:val="28"/>
        </w:rPr>
        <w:t xml:space="preserve"> педагогов меньше, чем в 201</w:t>
      </w:r>
      <w:r w:rsidR="0065510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году, в том числе: </w:t>
      </w:r>
    </w:p>
    <w:p w:rsidR="006A6D0F" w:rsidRDefault="00AA1893" w:rsidP="00AA1893">
      <w:pPr>
        <w:tabs>
          <w:tab w:val="left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6D0F">
        <w:rPr>
          <w:rFonts w:ascii="Times New Roman" w:hAnsi="Times New Roman"/>
          <w:sz w:val="28"/>
          <w:szCs w:val="28"/>
        </w:rPr>
        <w:t xml:space="preserve">- </w:t>
      </w:r>
      <w:r w:rsidR="006A6D0F" w:rsidRPr="006A6D0F">
        <w:rPr>
          <w:rFonts w:ascii="Times New Roman" w:hAnsi="Times New Roman"/>
          <w:sz w:val="28"/>
          <w:szCs w:val="28"/>
        </w:rPr>
        <w:t xml:space="preserve">в МБУ ДО «ЦРТДЮ» - 21    педагог дополнительного образования. Высшее образование имеют 71,4% </w:t>
      </w:r>
      <w:proofErr w:type="gramStart"/>
      <w:r w:rsidR="006A6D0F" w:rsidRPr="006A6D0F">
        <w:rPr>
          <w:rFonts w:ascii="Times New Roman" w:hAnsi="Times New Roman"/>
          <w:sz w:val="28"/>
          <w:szCs w:val="28"/>
        </w:rPr>
        <w:t>педагогических</w:t>
      </w:r>
      <w:proofErr w:type="gramEnd"/>
      <w:r w:rsidR="006A6D0F" w:rsidRPr="006A6D0F">
        <w:rPr>
          <w:rFonts w:ascii="Times New Roman" w:hAnsi="Times New Roman"/>
          <w:sz w:val="28"/>
          <w:szCs w:val="28"/>
        </w:rPr>
        <w:t xml:space="preserve"> работника.</w:t>
      </w:r>
    </w:p>
    <w:p w:rsidR="00AA1893" w:rsidRDefault="00AA1893" w:rsidP="00AA1893">
      <w:pPr>
        <w:tabs>
          <w:tab w:val="left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3A9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43A92">
        <w:rPr>
          <w:rFonts w:ascii="Times New Roman" w:hAnsi="Times New Roman"/>
          <w:sz w:val="28"/>
          <w:szCs w:val="28"/>
        </w:rPr>
        <w:t>в</w:t>
      </w:r>
      <w:proofErr w:type="gramEnd"/>
      <w:r w:rsidRPr="00A43A92">
        <w:rPr>
          <w:rFonts w:ascii="Times New Roman" w:hAnsi="Times New Roman"/>
          <w:sz w:val="28"/>
          <w:szCs w:val="28"/>
        </w:rPr>
        <w:t xml:space="preserve"> МБУ</w:t>
      </w:r>
      <w:r w:rsidR="00A31498">
        <w:rPr>
          <w:rFonts w:ascii="Times New Roman" w:hAnsi="Times New Roman"/>
          <w:sz w:val="28"/>
          <w:szCs w:val="28"/>
        </w:rPr>
        <w:t xml:space="preserve"> </w:t>
      </w:r>
      <w:r w:rsidRPr="00A43A92">
        <w:rPr>
          <w:rFonts w:ascii="Times New Roman" w:hAnsi="Times New Roman"/>
          <w:sz w:val="28"/>
          <w:szCs w:val="28"/>
        </w:rPr>
        <w:t>ДО «ДЮСШ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A92">
        <w:rPr>
          <w:rFonts w:ascii="Times New Roman" w:hAnsi="Times New Roman"/>
          <w:sz w:val="28"/>
          <w:szCs w:val="28"/>
        </w:rPr>
        <w:t xml:space="preserve">Пугачёва» </w:t>
      </w:r>
      <w:r w:rsidRPr="006A6D0F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65510C">
        <w:rPr>
          <w:rFonts w:ascii="Times New Roman" w:hAnsi="Times New Roman"/>
          <w:sz w:val="28"/>
          <w:szCs w:val="28"/>
        </w:rPr>
        <w:t>19 педагогических</w:t>
      </w:r>
      <w:r w:rsidRPr="00A43A92">
        <w:rPr>
          <w:rFonts w:ascii="Times New Roman" w:hAnsi="Times New Roman"/>
          <w:sz w:val="28"/>
          <w:szCs w:val="28"/>
        </w:rPr>
        <w:t xml:space="preserve"> работников</w:t>
      </w:r>
      <w:r w:rsidRPr="008833F6">
        <w:rPr>
          <w:rFonts w:ascii="Times New Roman" w:hAnsi="Times New Roman"/>
          <w:color w:val="548DD4"/>
          <w:sz w:val="28"/>
          <w:szCs w:val="28"/>
        </w:rPr>
        <w:t>.</w:t>
      </w:r>
      <w:r w:rsidRPr="00A43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Высшее образование имеют 74</w:t>
      </w:r>
      <w:r w:rsidRPr="00A2126E">
        <w:rPr>
          <w:rFonts w:ascii="Times New Roman" w:hAnsi="Times New Roman"/>
          <w:sz w:val="28"/>
          <w:szCs w:val="28"/>
        </w:rPr>
        <w:t>% педагогических работников</w:t>
      </w:r>
      <w:r>
        <w:rPr>
          <w:rFonts w:ascii="Times New Roman" w:hAnsi="Times New Roman"/>
          <w:sz w:val="28"/>
          <w:szCs w:val="28"/>
        </w:rPr>
        <w:t>,</w:t>
      </w:r>
      <w:r w:rsidRPr="00A43A92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A43A92">
        <w:rPr>
          <w:rFonts w:ascii="Times New Roman" w:hAnsi="Times New Roman"/>
          <w:sz w:val="28"/>
          <w:szCs w:val="28"/>
        </w:rPr>
        <w:t>2 тренера-преподавателя продолжают обучение в СГУ им. Н.Г. Чернышевского.</w:t>
      </w:r>
    </w:p>
    <w:p w:rsidR="0065510C" w:rsidRPr="00A43A92" w:rsidRDefault="0065510C" w:rsidP="00AA1893">
      <w:pPr>
        <w:tabs>
          <w:tab w:val="left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двух лет происходит снижение количества педагогов дополнительного образования.</w:t>
      </w:r>
    </w:p>
    <w:p w:rsidR="006A6D0F" w:rsidRPr="00D565F5" w:rsidRDefault="006A6D0F" w:rsidP="006A6D0F">
      <w:pPr>
        <w:tabs>
          <w:tab w:val="left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2126E">
        <w:rPr>
          <w:rFonts w:ascii="Times New Roman" w:hAnsi="Times New Roman"/>
          <w:sz w:val="28"/>
          <w:szCs w:val="28"/>
        </w:rPr>
        <w:t xml:space="preserve"> целью </w:t>
      </w:r>
      <w:r>
        <w:rPr>
          <w:rFonts w:ascii="Times New Roman" w:hAnsi="Times New Roman"/>
          <w:sz w:val="28"/>
          <w:szCs w:val="28"/>
        </w:rPr>
        <w:t xml:space="preserve">увеличения охвата детей дополнительным образованием и </w:t>
      </w:r>
      <w:r w:rsidRPr="00A2126E">
        <w:rPr>
          <w:rFonts w:ascii="Times New Roman" w:hAnsi="Times New Roman"/>
          <w:sz w:val="28"/>
          <w:szCs w:val="28"/>
        </w:rPr>
        <w:t>повышения профессиональной компетентности педагогических работ</w:t>
      </w:r>
      <w:r>
        <w:rPr>
          <w:rFonts w:ascii="Times New Roman" w:hAnsi="Times New Roman"/>
          <w:sz w:val="28"/>
          <w:szCs w:val="28"/>
        </w:rPr>
        <w:t>ников МБУ ДО «ЦРТДЮ» были организованы и проведены мероприятия по внедрению в образовательный процесс дистанционных технологий (разработка дистанционных программ и модулей).</w:t>
      </w:r>
    </w:p>
    <w:p w:rsidR="00AA1893" w:rsidRDefault="00AA1893" w:rsidP="00AA189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2126E">
        <w:rPr>
          <w:rFonts w:ascii="Times New Roman" w:hAnsi="Times New Roman"/>
          <w:sz w:val="28"/>
          <w:szCs w:val="28"/>
        </w:rPr>
        <w:t xml:space="preserve">Педагоги ЦРТДЮ и ДЮСШ принимают активное участие в мероприятиях  международного, всероссийского </w:t>
      </w:r>
      <w:r>
        <w:rPr>
          <w:rFonts w:ascii="Times New Roman" w:hAnsi="Times New Roman"/>
          <w:sz w:val="28"/>
          <w:szCs w:val="28"/>
        </w:rPr>
        <w:t xml:space="preserve">и регионального уровней. </w:t>
      </w:r>
    </w:p>
    <w:p w:rsidR="006A6D0F" w:rsidRDefault="006A6D0F" w:rsidP="006A6D0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2018году педагог МБУ ДО «ЦРТДЮ» стала финалисткой регионального конкурса «Педагогический дебют-2018». В региональном конкурсе профессионального мастерства «Мое призвание – педагог!» педагог дополнительного образования заняла 3 место и была награждена Дипломом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степени.</w:t>
      </w:r>
    </w:p>
    <w:p w:rsidR="00521812" w:rsidRDefault="00521812" w:rsidP="00D3646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36462" w:rsidRPr="00361DD1" w:rsidRDefault="00D36462" w:rsidP="00D3646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61DD1">
        <w:rPr>
          <w:rFonts w:ascii="Times New Roman" w:hAnsi="Times New Roman"/>
          <w:i/>
          <w:color w:val="000000"/>
          <w:sz w:val="28"/>
          <w:szCs w:val="28"/>
        </w:rPr>
        <w:t>Основные направления деятельности на 201</w:t>
      </w:r>
      <w:r w:rsidRPr="00D36462">
        <w:rPr>
          <w:rFonts w:ascii="Times New Roman" w:hAnsi="Times New Roman"/>
          <w:i/>
          <w:color w:val="000000"/>
          <w:sz w:val="28"/>
          <w:szCs w:val="28"/>
        </w:rPr>
        <w:t>9</w:t>
      </w:r>
      <w:r w:rsidRPr="00361DD1">
        <w:rPr>
          <w:rFonts w:ascii="Times New Roman" w:hAnsi="Times New Roman"/>
          <w:i/>
          <w:color w:val="000000"/>
          <w:sz w:val="28"/>
          <w:szCs w:val="28"/>
        </w:rPr>
        <w:t xml:space="preserve"> год:</w:t>
      </w:r>
    </w:p>
    <w:p w:rsidR="00D36462" w:rsidRPr="00361DD1" w:rsidRDefault="00D36462" w:rsidP="00D364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1DD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DD1">
        <w:rPr>
          <w:rFonts w:ascii="Times New Roman" w:hAnsi="Times New Roman"/>
          <w:color w:val="000000"/>
          <w:sz w:val="28"/>
          <w:szCs w:val="28"/>
        </w:rPr>
        <w:t>формирование системы учительского роста, направленной на установление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DD1">
        <w:rPr>
          <w:rFonts w:ascii="Times New Roman" w:hAnsi="Times New Roman"/>
          <w:color w:val="000000"/>
          <w:sz w:val="28"/>
          <w:szCs w:val="28"/>
        </w:rPr>
        <w:t>педагогических работников уровней владения профессиональными компетенциями,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DD1">
        <w:rPr>
          <w:rFonts w:ascii="Times New Roman" w:hAnsi="Times New Roman"/>
          <w:color w:val="000000"/>
          <w:sz w:val="28"/>
          <w:szCs w:val="28"/>
        </w:rPr>
        <w:t>подтверждаемыми результатами аттестации;</w:t>
      </w:r>
    </w:p>
    <w:p w:rsidR="00D36462" w:rsidRPr="00361DD1" w:rsidRDefault="00D36462" w:rsidP="00D364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1DD1">
        <w:rPr>
          <w:rFonts w:ascii="Times New Roman" w:hAnsi="Times New Roman"/>
          <w:color w:val="000000"/>
          <w:sz w:val="28"/>
          <w:szCs w:val="28"/>
        </w:rPr>
        <w:t>- обеспечение эффективной работы с молодыми специалистами по повышению 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1812">
        <w:rPr>
          <w:rFonts w:ascii="Times New Roman" w:hAnsi="Times New Roman"/>
          <w:color w:val="000000"/>
          <w:sz w:val="28"/>
          <w:szCs w:val="28"/>
        </w:rPr>
        <w:t>профессиональной компетентности.</w:t>
      </w:r>
    </w:p>
    <w:p w:rsidR="00AA1893" w:rsidRPr="00AA07C7" w:rsidRDefault="00AA1893" w:rsidP="00AA1893">
      <w:pPr>
        <w:pStyle w:val="a6"/>
        <w:numPr>
          <w:ilvl w:val="1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AA07C7">
        <w:rPr>
          <w:rFonts w:ascii="Times New Roman" w:hAnsi="Times New Roman"/>
          <w:b/>
          <w:sz w:val="28"/>
          <w:szCs w:val="28"/>
        </w:rPr>
        <w:t>Проблемы</w:t>
      </w:r>
    </w:p>
    <w:p w:rsidR="00AA1893" w:rsidRPr="00793F47" w:rsidRDefault="00AA1893" w:rsidP="00AA1893">
      <w:pPr>
        <w:tabs>
          <w:tab w:val="left" w:pos="0"/>
          <w:tab w:val="left" w:pos="540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3F47">
        <w:rPr>
          <w:rFonts w:ascii="Times New Roman" w:hAnsi="Times New Roman"/>
          <w:b/>
          <w:sz w:val="28"/>
          <w:szCs w:val="28"/>
        </w:rPr>
        <w:t>В дошкольном образовании</w:t>
      </w:r>
      <w:r w:rsidRPr="00793F47">
        <w:rPr>
          <w:rFonts w:ascii="Times New Roman" w:hAnsi="Times New Roman"/>
          <w:sz w:val="28"/>
          <w:szCs w:val="28"/>
        </w:rPr>
        <w:t xml:space="preserve"> по итогам минувшего года первоочередного решения требуют следующие вопросы:</w:t>
      </w:r>
    </w:p>
    <w:p w:rsidR="00793F47" w:rsidRPr="00EF13F9" w:rsidRDefault="00793F47" w:rsidP="00793F4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F13F9">
        <w:rPr>
          <w:rFonts w:ascii="Times New Roman" w:hAnsi="Times New Roman"/>
          <w:sz w:val="28"/>
          <w:szCs w:val="28"/>
        </w:rPr>
        <w:t xml:space="preserve">лабая материально-техническая база: недостаточная обеспеченность МДОУ детской мебелью, игровым, медицинским оборудованием, </w:t>
      </w:r>
      <w:r w:rsidRPr="00EF13F9">
        <w:rPr>
          <w:rFonts w:ascii="Times New Roman" w:hAnsi="Times New Roman"/>
          <w:color w:val="000000"/>
          <w:sz w:val="28"/>
          <w:szCs w:val="28"/>
        </w:rPr>
        <w:t xml:space="preserve"> инвентарем для физкультурных залов и спортивных площадок</w:t>
      </w:r>
      <w:r w:rsidRPr="00EF13F9">
        <w:rPr>
          <w:rFonts w:ascii="Times New Roman" w:hAnsi="Times New Roman"/>
          <w:sz w:val="28"/>
          <w:szCs w:val="28"/>
        </w:rPr>
        <w:t>,</w:t>
      </w:r>
      <w:r w:rsidRPr="00EF13F9">
        <w:rPr>
          <w:rFonts w:ascii="Times New Roman" w:hAnsi="Times New Roman"/>
          <w:color w:val="000000"/>
          <w:sz w:val="28"/>
          <w:szCs w:val="28"/>
        </w:rPr>
        <w:t xml:space="preserve"> технологическим, холодильным и моечным оборудованием  для пищеблоков. Доставка пищевых продуктов осуществляется специально выделенным для перевозки пищевых продуктов транспортом только </w:t>
      </w:r>
      <w:proofErr w:type="gramStart"/>
      <w:r w:rsidRPr="00EF13F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EF13F9">
        <w:rPr>
          <w:rFonts w:ascii="Times New Roman" w:hAnsi="Times New Roman"/>
          <w:color w:val="000000"/>
          <w:sz w:val="28"/>
          <w:szCs w:val="28"/>
        </w:rPr>
        <w:t xml:space="preserve"> городские ДОУ.</w:t>
      </w:r>
    </w:p>
    <w:p w:rsidR="00793F47" w:rsidRPr="00EF13F9" w:rsidRDefault="00793F47" w:rsidP="00793F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13F9">
        <w:rPr>
          <w:rFonts w:ascii="Times New Roman" w:hAnsi="Times New Roman"/>
          <w:sz w:val="28"/>
          <w:szCs w:val="28"/>
        </w:rPr>
        <w:lastRenderedPageBreak/>
        <w:t>Анализ работы за 2017-2018 учебный год показал, что в следующем учебном году необходимо работать над следующими задачами:</w:t>
      </w:r>
    </w:p>
    <w:p w:rsidR="00793F47" w:rsidRPr="00EF13F9" w:rsidRDefault="00793F47" w:rsidP="00793F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13F9">
        <w:rPr>
          <w:rFonts w:ascii="Times New Roman" w:hAnsi="Times New Roman"/>
          <w:sz w:val="28"/>
          <w:szCs w:val="28"/>
        </w:rPr>
        <w:t xml:space="preserve">- оптимизация и развитие сети МДОУ; </w:t>
      </w:r>
    </w:p>
    <w:p w:rsidR="00793F47" w:rsidRPr="00EF13F9" w:rsidRDefault="00793F47" w:rsidP="00793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3F9">
        <w:rPr>
          <w:rFonts w:ascii="Times New Roman" w:hAnsi="Times New Roman"/>
          <w:sz w:val="28"/>
          <w:szCs w:val="28"/>
        </w:rPr>
        <w:t xml:space="preserve">       - улучшение материальной базы МДОУ;</w:t>
      </w:r>
    </w:p>
    <w:p w:rsidR="00793F47" w:rsidRPr="00EF13F9" w:rsidRDefault="00793F47" w:rsidP="00793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3F9">
        <w:rPr>
          <w:rFonts w:ascii="Times New Roman" w:hAnsi="Times New Roman"/>
          <w:sz w:val="28"/>
          <w:szCs w:val="28"/>
        </w:rPr>
        <w:t xml:space="preserve">       - повышение доступности  и качества дошкольного образовании;</w:t>
      </w:r>
    </w:p>
    <w:p w:rsidR="00793F47" w:rsidRPr="00EF13F9" w:rsidRDefault="00793F47" w:rsidP="00793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3F9">
        <w:rPr>
          <w:rFonts w:ascii="Times New Roman" w:hAnsi="Times New Roman"/>
          <w:sz w:val="28"/>
          <w:szCs w:val="28"/>
        </w:rPr>
        <w:t xml:space="preserve">       - создание условий для получения качественного дошкольного  образования детям с ограниченными возможностями здоровья;</w:t>
      </w:r>
    </w:p>
    <w:p w:rsidR="00793F47" w:rsidRPr="00EF13F9" w:rsidRDefault="00793F47" w:rsidP="00793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3F9">
        <w:rPr>
          <w:rFonts w:ascii="Times New Roman" w:hAnsi="Times New Roman"/>
          <w:sz w:val="28"/>
          <w:szCs w:val="28"/>
        </w:rPr>
        <w:t xml:space="preserve">       - уменьшение актуальной очерёдности детей в МДОУ в возрасте от 1,5 до 3 лет;</w:t>
      </w:r>
    </w:p>
    <w:p w:rsidR="00793F47" w:rsidRPr="00EF13F9" w:rsidRDefault="00793F47" w:rsidP="00793F4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13F9">
        <w:rPr>
          <w:rFonts w:ascii="Times New Roman" w:hAnsi="Times New Roman"/>
          <w:sz w:val="28"/>
          <w:szCs w:val="28"/>
        </w:rPr>
        <w:t>- повышение охвата детей дошкольным образованием до 70</w:t>
      </w:r>
      <w:r>
        <w:rPr>
          <w:rFonts w:ascii="Times New Roman" w:hAnsi="Times New Roman"/>
          <w:sz w:val="28"/>
          <w:szCs w:val="28"/>
        </w:rPr>
        <w:t>%.</w:t>
      </w:r>
    </w:p>
    <w:p w:rsidR="00AA1893" w:rsidRPr="00AB3058" w:rsidRDefault="00AA1893" w:rsidP="00AA1893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058">
        <w:rPr>
          <w:rFonts w:ascii="Times New Roman" w:hAnsi="Times New Roman"/>
          <w:sz w:val="28"/>
          <w:szCs w:val="28"/>
        </w:rPr>
        <w:t xml:space="preserve">Одной из актуальных проблем в системе </w:t>
      </w:r>
      <w:r w:rsidRPr="00AB3058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 района</w:t>
      </w:r>
      <w:r w:rsidRPr="00AB3058">
        <w:rPr>
          <w:rFonts w:ascii="Times New Roman" w:hAnsi="Times New Roman"/>
          <w:sz w:val="28"/>
          <w:szCs w:val="28"/>
        </w:rPr>
        <w:t xml:space="preserve">  является привлечение в отрасль молодых специалистов. С каждым годом увеличивается средний возраст педагогов. На декабрь  201</w:t>
      </w:r>
      <w:r w:rsidR="00A729FD">
        <w:rPr>
          <w:rFonts w:ascii="Times New Roman" w:hAnsi="Times New Roman"/>
          <w:sz w:val="28"/>
          <w:szCs w:val="28"/>
        </w:rPr>
        <w:t>8</w:t>
      </w:r>
      <w:r w:rsidRPr="00AB3058">
        <w:rPr>
          <w:rFonts w:ascii="Times New Roman" w:hAnsi="Times New Roman"/>
          <w:sz w:val="28"/>
          <w:szCs w:val="28"/>
        </w:rPr>
        <w:t xml:space="preserve"> года он составляет 47 лет.</w:t>
      </w:r>
    </w:p>
    <w:p w:rsidR="00AA1893" w:rsidRDefault="00AA1893" w:rsidP="00AA1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Другой не менее острой проблемой является укрепление материально-технической базы образовательных учреждений. Износ оборудования составил более 50 %.</w:t>
      </w:r>
    </w:p>
    <w:p w:rsidR="00AA1893" w:rsidRPr="00D2271E" w:rsidRDefault="00D52A9F" w:rsidP="00AA1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с одаренными детьми </w:t>
      </w:r>
      <w:r w:rsidR="00AA1893" w:rsidRPr="00D2271E">
        <w:rPr>
          <w:rFonts w:ascii="Times New Roman" w:hAnsi="Times New Roman"/>
          <w:sz w:val="28"/>
          <w:szCs w:val="28"/>
        </w:rPr>
        <w:t xml:space="preserve">актуальной остается проблема </w:t>
      </w:r>
      <w:r>
        <w:rPr>
          <w:rFonts w:ascii="Times New Roman" w:hAnsi="Times New Roman"/>
          <w:sz w:val="28"/>
          <w:szCs w:val="28"/>
        </w:rPr>
        <w:t>подготовки обучающихся к всероссийской предметно</w:t>
      </w:r>
      <w:r w:rsidR="0065510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олимпиаде школьников. </w:t>
      </w:r>
      <w:r w:rsidR="00230CBA">
        <w:rPr>
          <w:rFonts w:ascii="Times New Roman" w:hAnsi="Times New Roman"/>
          <w:sz w:val="28"/>
          <w:szCs w:val="28"/>
        </w:rPr>
        <w:t xml:space="preserve">По-прежнему низкими остаются результаты участия </w:t>
      </w:r>
      <w:proofErr w:type="gramStart"/>
      <w:r w:rsidR="00230CB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30CBA">
        <w:rPr>
          <w:rFonts w:ascii="Times New Roman" w:hAnsi="Times New Roman"/>
          <w:sz w:val="28"/>
          <w:szCs w:val="28"/>
        </w:rPr>
        <w:t xml:space="preserve"> Пугачевского муниципального района</w:t>
      </w:r>
      <w:r w:rsidR="0065510C">
        <w:rPr>
          <w:rFonts w:ascii="Times New Roman" w:hAnsi="Times New Roman"/>
          <w:sz w:val="28"/>
          <w:szCs w:val="28"/>
        </w:rPr>
        <w:t xml:space="preserve"> в региональном этапе олимпиады, что свидетельствует о слабой подготовке обучающихся учителями-предметниками.</w:t>
      </w:r>
    </w:p>
    <w:p w:rsidR="00AA1893" w:rsidRPr="00301467" w:rsidRDefault="00AA1893" w:rsidP="00AA1893">
      <w:pPr>
        <w:spacing w:after="0" w:line="240" w:lineRule="auto"/>
        <w:ind w:left="142" w:firstLine="566"/>
        <w:jc w:val="both"/>
        <w:rPr>
          <w:rFonts w:ascii="Times New Roman" w:hAnsi="Times New Roman"/>
          <w:color w:val="FF0000"/>
          <w:sz w:val="28"/>
          <w:szCs w:val="28"/>
        </w:rPr>
      </w:pPr>
      <w:r w:rsidRPr="00D2271E">
        <w:rPr>
          <w:rFonts w:ascii="Times New Roman" w:hAnsi="Times New Roman"/>
          <w:sz w:val="28"/>
          <w:szCs w:val="28"/>
        </w:rPr>
        <w:t xml:space="preserve">Анализ проводимой работы по </w:t>
      </w:r>
      <w:r w:rsidRPr="00D2271E">
        <w:rPr>
          <w:rFonts w:ascii="Times New Roman" w:hAnsi="Times New Roman"/>
          <w:b/>
          <w:sz w:val="28"/>
          <w:szCs w:val="28"/>
        </w:rPr>
        <w:t>профилактике преступлений</w:t>
      </w:r>
      <w:r w:rsidRPr="00D2271E">
        <w:rPr>
          <w:rFonts w:ascii="Times New Roman" w:hAnsi="Times New Roman"/>
          <w:sz w:val="28"/>
          <w:szCs w:val="28"/>
        </w:rPr>
        <w:t xml:space="preserve"> и правонарушений свидетельствует о недостаточно эффективной работе школ по выявлению на ранней стадии учащихся, склонных к совершению преступлений. Необходимо отметить низкую эффективность существующих  форм </w:t>
      </w:r>
      <w:r>
        <w:rPr>
          <w:rFonts w:ascii="Times New Roman" w:hAnsi="Times New Roman"/>
          <w:sz w:val="28"/>
          <w:szCs w:val="28"/>
        </w:rPr>
        <w:t xml:space="preserve">профилактической </w:t>
      </w:r>
      <w:r w:rsidRPr="00D2271E">
        <w:rPr>
          <w:rFonts w:ascii="Times New Roman" w:hAnsi="Times New Roman"/>
          <w:sz w:val="28"/>
          <w:szCs w:val="28"/>
        </w:rPr>
        <w:t>работы, наличие фактов формального подхода к решению проблемы подростковой преступности со стороны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Pr="00D2271E">
        <w:rPr>
          <w:rFonts w:ascii="Times New Roman" w:hAnsi="Times New Roman"/>
          <w:sz w:val="28"/>
          <w:szCs w:val="28"/>
        </w:rPr>
        <w:t>. Не в достаточной мере используются социально-значимые виды деятельности и потенциал волонтерского движения, недооценена роль семейного воспитания</w:t>
      </w:r>
      <w:r w:rsidRPr="00301467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AA1893" w:rsidRPr="00D2271E" w:rsidRDefault="00AA1893" w:rsidP="00AA189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2271E">
        <w:rPr>
          <w:rFonts w:ascii="Times New Roman" w:hAnsi="Times New Roman"/>
          <w:sz w:val="28"/>
          <w:szCs w:val="28"/>
        </w:rPr>
        <w:t xml:space="preserve">Не в полной мере решена проблема качественной подготовки выпускников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71E">
        <w:rPr>
          <w:rFonts w:ascii="Times New Roman" w:hAnsi="Times New Roman"/>
          <w:sz w:val="28"/>
          <w:szCs w:val="28"/>
        </w:rPr>
        <w:t>к государственной итоговой аттестации.</w:t>
      </w:r>
    </w:p>
    <w:p w:rsidR="00BB3408" w:rsidRDefault="00AA1893" w:rsidP="00AA189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2271E">
        <w:rPr>
          <w:rFonts w:ascii="Times New Roman" w:hAnsi="Times New Roman"/>
          <w:sz w:val="28"/>
          <w:szCs w:val="28"/>
        </w:rPr>
        <w:t xml:space="preserve">В сфере дополнительного образования по-прежнему имеются нерешенные проблемы в отношении создания </w:t>
      </w:r>
      <w:r w:rsidRPr="00D2271E">
        <w:rPr>
          <w:rFonts w:ascii="Times New Roman" w:hAnsi="Times New Roman"/>
          <w:b/>
          <w:sz w:val="28"/>
          <w:szCs w:val="28"/>
        </w:rPr>
        <w:t xml:space="preserve">материально-технической базы </w:t>
      </w:r>
      <w:r w:rsidRPr="00D2271E">
        <w:rPr>
          <w:rFonts w:ascii="Times New Roman" w:hAnsi="Times New Roman"/>
          <w:sz w:val="28"/>
          <w:szCs w:val="28"/>
        </w:rPr>
        <w:t xml:space="preserve">для реализации дополнительных </w:t>
      </w:r>
      <w:r w:rsidR="007F1336">
        <w:rPr>
          <w:rFonts w:ascii="Times New Roman" w:hAnsi="Times New Roman"/>
          <w:sz w:val="28"/>
          <w:szCs w:val="28"/>
        </w:rPr>
        <w:t xml:space="preserve">общеразвивающих </w:t>
      </w:r>
      <w:r w:rsidRPr="00D2271E">
        <w:rPr>
          <w:rFonts w:ascii="Times New Roman" w:hAnsi="Times New Roman"/>
          <w:sz w:val="28"/>
          <w:szCs w:val="28"/>
        </w:rPr>
        <w:t xml:space="preserve">программ. </w:t>
      </w:r>
      <w:r w:rsidRPr="00D2271E">
        <w:rPr>
          <w:rFonts w:ascii="Times New Roman" w:hAnsi="Times New Roman"/>
          <w:bCs/>
          <w:sz w:val="28"/>
          <w:szCs w:val="28"/>
        </w:rPr>
        <w:t>Система дополнительного образования испытывает острый дефицит в современном оборудовании и инвентаре, учебных пособиях, компьютерной технике</w:t>
      </w:r>
      <w:r>
        <w:rPr>
          <w:rFonts w:ascii="Times New Roman" w:hAnsi="Times New Roman"/>
          <w:bCs/>
          <w:sz w:val="28"/>
          <w:szCs w:val="28"/>
        </w:rPr>
        <w:t>, кадрах</w:t>
      </w:r>
      <w:r w:rsidRPr="00D2271E">
        <w:rPr>
          <w:rFonts w:ascii="Times New Roman" w:hAnsi="Times New Roman"/>
          <w:bCs/>
          <w:sz w:val="28"/>
          <w:szCs w:val="28"/>
        </w:rPr>
        <w:t>.</w:t>
      </w:r>
      <w:r w:rsidR="0065510C">
        <w:rPr>
          <w:rFonts w:ascii="Times New Roman" w:hAnsi="Times New Roman"/>
          <w:bCs/>
          <w:sz w:val="28"/>
          <w:szCs w:val="28"/>
        </w:rPr>
        <w:t xml:space="preserve"> </w:t>
      </w:r>
    </w:p>
    <w:p w:rsidR="00AA1893" w:rsidRDefault="0065510C" w:rsidP="00AA189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2018 году </w:t>
      </w:r>
      <w:proofErr w:type="gramStart"/>
      <w:r>
        <w:rPr>
          <w:rFonts w:ascii="Times New Roman" w:hAnsi="Times New Roman"/>
          <w:bCs/>
          <w:sz w:val="28"/>
          <w:szCs w:val="28"/>
        </w:rPr>
        <w:t>не достигнут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F3003B">
        <w:rPr>
          <w:rFonts w:ascii="Times New Roman" w:hAnsi="Times New Roman"/>
          <w:bCs/>
          <w:sz w:val="28"/>
          <w:szCs w:val="28"/>
        </w:rPr>
        <w:t>целевой показатель по району по охвату детей в возрасте от 5 до 18 лет дополнительными общеобразовательными  общеразвивающими программами.</w:t>
      </w:r>
    </w:p>
    <w:p w:rsidR="00AA1893" w:rsidRPr="00D2271E" w:rsidRDefault="00AA1893" w:rsidP="00AA189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A1893" w:rsidRPr="001866BE" w:rsidRDefault="00AA1893" w:rsidP="00AA1893">
      <w:pPr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B4631">
        <w:rPr>
          <w:rFonts w:ascii="Times New Roman" w:hAnsi="Times New Roman"/>
          <w:b/>
          <w:sz w:val="28"/>
          <w:szCs w:val="28"/>
        </w:rPr>
        <w:t>Развитие образования.</w:t>
      </w:r>
    </w:p>
    <w:p w:rsidR="0009396D" w:rsidRPr="0009396D" w:rsidRDefault="0009396D" w:rsidP="0009396D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09396D">
        <w:rPr>
          <w:rFonts w:ascii="Times New Roman" w:hAnsi="Times New Roman"/>
          <w:color w:val="000000"/>
          <w:sz w:val="28"/>
          <w:szCs w:val="28"/>
        </w:rPr>
        <w:t>Анализируя состояние системы образования в районе, можно сказать, что современная образовательная инфраструктура предоставляет ребенку возможность многогранно развиваться в соответствии с требованиями современного мира. Ведётся постоянная работа, направленная на создание условий для осуществления непрерывного и качественного образовательного процесса на всех уровнях образования в соответствии с основными векторами государственной политики в сфере образования, поручениями Президента и Правительства Российской Федерации.</w:t>
      </w:r>
    </w:p>
    <w:p w:rsidR="0009396D" w:rsidRPr="0009396D" w:rsidRDefault="0009396D" w:rsidP="000939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39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09396D">
        <w:rPr>
          <w:rFonts w:ascii="Times New Roman" w:hAnsi="Times New Roman"/>
          <w:color w:val="000000"/>
          <w:sz w:val="28"/>
          <w:szCs w:val="28"/>
        </w:rPr>
        <w:t>Спектр образовательных услуг, предоставляемых населению района, создает условия для реализации конституционного права граждан на получение качественного и доступного образования.</w:t>
      </w:r>
    </w:p>
    <w:p w:rsidR="00AA1893" w:rsidRPr="0093037F" w:rsidRDefault="00AA1893" w:rsidP="00AA1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6BE">
        <w:rPr>
          <w:rFonts w:ascii="Times New Roman" w:hAnsi="Times New Roman"/>
          <w:sz w:val="28"/>
          <w:szCs w:val="28"/>
        </w:rPr>
        <w:t xml:space="preserve">Дальнейшее развитие всей системы образования района опирается на стратегически важные документы: Федеральный Закон «Об образовании в Российской Федерации», государственную программу Саратовской  области «Развитие образования Саратовской области до 2020 года», план мероприятий («дорожную карту») «Изменения в отраслях социальной сферы, направленные на повышение эффективности образования и науки», муниципальную программу «Развитие образования Пугачевского муниципального района  на </w:t>
      </w:r>
      <w:r w:rsidRPr="0093037F">
        <w:rPr>
          <w:rFonts w:ascii="Times New Roman" w:hAnsi="Times New Roman"/>
          <w:sz w:val="28"/>
          <w:szCs w:val="28"/>
        </w:rPr>
        <w:t>201</w:t>
      </w:r>
      <w:r w:rsidR="00A729FD">
        <w:rPr>
          <w:rFonts w:ascii="Times New Roman" w:hAnsi="Times New Roman"/>
          <w:sz w:val="28"/>
          <w:szCs w:val="28"/>
        </w:rPr>
        <w:t>9</w:t>
      </w:r>
      <w:r w:rsidRPr="0093037F">
        <w:rPr>
          <w:rFonts w:ascii="Times New Roman" w:hAnsi="Times New Roman"/>
          <w:sz w:val="28"/>
          <w:szCs w:val="28"/>
        </w:rPr>
        <w:t>- 202</w:t>
      </w:r>
      <w:r w:rsidR="00A729FD">
        <w:rPr>
          <w:rFonts w:ascii="Times New Roman" w:hAnsi="Times New Roman"/>
          <w:sz w:val="28"/>
          <w:szCs w:val="28"/>
        </w:rPr>
        <w:t>1</w:t>
      </w:r>
      <w:r w:rsidRPr="0093037F">
        <w:rPr>
          <w:rFonts w:ascii="Times New Roman" w:hAnsi="Times New Roman"/>
          <w:sz w:val="28"/>
          <w:szCs w:val="28"/>
        </w:rPr>
        <w:t xml:space="preserve"> годы». </w:t>
      </w:r>
    </w:p>
    <w:p w:rsidR="00AA1893" w:rsidRPr="001866BE" w:rsidRDefault="00AA1893" w:rsidP="00AA189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Дошкольное образование.</w:t>
      </w:r>
    </w:p>
    <w:p w:rsidR="00AA1893" w:rsidRPr="001866BE" w:rsidRDefault="00AA1893" w:rsidP="00AA1893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6BE">
        <w:rPr>
          <w:rFonts w:ascii="Times New Roman" w:hAnsi="Times New Roman" w:cs="Times New Roman"/>
          <w:sz w:val="28"/>
          <w:szCs w:val="28"/>
        </w:rPr>
        <w:t>В 201</w:t>
      </w:r>
      <w:r w:rsidR="00B10A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продолжится работа</w:t>
      </w:r>
      <w:r w:rsidRPr="001866BE">
        <w:rPr>
          <w:rFonts w:ascii="Times New Roman" w:hAnsi="Times New Roman" w:cs="Times New Roman"/>
          <w:sz w:val="28"/>
          <w:szCs w:val="28"/>
        </w:rPr>
        <w:t xml:space="preserve"> по обеспечению и созданию оптимальных специальных условий для получения качественного образования для детей с ограниченными возможностями здоровья. </w:t>
      </w:r>
    </w:p>
    <w:p w:rsidR="00AA1893" w:rsidRPr="001866BE" w:rsidRDefault="00AA1893" w:rsidP="00AA189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Начальное</w:t>
      </w:r>
      <w:r w:rsidRPr="001866BE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>бщее</w:t>
      </w:r>
      <w:r w:rsidRPr="001866BE">
        <w:rPr>
          <w:rFonts w:ascii="Times New Roman" w:hAnsi="Times New Roman"/>
          <w:b/>
          <w:sz w:val="28"/>
          <w:szCs w:val="28"/>
        </w:rPr>
        <w:t xml:space="preserve"> образования</w:t>
      </w:r>
      <w:r>
        <w:rPr>
          <w:rFonts w:ascii="Times New Roman" w:hAnsi="Times New Roman"/>
          <w:b/>
          <w:sz w:val="28"/>
          <w:szCs w:val="28"/>
        </w:rPr>
        <w:t>, основного общего, среднего общего образования.</w:t>
      </w:r>
    </w:p>
    <w:p w:rsidR="00AA1893" w:rsidRPr="001866BE" w:rsidRDefault="00AA1893" w:rsidP="00AA18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6BE">
        <w:rPr>
          <w:rFonts w:ascii="Times New Roman" w:hAnsi="Times New Roman"/>
          <w:sz w:val="28"/>
          <w:szCs w:val="28"/>
        </w:rPr>
        <w:t>С учетом обозначенных проблем развитие системы общего образования в 201</w:t>
      </w:r>
      <w:r w:rsidR="00B10A9E">
        <w:rPr>
          <w:rFonts w:ascii="Times New Roman" w:hAnsi="Times New Roman"/>
          <w:sz w:val="28"/>
          <w:szCs w:val="28"/>
        </w:rPr>
        <w:t>9</w:t>
      </w:r>
      <w:r w:rsidRPr="001866BE">
        <w:rPr>
          <w:rFonts w:ascii="Times New Roman" w:hAnsi="Times New Roman"/>
          <w:sz w:val="28"/>
          <w:szCs w:val="28"/>
        </w:rPr>
        <w:t xml:space="preserve"> году предполагается по следующим направлениям.</w:t>
      </w:r>
    </w:p>
    <w:p w:rsidR="00AA1893" w:rsidRPr="001866BE" w:rsidRDefault="00AA1893" w:rsidP="00AA18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866BE">
        <w:rPr>
          <w:rFonts w:ascii="Times New Roman" w:hAnsi="Times New Roman"/>
          <w:sz w:val="28"/>
          <w:szCs w:val="28"/>
        </w:rPr>
        <w:t>ктивиз</w:t>
      </w:r>
      <w:r>
        <w:rPr>
          <w:rFonts w:ascii="Times New Roman" w:hAnsi="Times New Roman"/>
          <w:sz w:val="28"/>
          <w:szCs w:val="28"/>
        </w:rPr>
        <w:t>ация</w:t>
      </w:r>
      <w:r w:rsidRPr="00186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Pr="001866BE">
        <w:rPr>
          <w:rFonts w:ascii="Times New Roman" w:hAnsi="Times New Roman"/>
          <w:sz w:val="28"/>
          <w:szCs w:val="28"/>
        </w:rPr>
        <w:t xml:space="preserve"> с учащимися, показывающими низкие образовательные 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6BE">
        <w:rPr>
          <w:rFonts w:ascii="Times New Roman" w:hAnsi="Times New Roman"/>
          <w:sz w:val="28"/>
          <w:szCs w:val="28"/>
        </w:rPr>
        <w:t>в рамк</w:t>
      </w:r>
      <w:r>
        <w:rPr>
          <w:rFonts w:ascii="Times New Roman" w:hAnsi="Times New Roman"/>
          <w:sz w:val="28"/>
          <w:szCs w:val="28"/>
        </w:rPr>
        <w:t>ах неаудиторной занятости,</w:t>
      </w:r>
      <w:r w:rsidRPr="001866BE">
        <w:rPr>
          <w:rFonts w:ascii="Times New Roman" w:hAnsi="Times New Roman"/>
          <w:sz w:val="28"/>
          <w:szCs w:val="28"/>
        </w:rPr>
        <w:t xml:space="preserve">  расшир</w:t>
      </w:r>
      <w:r>
        <w:rPr>
          <w:rFonts w:ascii="Times New Roman" w:hAnsi="Times New Roman"/>
          <w:sz w:val="28"/>
          <w:szCs w:val="28"/>
        </w:rPr>
        <w:t>ение</w:t>
      </w:r>
      <w:r w:rsidRPr="001866BE">
        <w:rPr>
          <w:rFonts w:ascii="Times New Roman" w:hAnsi="Times New Roman"/>
          <w:sz w:val="28"/>
          <w:szCs w:val="28"/>
        </w:rPr>
        <w:t xml:space="preserve"> числ</w:t>
      </w:r>
      <w:r>
        <w:rPr>
          <w:rFonts w:ascii="Times New Roman" w:hAnsi="Times New Roman"/>
          <w:sz w:val="28"/>
          <w:szCs w:val="28"/>
        </w:rPr>
        <w:t>а</w:t>
      </w:r>
      <w:r w:rsidRPr="001866BE">
        <w:rPr>
          <w:rFonts w:ascii="Times New Roman" w:hAnsi="Times New Roman"/>
          <w:sz w:val="28"/>
          <w:szCs w:val="28"/>
        </w:rPr>
        <w:t xml:space="preserve"> общеобразовательных учреждений, участвующих в реализации основной образовательной программы с использованием дистанционных образовательных технологий, сетевой формы реализации образовательных программ.</w:t>
      </w:r>
    </w:p>
    <w:p w:rsidR="00AA1893" w:rsidRDefault="00AA1893" w:rsidP="00AA18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D1C0B">
        <w:rPr>
          <w:rFonts w:ascii="Times New Roman" w:hAnsi="Times New Roman"/>
          <w:sz w:val="28"/>
          <w:szCs w:val="28"/>
        </w:rPr>
        <w:t xml:space="preserve">спользование материально-технической базы и привлечение квалифицированных педагогических кадров учреждений среднего </w:t>
      </w:r>
      <w:r>
        <w:rPr>
          <w:rFonts w:ascii="Times New Roman" w:hAnsi="Times New Roman"/>
          <w:sz w:val="28"/>
          <w:szCs w:val="28"/>
        </w:rPr>
        <w:t xml:space="preserve">и высшего </w:t>
      </w:r>
      <w:r w:rsidRPr="00BD1C0B">
        <w:rPr>
          <w:rFonts w:ascii="Times New Roman" w:hAnsi="Times New Roman"/>
          <w:sz w:val="28"/>
          <w:szCs w:val="28"/>
        </w:rPr>
        <w:t>профессионального образования при организации профессионально</w:t>
      </w:r>
      <w:r>
        <w:rPr>
          <w:rFonts w:ascii="Times New Roman" w:hAnsi="Times New Roman"/>
          <w:sz w:val="28"/>
          <w:szCs w:val="28"/>
        </w:rPr>
        <w:t>й</w:t>
      </w:r>
      <w:r w:rsidRPr="00BD1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</w:t>
      </w:r>
      <w:r w:rsidRPr="00BD1C0B">
        <w:rPr>
          <w:rFonts w:ascii="Times New Roman" w:hAnsi="Times New Roman"/>
          <w:sz w:val="28"/>
          <w:szCs w:val="28"/>
        </w:rPr>
        <w:t xml:space="preserve"> учащихся 10-11-х классов</w:t>
      </w:r>
      <w:r>
        <w:rPr>
          <w:rFonts w:ascii="Times New Roman" w:hAnsi="Times New Roman"/>
          <w:sz w:val="28"/>
          <w:szCs w:val="28"/>
        </w:rPr>
        <w:t xml:space="preserve">. Следует продолжить работу по организации </w:t>
      </w:r>
      <w:r w:rsidRPr="00BD1C0B">
        <w:rPr>
          <w:rFonts w:ascii="Times New Roman" w:hAnsi="Times New Roman"/>
          <w:sz w:val="28"/>
          <w:szCs w:val="28"/>
        </w:rPr>
        <w:t>профессионально</w:t>
      </w:r>
      <w:r>
        <w:rPr>
          <w:rFonts w:ascii="Times New Roman" w:hAnsi="Times New Roman"/>
          <w:sz w:val="28"/>
          <w:szCs w:val="28"/>
        </w:rPr>
        <w:t>й</w:t>
      </w:r>
      <w:r w:rsidRPr="00BD1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подготовки </w:t>
      </w:r>
      <w:r w:rsidRPr="001866BE">
        <w:rPr>
          <w:rFonts w:ascii="Times New Roman" w:hAnsi="Times New Roman"/>
          <w:sz w:val="28"/>
          <w:szCs w:val="28"/>
        </w:rPr>
        <w:t xml:space="preserve">трактористов категории </w:t>
      </w:r>
      <w:r>
        <w:rPr>
          <w:rFonts w:ascii="Times New Roman" w:hAnsi="Times New Roman"/>
          <w:sz w:val="28"/>
          <w:szCs w:val="28"/>
        </w:rPr>
        <w:t>«</w:t>
      </w:r>
      <w:r w:rsidRPr="001866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».</w:t>
      </w:r>
    </w:p>
    <w:p w:rsidR="00AA1893" w:rsidRPr="00BD1C0B" w:rsidRDefault="00AA1893" w:rsidP="00AA18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C0B">
        <w:rPr>
          <w:rFonts w:ascii="Times New Roman" w:hAnsi="Times New Roman"/>
          <w:sz w:val="28"/>
          <w:szCs w:val="28"/>
        </w:rPr>
        <w:t xml:space="preserve">Для решения ряда </w:t>
      </w:r>
      <w:r w:rsidRPr="00BD1C0B">
        <w:rPr>
          <w:rFonts w:ascii="Times New Roman" w:hAnsi="Times New Roman"/>
          <w:b/>
          <w:sz w:val="28"/>
          <w:szCs w:val="28"/>
        </w:rPr>
        <w:t>кадровых</w:t>
      </w:r>
      <w:r w:rsidRPr="00BD1C0B">
        <w:rPr>
          <w:rFonts w:ascii="Times New Roman" w:hAnsi="Times New Roman"/>
          <w:sz w:val="28"/>
          <w:szCs w:val="28"/>
        </w:rPr>
        <w:t xml:space="preserve"> вопросов намечены пути совершенствования работы по привлечению лучших выпускников общеобразовательных организаций к поступлению в учреждения среднего и высшего профессионального образования по педагогическому профилю; созданию условий для решения вопроса непрерывного профессионального образования педагогов. </w:t>
      </w:r>
    </w:p>
    <w:p w:rsidR="00AA1893" w:rsidRPr="00C20A84" w:rsidRDefault="00AA1893" w:rsidP="00AA189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1C0B">
        <w:rPr>
          <w:rFonts w:ascii="Times New Roman" w:hAnsi="Times New Roman"/>
          <w:sz w:val="28"/>
          <w:szCs w:val="28"/>
        </w:rPr>
        <w:t xml:space="preserve">Особое внимание следует уделить работе методических объединений по вовлечению педагогов в проблемно-ситуационную среду на основе </w:t>
      </w:r>
      <w:proofErr w:type="spellStart"/>
      <w:r w:rsidRPr="00BD1C0B">
        <w:rPr>
          <w:rFonts w:ascii="Times New Roman" w:hAnsi="Times New Roman"/>
          <w:sz w:val="28"/>
          <w:szCs w:val="28"/>
        </w:rPr>
        <w:lastRenderedPageBreak/>
        <w:t>деятельностно-компетентностного</w:t>
      </w:r>
      <w:proofErr w:type="spellEnd"/>
      <w:r w:rsidRPr="00BD1C0B">
        <w:rPr>
          <w:rFonts w:ascii="Times New Roman" w:hAnsi="Times New Roman"/>
          <w:sz w:val="28"/>
          <w:szCs w:val="28"/>
        </w:rPr>
        <w:t xml:space="preserve"> подхода, использованию практико-ориентированных технологий, интеракти</w:t>
      </w:r>
      <w:r>
        <w:rPr>
          <w:rFonts w:ascii="Times New Roman" w:hAnsi="Times New Roman"/>
          <w:sz w:val="28"/>
          <w:szCs w:val="28"/>
        </w:rPr>
        <w:t>вных форм проведения заседаний Р</w:t>
      </w:r>
      <w:r w:rsidRPr="00BD1C0B">
        <w:rPr>
          <w:rFonts w:ascii="Times New Roman" w:hAnsi="Times New Roman"/>
          <w:sz w:val="28"/>
          <w:szCs w:val="28"/>
        </w:rPr>
        <w:t>МО.</w:t>
      </w:r>
    </w:p>
    <w:p w:rsidR="00AA1893" w:rsidRPr="00A11C57" w:rsidRDefault="00AA1893" w:rsidP="00AA1893">
      <w:pPr>
        <w:numPr>
          <w:ilvl w:val="0"/>
          <w:numId w:val="10"/>
        </w:numPr>
        <w:spacing w:after="0" w:line="240" w:lineRule="auto"/>
        <w:ind w:left="1560" w:hanging="14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Дополнительное  образование</w:t>
      </w:r>
    </w:p>
    <w:p w:rsidR="00AA1893" w:rsidRDefault="00AA1893" w:rsidP="00AA1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C57">
        <w:rPr>
          <w:rFonts w:ascii="Times New Roman" w:hAnsi="Times New Roman"/>
          <w:sz w:val="28"/>
          <w:szCs w:val="28"/>
        </w:rPr>
        <w:t xml:space="preserve">В 201 году в развитии системы дополнительного образования остается актуальной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11C57">
        <w:rPr>
          <w:rFonts w:ascii="Times New Roman" w:hAnsi="Times New Roman"/>
          <w:sz w:val="28"/>
          <w:szCs w:val="28"/>
        </w:rPr>
        <w:t>роблема создания материально-технических условий для реализации дополнительных программ. Её решение в рамках действующего правового поля предполагается, прежде всего, за счет</w:t>
      </w:r>
      <w:r>
        <w:rPr>
          <w:rFonts w:ascii="Times New Roman" w:hAnsi="Times New Roman"/>
          <w:sz w:val="28"/>
          <w:szCs w:val="28"/>
        </w:rPr>
        <w:t>:</w:t>
      </w:r>
      <w:r w:rsidRPr="00A11C57">
        <w:rPr>
          <w:rFonts w:ascii="Times New Roman" w:hAnsi="Times New Roman"/>
          <w:sz w:val="28"/>
          <w:szCs w:val="28"/>
        </w:rPr>
        <w:t xml:space="preserve"> </w:t>
      </w:r>
    </w:p>
    <w:p w:rsidR="00AA1893" w:rsidRPr="00A11C57" w:rsidRDefault="00AA1893" w:rsidP="00AA1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11C57">
        <w:rPr>
          <w:rFonts w:ascii="Times New Roman" w:hAnsi="Times New Roman"/>
          <w:sz w:val="28"/>
          <w:szCs w:val="28"/>
        </w:rPr>
        <w:t xml:space="preserve">сетевого обмена материальными и техническими ресурсами при реализации конкретных </w:t>
      </w:r>
      <w:r>
        <w:rPr>
          <w:rFonts w:ascii="Times New Roman" w:hAnsi="Times New Roman"/>
          <w:sz w:val="28"/>
          <w:szCs w:val="28"/>
        </w:rPr>
        <w:t>задач на безвозмездной основе;</w:t>
      </w:r>
      <w:r w:rsidRPr="00A11C57">
        <w:rPr>
          <w:rFonts w:ascii="Times New Roman" w:hAnsi="Times New Roman"/>
          <w:sz w:val="28"/>
          <w:szCs w:val="28"/>
        </w:rPr>
        <w:t xml:space="preserve"> </w:t>
      </w:r>
    </w:p>
    <w:p w:rsidR="00AA1893" w:rsidRDefault="00AA1893" w:rsidP="00AA1893">
      <w:pPr>
        <w:pStyle w:val="ab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-изучения</w:t>
      </w:r>
      <w:r w:rsidRPr="00A11C57">
        <w:rPr>
          <w:color w:val="auto"/>
          <w:sz w:val="28"/>
          <w:szCs w:val="28"/>
        </w:rPr>
        <w:t xml:space="preserve"> соответстви</w:t>
      </w:r>
      <w:r>
        <w:rPr>
          <w:color w:val="auto"/>
          <w:sz w:val="28"/>
          <w:szCs w:val="28"/>
        </w:rPr>
        <w:t>я</w:t>
      </w:r>
      <w:r w:rsidRPr="00A11C57">
        <w:rPr>
          <w:color w:val="auto"/>
          <w:sz w:val="28"/>
          <w:szCs w:val="28"/>
        </w:rPr>
        <w:t xml:space="preserve"> дополнительны</w:t>
      </w:r>
      <w:r>
        <w:rPr>
          <w:color w:val="auto"/>
          <w:sz w:val="28"/>
          <w:szCs w:val="28"/>
        </w:rPr>
        <w:t>х</w:t>
      </w:r>
      <w:r w:rsidRPr="00A11C57">
        <w:rPr>
          <w:color w:val="auto"/>
          <w:sz w:val="28"/>
          <w:szCs w:val="28"/>
        </w:rPr>
        <w:t xml:space="preserve"> общеразвивающи</w:t>
      </w:r>
      <w:r>
        <w:rPr>
          <w:color w:val="auto"/>
          <w:sz w:val="28"/>
          <w:szCs w:val="28"/>
        </w:rPr>
        <w:t>х программ</w:t>
      </w:r>
      <w:r w:rsidRPr="00A11C57">
        <w:rPr>
          <w:color w:val="auto"/>
          <w:sz w:val="28"/>
          <w:szCs w:val="28"/>
        </w:rPr>
        <w:t xml:space="preserve"> современным требованиям</w:t>
      </w:r>
      <w:r>
        <w:rPr>
          <w:color w:val="auto"/>
          <w:sz w:val="28"/>
          <w:szCs w:val="28"/>
        </w:rPr>
        <w:t>;</w:t>
      </w:r>
      <w:r w:rsidRPr="00A11C57">
        <w:rPr>
          <w:color w:val="auto"/>
          <w:sz w:val="28"/>
          <w:szCs w:val="28"/>
        </w:rPr>
        <w:t xml:space="preserve"> </w:t>
      </w:r>
    </w:p>
    <w:p w:rsidR="00AA1893" w:rsidRPr="00A11C57" w:rsidRDefault="00AA1893" w:rsidP="00AA1893">
      <w:pPr>
        <w:pStyle w:val="ab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-организации</w:t>
      </w:r>
      <w:r w:rsidRPr="00A11C57">
        <w:rPr>
          <w:color w:val="auto"/>
          <w:sz w:val="28"/>
          <w:szCs w:val="28"/>
        </w:rPr>
        <w:t xml:space="preserve"> работ</w:t>
      </w:r>
      <w:r>
        <w:rPr>
          <w:color w:val="auto"/>
          <w:sz w:val="28"/>
          <w:szCs w:val="28"/>
        </w:rPr>
        <w:t>ы</w:t>
      </w:r>
      <w:r w:rsidRPr="00A11C57">
        <w:rPr>
          <w:color w:val="auto"/>
          <w:sz w:val="28"/>
          <w:szCs w:val="28"/>
        </w:rPr>
        <w:t xml:space="preserve"> по внедрению технологий 3</w:t>
      </w:r>
      <w:r w:rsidRPr="00214897">
        <w:rPr>
          <w:color w:val="auto"/>
          <w:sz w:val="28"/>
          <w:szCs w:val="28"/>
        </w:rPr>
        <w:t>D</w:t>
      </w:r>
      <w:r w:rsidRPr="00A11C57">
        <w:rPr>
          <w:color w:val="auto"/>
          <w:sz w:val="28"/>
          <w:szCs w:val="28"/>
        </w:rPr>
        <w:t>-моделирования в образовательных организациях с использованием технической базы Центра молод</w:t>
      </w:r>
      <w:r>
        <w:rPr>
          <w:color w:val="auto"/>
          <w:sz w:val="28"/>
          <w:szCs w:val="28"/>
        </w:rPr>
        <w:t>ежного</w:t>
      </w:r>
      <w:r w:rsidRPr="00A11C57">
        <w:rPr>
          <w:color w:val="auto"/>
          <w:sz w:val="28"/>
          <w:szCs w:val="28"/>
        </w:rPr>
        <w:t xml:space="preserve"> инновац</w:t>
      </w:r>
      <w:r>
        <w:rPr>
          <w:color w:val="auto"/>
          <w:sz w:val="28"/>
          <w:szCs w:val="28"/>
        </w:rPr>
        <w:t>ионного</w:t>
      </w:r>
      <w:r w:rsidRPr="00A11C5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творчества</w:t>
      </w:r>
      <w:r w:rsidRPr="00A11C57">
        <w:rPr>
          <w:color w:val="auto"/>
          <w:sz w:val="28"/>
          <w:szCs w:val="28"/>
        </w:rPr>
        <w:t xml:space="preserve"> ИНЛАБ</w:t>
      </w:r>
      <w:r>
        <w:rPr>
          <w:color w:val="auto"/>
          <w:sz w:val="28"/>
          <w:szCs w:val="28"/>
        </w:rPr>
        <w:t>.</w:t>
      </w:r>
    </w:p>
    <w:p w:rsidR="00AA1893" w:rsidRDefault="00AA1893" w:rsidP="00AA189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целях увеличения охвата детей дополнительным образованием и доведения его до планового показателя в летний период на базе лагерей с дневным пребыванием планируется реализовать краткосрочные программы дополнительного образования.</w:t>
      </w:r>
    </w:p>
    <w:p w:rsidR="00BB3408" w:rsidRDefault="00AA1893" w:rsidP="00BB3408">
      <w:pPr>
        <w:pStyle w:val="23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314E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AA1893" w:rsidRDefault="00AA1893" w:rsidP="00BB3408">
      <w:pPr>
        <w:pStyle w:val="23"/>
        <w:spacing w:line="240" w:lineRule="auto"/>
        <w:ind w:left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030D32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План работы управления образования на 201</w:t>
      </w:r>
      <w:r w:rsidR="00BB3408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9</w:t>
      </w:r>
      <w:r w:rsidRPr="00030D32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 год</w:t>
      </w:r>
    </w:p>
    <w:p w:rsidR="00AA1893" w:rsidRPr="00030D32" w:rsidRDefault="00AA1893" w:rsidP="00BB3408">
      <w:pPr>
        <w:pStyle w:val="21"/>
        <w:ind w:left="45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</w:p>
    <w:p w:rsidR="00AA1893" w:rsidRPr="001866BE" w:rsidRDefault="00AA1893" w:rsidP="00AA1893">
      <w:pPr>
        <w:pStyle w:val="21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 w:rsidR="00BB34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Цели и задачи:</w:t>
      </w:r>
    </w:p>
    <w:p w:rsidR="00AA1893" w:rsidRPr="001866BE" w:rsidRDefault="006915C9" w:rsidP="00AA1893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AA1893" w:rsidRPr="001866BE">
        <w:rPr>
          <w:rFonts w:ascii="Times New Roman" w:hAnsi="Times New Roman"/>
          <w:color w:val="000000"/>
          <w:sz w:val="28"/>
          <w:szCs w:val="28"/>
        </w:rPr>
        <w:t xml:space="preserve">оздание условий для обеспечения </w:t>
      </w:r>
      <w:r w:rsidR="00AA1893">
        <w:rPr>
          <w:rFonts w:ascii="Times New Roman" w:hAnsi="Times New Roman"/>
          <w:color w:val="000000"/>
          <w:sz w:val="28"/>
          <w:szCs w:val="28"/>
        </w:rPr>
        <w:t xml:space="preserve">качественного </w:t>
      </w:r>
      <w:r w:rsidR="00AA1893" w:rsidRPr="001866BE">
        <w:rPr>
          <w:rFonts w:ascii="Times New Roman" w:hAnsi="Times New Roman"/>
          <w:color w:val="000000"/>
          <w:sz w:val="28"/>
          <w:szCs w:val="28"/>
        </w:rPr>
        <w:t>дошкольного, общего, дополнительного образования в соответствии с Программой развития образования Пугачевского муниципального района</w:t>
      </w:r>
      <w:r w:rsidR="00AA1893">
        <w:rPr>
          <w:rFonts w:ascii="Times New Roman" w:hAnsi="Times New Roman"/>
          <w:color w:val="000000"/>
          <w:sz w:val="28"/>
          <w:szCs w:val="28"/>
        </w:rPr>
        <w:t>.</w:t>
      </w:r>
      <w:r w:rsidR="00AA1893" w:rsidRPr="001866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15C9" w:rsidRDefault="006915C9" w:rsidP="006915C9">
      <w:pPr>
        <w:pStyle w:val="2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Сохранение отсутствия </w:t>
      </w:r>
      <w:r w:rsidRPr="001866BE">
        <w:rPr>
          <w:rFonts w:ascii="Times New Roman" w:hAnsi="Times New Roman"/>
          <w:sz w:val="28"/>
          <w:szCs w:val="28"/>
        </w:rPr>
        <w:t>очередности на зачисление детей в возрасте от 3 до 7 лет в дошкольные образо</w:t>
      </w:r>
      <w:r>
        <w:rPr>
          <w:rFonts w:ascii="Times New Roman" w:hAnsi="Times New Roman"/>
          <w:sz w:val="28"/>
          <w:szCs w:val="28"/>
        </w:rPr>
        <w:t xml:space="preserve">вательные организации за счет капитального ремонта </w:t>
      </w:r>
      <w:r w:rsidRPr="001866BE">
        <w:rPr>
          <w:rFonts w:ascii="Times New Roman" w:hAnsi="Times New Roman"/>
          <w:sz w:val="28"/>
          <w:szCs w:val="28"/>
        </w:rPr>
        <w:t xml:space="preserve">зданий </w:t>
      </w:r>
      <w:r>
        <w:rPr>
          <w:rFonts w:ascii="Times New Roman" w:hAnsi="Times New Roman"/>
          <w:sz w:val="28"/>
          <w:szCs w:val="28"/>
        </w:rPr>
        <w:t xml:space="preserve"> детских садов.</w:t>
      </w:r>
    </w:p>
    <w:p w:rsidR="00AA1893" w:rsidRDefault="00AA1893" w:rsidP="00AA1893">
      <w:pPr>
        <w:pStyle w:val="2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866BE">
        <w:rPr>
          <w:rFonts w:ascii="Times New Roman" w:hAnsi="Times New Roman"/>
          <w:sz w:val="28"/>
          <w:szCs w:val="28"/>
        </w:rPr>
        <w:t xml:space="preserve">овершенствование материально-технической </w:t>
      </w:r>
      <w:r>
        <w:rPr>
          <w:rFonts w:ascii="Times New Roman" w:hAnsi="Times New Roman"/>
          <w:sz w:val="28"/>
          <w:szCs w:val="28"/>
        </w:rPr>
        <w:t>базы образовательных учреждений.</w:t>
      </w:r>
    </w:p>
    <w:p w:rsidR="00AA1893" w:rsidRPr="00AE3BFF" w:rsidRDefault="00AA1893" w:rsidP="00AA1893">
      <w:pPr>
        <w:pStyle w:val="2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E3BFF">
        <w:rPr>
          <w:rFonts w:ascii="Times New Roman" w:hAnsi="Times New Roman"/>
          <w:sz w:val="28"/>
          <w:szCs w:val="28"/>
        </w:rPr>
        <w:t>оздание оптимальных специальных условий для получения качественного образования для детей с огран</w:t>
      </w:r>
      <w:r>
        <w:rPr>
          <w:rFonts w:ascii="Times New Roman" w:hAnsi="Times New Roman"/>
          <w:sz w:val="28"/>
          <w:szCs w:val="28"/>
        </w:rPr>
        <w:t>иченными возможностями здоровья.</w:t>
      </w:r>
      <w:r w:rsidRPr="00AE3BFF">
        <w:rPr>
          <w:rFonts w:ascii="Times New Roman" w:hAnsi="Times New Roman"/>
          <w:sz w:val="28"/>
          <w:szCs w:val="28"/>
        </w:rPr>
        <w:t xml:space="preserve"> </w:t>
      </w:r>
    </w:p>
    <w:p w:rsidR="00AA1893" w:rsidRDefault="00AA1893" w:rsidP="00AA1893">
      <w:pPr>
        <w:pStyle w:val="2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866BE">
        <w:rPr>
          <w:rFonts w:ascii="Times New Roman" w:hAnsi="Times New Roman"/>
          <w:sz w:val="28"/>
          <w:szCs w:val="28"/>
        </w:rPr>
        <w:t xml:space="preserve">асширение взаимодействия </w:t>
      </w:r>
      <w:r>
        <w:rPr>
          <w:rFonts w:ascii="Times New Roman" w:hAnsi="Times New Roman"/>
          <w:sz w:val="28"/>
          <w:szCs w:val="28"/>
        </w:rPr>
        <w:t>с общественными организациями по организации работы</w:t>
      </w:r>
      <w:r w:rsidRPr="001866BE">
        <w:rPr>
          <w:rFonts w:ascii="Times New Roman" w:hAnsi="Times New Roman"/>
          <w:sz w:val="28"/>
          <w:szCs w:val="28"/>
        </w:rPr>
        <w:t xml:space="preserve"> с детьми, находящими</w:t>
      </w:r>
      <w:r>
        <w:rPr>
          <w:rFonts w:ascii="Times New Roman" w:hAnsi="Times New Roman"/>
          <w:sz w:val="28"/>
          <w:szCs w:val="28"/>
        </w:rPr>
        <w:t>ся в трудной жизненной ситуации, и находящимися на различных видах учёта.</w:t>
      </w:r>
    </w:p>
    <w:p w:rsidR="007441FE" w:rsidRPr="001866BE" w:rsidRDefault="007441FE" w:rsidP="00AA1893">
      <w:pPr>
        <w:pStyle w:val="2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мотивации участия педагогов в профессиональных конкурсах.</w:t>
      </w:r>
    </w:p>
    <w:p w:rsidR="006915C9" w:rsidRDefault="006915C9" w:rsidP="00AA1893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охвата детей услугами дополнительного образования.</w:t>
      </w:r>
    </w:p>
    <w:p w:rsidR="00521812" w:rsidRDefault="00521812" w:rsidP="00AA1893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математического образования.</w:t>
      </w:r>
    </w:p>
    <w:p w:rsidR="00AA1893" w:rsidRDefault="00AA1893" w:rsidP="00AA1893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E3BFF">
        <w:rPr>
          <w:rFonts w:ascii="Times New Roman" w:hAnsi="Times New Roman"/>
          <w:sz w:val="28"/>
          <w:szCs w:val="28"/>
        </w:rPr>
        <w:t>овершенствование системы работы с детьми</w:t>
      </w:r>
      <w:r>
        <w:rPr>
          <w:rFonts w:ascii="Times New Roman" w:hAnsi="Times New Roman"/>
          <w:sz w:val="28"/>
          <w:szCs w:val="28"/>
        </w:rPr>
        <w:t xml:space="preserve"> с высоким потенциалом развития.</w:t>
      </w:r>
    </w:p>
    <w:p w:rsidR="0066570C" w:rsidRDefault="0066570C" w:rsidP="0066570C">
      <w:pPr>
        <w:pStyle w:val="aa"/>
        <w:numPr>
          <w:ilvl w:val="0"/>
          <w:numId w:val="1"/>
        </w:numPr>
      </w:pPr>
      <w:r w:rsidRPr="0066570C">
        <w:rPr>
          <w:rFonts w:ascii="Times New Roman" w:hAnsi="Times New Roman"/>
          <w:sz w:val="28"/>
          <w:szCs w:val="28"/>
        </w:rPr>
        <w:t>Содействие сохранению и укреплению здоровья, формированию здорового образа жизни обучающихся и воспитанников</w:t>
      </w:r>
      <w:r>
        <w:rPr>
          <w:rFonts w:ascii="Times New Roman" w:hAnsi="Times New Roman"/>
          <w:sz w:val="28"/>
          <w:szCs w:val="28"/>
        </w:rPr>
        <w:t>.</w:t>
      </w:r>
    </w:p>
    <w:p w:rsidR="00956CE8" w:rsidRDefault="00956CE8" w:rsidP="006915C9">
      <w:pPr>
        <w:widowControl w:val="0"/>
        <w:tabs>
          <w:tab w:val="left" w:pos="993"/>
        </w:tabs>
        <w:suppressAutoHyphens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  <w:sectPr w:rsidR="00956CE8" w:rsidSect="00521812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</w:p>
    <w:p w:rsidR="00956CE8" w:rsidRPr="00B75197" w:rsidRDefault="00956CE8" w:rsidP="00956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5197">
        <w:rPr>
          <w:rFonts w:ascii="Times New Roman" w:hAnsi="Times New Roman"/>
          <w:b/>
          <w:sz w:val="28"/>
          <w:szCs w:val="28"/>
        </w:rPr>
        <w:lastRenderedPageBreak/>
        <w:t>2.2. Система управления. Основные направления работы.</w:t>
      </w:r>
    </w:p>
    <w:p w:rsidR="00956CE8" w:rsidRPr="00B75197" w:rsidRDefault="00956CE8" w:rsidP="00956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5197">
        <w:rPr>
          <w:rFonts w:ascii="Times New Roman" w:hAnsi="Times New Roman"/>
          <w:b/>
          <w:sz w:val="28"/>
          <w:szCs w:val="28"/>
        </w:rPr>
        <w:t>2.2.1. Режим работы.</w:t>
      </w: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3106"/>
        <w:gridCol w:w="2901"/>
        <w:gridCol w:w="2901"/>
        <w:gridCol w:w="3849"/>
      </w:tblGrid>
      <w:tr w:rsidR="00956CE8" w:rsidRPr="00B75197" w:rsidTr="005B3146">
        <w:tc>
          <w:tcPr>
            <w:tcW w:w="2836" w:type="dxa"/>
            <w:shd w:val="clear" w:color="auto" w:fill="auto"/>
          </w:tcPr>
          <w:p w:rsidR="00956CE8" w:rsidRPr="00B75197" w:rsidRDefault="00956CE8" w:rsidP="005B3146">
            <w:pPr>
              <w:ind w:left="-709"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B75197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106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5197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901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5197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901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5197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849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5197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</w:tr>
      <w:tr w:rsidR="00956CE8" w:rsidRPr="00B75197" w:rsidTr="005B3146">
        <w:tc>
          <w:tcPr>
            <w:tcW w:w="2836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2757" w:type="dxa"/>
            <w:gridSpan w:val="4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Аппаратные совещания управления образования</w:t>
            </w:r>
          </w:p>
        </w:tc>
      </w:tr>
      <w:tr w:rsidR="00956CE8" w:rsidRPr="00B75197" w:rsidTr="005B3146">
        <w:tc>
          <w:tcPr>
            <w:tcW w:w="2836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2757" w:type="dxa"/>
            <w:gridSpan w:val="4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Заседания районного методического совета</w:t>
            </w:r>
          </w:p>
        </w:tc>
      </w:tr>
      <w:tr w:rsidR="00956CE8" w:rsidRPr="00B75197" w:rsidTr="005B3146">
        <w:tc>
          <w:tcPr>
            <w:tcW w:w="2836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106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Совет по профилактике</w:t>
            </w:r>
          </w:p>
        </w:tc>
        <w:tc>
          <w:tcPr>
            <w:tcW w:w="2901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Совещания руководителей школ</w:t>
            </w:r>
          </w:p>
        </w:tc>
        <w:tc>
          <w:tcPr>
            <w:tcW w:w="3849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Совещания заместителей руководителей школ по УВР</w:t>
            </w:r>
          </w:p>
        </w:tc>
      </w:tr>
      <w:tr w:rsidR="00956CE8" w:rsidRPr="00B75197" w:rsidTr="005B3146">
        <w:tc>
          <w:tcPr>
            <w:tcW w:w="2836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106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1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Заседания общественного совета</w:t>
            </w:r>
          </w:p>
        </w:tc>
        <w:tc>
          <w:tcPr>
            <w:tcW w:w="2901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Совещания заместителей руководителей школ по ВР</w:t>
            </w:r>
          </w:p>
        </w:tc>
        <w:tc>
          <w:tcPr>
            <w:tcW w:w="3849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Совещания руководителей ДОУ</w:t>
            </w:r>
          </w:p>
        </w:tc>
      </w:tr>
    </w:tbl>
    <w:p w:rsidR="00956CE8" w:rsidRPr="00B75197" w:rsidRDefault="00956CE8" w:rsidP="00956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5197">
        <w:rPr>
          <w:rFonts w:ascii="Times New Roman" w:hAnsi="Times New Roman"/>
          <w:b/>
          <w:sz w:val="28"/>
          <w:szCs w:val="28"/>
        </w:rPr>
        <w:t>2.2.2.Прием граждан по личным вопросам</w:t>
      </w: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6237"/>
        <w:gridCol w:w="2409"/>
        <w:gridCol w:w="2410"/>
      </w:tblGrid>
      <w:tr w:rsidR="00956CE8" w:rsidRPr="00B75197" w:rsidTr="005B3146">
        <w:tc>
          <w:tcPr>
            <w:tcW w:w="4537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5197">
              <w:rPr>
                <w:rFonts w:ascii="Times New Roman" w:hAnsi="Times New Roman"/>
                <w:b/>
                <w:sz w:val="28"/>
                <w:szCs w:val="28"/>
              </w:rPr>
              <w:t>ФИО, ведущего прием</w:t>
            </w:r>
          </w:p>
        </w:tc>
        <w:tc>
          <w:tcPr>
            <w:tcW w:w="6237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5197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5197">
              <w:rPr>
                <w:rFonts w:ascii="Times New Roman" w:hAnsi="Times New Roman"/>
                <w:b/>
                <w:sz w:val="28"/>
                <w:szCs w:val="28"/>
              </w:rPr>
              <w:t>Дни приема</w:t>
            </w:r>
          </w:p>
        </w:tc>
        <w:tc>
          <w:tcPr>
            <w:tcW w:w="2410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b/>
                <w:sz w:val="28"/>
                <w:szCs w:val="28"/>
              </w:rPr>
              <w:t>Часы приема</w:t>
            </w:r>
          </w:p>
        </w:tc>
      </w:tr>
      <w:tr w:rsidR="00956CE8" w:rsidRPr="00B75197" w:rsidTr="005B3146">
        <w:tc>
          <w:tcPr>
            <w:tcW w:w="4537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Рощина Елена Александровна</w:t>
            </w:r>
          </w:p>
        </w:tc>
        <w:tc>
          <w:tcPr>
            <w:tcW w:w="6237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2409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</w:tr>
      <w:tr w:rsidR="00956CE8" w:rsidRPr="00B75197" w:rsidTr="005B3146">
        <w:tc>
          <w:tcPr>
            <w:tcW w:w="4537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5197">
              <w:rPr>
                <w:rFonts w:ascii="Times New Roman" w:hAnsi="Times New Roman"/>
                <w:sz w:val="28"/>
                <w:szCs w:val="28"/>
              </w:rPr>
              <w:t>Сенновская</w:t>
            </w:r>
            <w:proofErr w:type="spellEnd"/>
            <w:r w:rsidRPr="00B75197"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6237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образования</w:t>
            </w:r>
          </w:p>
        </w:tc>
        <w:tc>
          <w:tcPr>
            <w:tcW w:w="2409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</w:tr>
      <w:tr w:rsidR="00956CE8" w:rsidRPr="00B75197" w:rsidTr="005B3146">
        <w:tc>
          <w:tcPr>
            <w:tcW w:w="4537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5197">
              <w:rPr>
                <w:rFonts w:ascii="Times New Roman" w:hAnsi="Times New Roman"/>
                <w:sz w:val="28"/>
                <w:szCs w:val="28"/>
              </w:rPr>
              <w:t>Проводина</w:t>
            </w:r>
            <w:proofErr w:type="spellEnd"/>
            <w:r w:rsidRPr="00B75197"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237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Директор муниципального учреждения «Методический центр управления образования»</w:t>
            </w:r>
          </w:p>
        </w:tc>
        <w:tc>
          <w:tcPr>
            <w:tcW w:w="2409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9.00-11.00</w:t>
            </w:r>
          </w:p>
        </w:tc>
      </w:tr>
      <w:tr w:rsidR="00956CE8" w:rsidRPr="00B75197" w:rsidTr="005B3146">
        <w:tc>
          <w:tcPr>
            <w:tcW w:w="4537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5197">
              <w:rPr>
                <w:rFonts w:ascii="Times New Roman" w:hAnsi="Times New Roman"/>
                <w:sz w:val="28"/>
                <w:szCs w:val="28"/>
              </w:rPr>
              <w:t>Звездина</w:t>
            </w:r>
            <w:proofErr w:type="spellEnd"/>
            <w:r w:rsidRPr="00B75197">
              <w:rPr>
                <w:rFonts w:ascii="Times New Roman" w:hAnsi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6237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Консультант управления образования</w:t>
            </w:r>
          </w:p>
        </w:tc>
        <w:tc>
          <w:tcPr>
            <w:tcW w:w="2409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</w:tr>
      <w:tr w:rsidR="00956CE8" w:rsidRPr="00B75197" w:rsidTr="005B3146">
        <w:tc>
          <w:tcPr>
            <w:tcW w:w="4537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lastRenderedPageBreak/>
              <w:t>Гончаров Александр Владимирович</w:t>
            </w:r>
          </w:p>
        </w:tc>
        <w:tc>
          <w:tcPr>
            <w:tcW w:w="6237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Директор муниципального учреждения</w:t>
            </w:r>
          </w:p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« Хозяйственно-эксплуатационная служба управления образования»</w:t>
            </w:r>
          </w:p>
        </w:tc>
        <w:tc>
          <w:tcPr>
            <w:tcW w:w="2409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</w:tr>
    </w:tbl>
    <w:p w:rsidR="00956CE8" w:rsidRPr="00B75197" w:rsidRDefault="00956CE8" w:rsidP="00956C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5197">
        <w:rPr>
          <w:rFonts w:ascii="Times New Roman" w:hAnsi="Times New Roman"/>
          <w:b/>
          <w:sz w:val="28"/>
          <w:szCs w:val="28"/>
        </w:rPr>
        <w:t>2.2.3. Работа с обращениями граждан</w:t>
      </w: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5528"/>
        <w:gridCol w:w="3969"/>
      </w:tblGrid>
      <w:tr w:rsidR="00956CE8" w:rsidRPr="00B75197" w:rsidTr="005B3146">
        <w:tc>
          <w:tcPr>
            <w:tcW w:w="6096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5197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5528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519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519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56CE8" w:rsidRPr="00B75197" w:rsidTr="005B3146">
        <w:tc>
          <w:tcPr>
            <w:tcW w:w="6096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5528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3969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Специалисты согласно графику</w:t>
            </w:r>
          </w:p>
        </w:tc>
      </w:tr>
      <w:tr w:rsidR="00956CE8" w:rsidRPr="00B75197" w:rsidTr="005B3146">
        <w:tc>
          <w:tcPr>
            <w:tcW w:w="6096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Работа «горячей линии» управления образования</w:t>
            </w:r>
          </w:p>
        </w:tc>
        <w:tc>
          <w:tcPr>
            <w:tcW w:w="5528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Рощина Е. А.</w:t>
            </w:r>
          </w:p>
        </w:tc>
      </w:tr>
      <w:tr w:rsidR="00956CE8" w:rsidRPr="00B75197" w:rsidTr="005B3146">
        <w:tc>
          <w:tcPr>
            <w:tcW w:w="6096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 xml:space="preserve">Анализ письменных обращений </w:t>
            </w:r>
          </w:p>
        </w:tc>
        <w:tc>
          <w:tcPr>
            <w:tcW w:w="5528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969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Рощина Е.А.</w:t>
            </w:r>
          </w:p>
        </w:tc>
      </w:tr>
      <w:tr w:rsidR="00956CE8" w:rsidRPr="00B75197" w:rsidTr="005B3146">
        <w:tc>
          <w:tcPr>
            <w:tcW w:w="6096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Работа официального сайта управления образования по вопросам обращения граждан</w:t>
            </w:r>
          </w:p>
        </w:tc>
        <w:tc>
          <w:tcPr>
            <w:tcW w:w="5528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Рощина Е. А.</w:t>
            </w:r>
          </w:p>
        </w:tc>
      </w:tr>
      <w:tr w:rsidR="00956CE8" w:rsidRPr="00B75197" w:rsidTr="005B3146">
        <w:tc>
          <w:tcPr>
            <w:tcW w:w="6096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Работа телефона доверия управления образования</w:t>
            </w:r>
          </w:p>
        </w:tc>
        <w:tc>
          <w:tcPr>
            <w:tcW w:w="5528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  <w:r w:rsidRPr="00B75197">
              <w:rPr>
                <w:rFonts w:ascii="Times New Roman" w:hAnsi="Times New Roman"/>
                <w:sz w:val="28"/>
                <w:szCs w:val="28"/>
              </w:rPr>
              <w:t>Шляпникова Е. Ф</w:t>
            </w:r>
          </w:p>
          <w:p w:rsidR="00956CE8" w:rsidRPr="00B75197" w:rsidRDefault="00956CE8" w:rsidP="005B31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6CE8" w:rsidRPr="00B75197" w:rsidRDefault="00956CE8" w:rsidP="00956C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5197">
        <w:rPr>
          <w:rFonts w:ascii="Times New Roman" w:hAnsi="Times New Roman"/>
          <w:b/>
          <w:bCs/>
          <w:sz w:val="28"/>
          <w:szCs w:val="28"/>
        </w:rPr>
        <w:t>2.2.4. Управление качеством</w:t>
      </w:r>
    </w:p>
    <w:tbl>
      <w:tblPr>
        <w:tblpPr w:leftFromText="180" w:rightFromText="180" w:vertAnchor="text" w:horzAnchor="margin" w:tblpXSpec="center" w:tblpY="219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615"/>
        <w:gridCol w:w="2875"/>
        <w:gridCol w:w="7212"/>
        <w:gridCol w:w="17"/>
        <w:gridCol w:w="1258"/>
        <w:gridCol w:w="18"/>
        <w:gridCol w:w="2828"/>
        <w:gridCol w:w="61"/>
        <w:gridCol w:w="14"/>
      </w:tblGrid>
      <w:tr w:rsidR="00956CE8" w:rsidRPr="00B75197" w:rsidTr="005B3146">
        <w:trPr>
          <w:gridAfter w:val="1"/>
          <w:wAfter w:w="14" w:type="dxa"/>
          <w:trHeight w:val="84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519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75197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9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97">
              <w:rPr>
                <w:rFonts w:ascii="Times New Roman" w:hAnsi="Times New Roman"/>
                <w:b/>
                <w:bCs/>
                <w:sz w:val="24"/>
                <w:szCs w:val="24"/>
              </w:rPr>
              <w:t>Тема (вопросы)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97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97">
              <w:rPr>
                <w:rFonts w:ascii="Times New Roman" w:hAnsi="Times New Roman"/>
                <w:b/>
                <w:bCs/>
                <w:sz w:val="24"/>
                <w:szCs w:val="24"/>
              </w:rPr>
              <w:t>(дата)</w:t>
            </w:r>
          </w:p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9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</w:t>
            </w:r>
            <w:proofErr w:type="gramStart"/>
            <w:r w:rsidRPr="00B75197">
              <w:rPr>
                <w:rFonts w:ascii="Times New Roman" w:hAnsi="Times New Roman"/>
                <w:b/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B75197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B7519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56CE8" w:rsidRPr="00B75197" w:rsidTr="005B3146">
        <w:tc>
          <w:tcPr>
            <w:tcW w:w="15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gridAfter w:val="1"/>
          <w:wAfter w:w="14" w:type="dxa"/>
          <w:trHeight w:val="185"/>
        </w:trPr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CE8" w:rsidRPr="00B75197" w:rsidRDefault="00956CE8" w:rsidP="005B31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7519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Заседания коллегии управления образования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B75197">
              <w:rPr>
                <w:rFonts w:ascii="Times New Roman" w:hAnsi="Times New Roman"/>
              </w:rPr>
              <w:t xml:space="preserve">Об итогах проведения государственной итоговой  аттестации  </w:t>
            </w:r>
            <w:r>
              <w:rPr>
                <w:rFonts w:ascii="Times New Roman" w:hAnsi="Times New Roman"/>
              </w:rPr>
              <w:t xml:space="preserve">по образовательным программам основного общего и среднего общего образования в Пугачевском муниципальном районе </w:t>
            </w:r>
            <w:r w:rsidRPr="00B75197">
              <w:rPr>
                <w:rFonts w:ascii="Times New Roman" w:hAnsi="Times New Roman"/>
              </w:rPr>
              <w:t xml:space="preserve">в 2018  году и  </w:t>
            </w:r>
            <w:r w:rsidRPr="00B75197">
              <w:rPr>
                <w:rFonts w:ascii="Times New Roman" w:hAnsi="Times New Roman"/>
              </w:rPr>
              <w:lastRenderedPageBreak/>
              <w:t>задачах на 2019</w:t>
            </w:r>
            <w:r>
              <w:rPr>
                <w:rFonts w:ascii="Times New Roman" w:hAnsi="Times New Roman"/>
              </w:rPr>
              <w:t xml:space="preserve"> </w:t>
            </w:r>
            <w:r w:rsidRPr="00B75197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</w:rPr>
            </w:pPr>
            <w:r w:rsidRPr="00B75197">
              <w:rPr>
                <w:rFonts w:ascii="Times New Roman" w:hAnsi="Times New Roman"/>
              </w:rPr>
              <w:lastRenderedPageBreak/>
              <w:t>февраль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</w:rPr>
            </w:pPr>
            <w:r w:rsidRPr="00B75197">
              <w:rPr>
                <w:rFonts w:ascii="Times New Roman" w:hAnsi="Times New Roman"/>
              </w:rPr>
              <w:t>Шляпникова Е. Ф.</w:t>
            </w:r>
          </w:p>
        </w:tc>
      </w:tr>
      <w:tr w:rsidR="00956CE8" w:rsidRPr="00B75197" w:rsidTr="005B3146">
        <w:trPr>
          <w:gridAfter w:val="1"/>
          <w:wAfter w:w="14" w:type="dxa"/>
          <w:trHeight w:val="185"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B75197" w:rsidRDefault="00956CE8" w:rsidP="005B31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9F533F" w:rsidRDefault="00956CE8" w:rsidP="005B3146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9F533F">
              <w:rPr>
                <w:rFonts w:ascii="Times New Roman" w:hAnsi="Times New Roman"/>
              </w:rPr>
              <w:t xml:space="preserve">Об итогах развития системы образования в </w:t>
            </w:r>
            <w:r>
              <w:rPr>
                <w:rFonts w:ascii="Times New Roman" w:hAnsi="Times New Roman"/>
              </w:rPr>
              <w:t>Пугачевском муниципальном районе в 2019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9F533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3F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9F533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33F">
              <w:rPr>
                <w:rFonts w:ascii="Times New Roman" w:hAnsi="Times New Roman"/>
                <w:sz w:val="24"/>
                <w:szCs w:val="24"/>
              </w:rPr>
              <w:t>Сенновская</w:t>
            </w:r>
            <w:proofErr w:type="spellEnd"/>
            <w:proofErr w:type="gramStart"/>
            <w:r w:rsidRPr="009F533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F533F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</w:tr>
      <w:tr w:rsidR="00956CE8" w:rsidRPr="00B75197" w:rsidTr="005B3146">
        <w:trPr>
          <w:gridAfter w:val="1"/>
          <w:wAfter w:w="14" w:type="dxa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19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Заседания муниципального Методического  совета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CE8" w:rsidRPr="00EE2E52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E52">
              <w:rPr>
                <w:rFonts w:ascii="Times New Roman" w:hAnsi="Times New Roman"/>
                <w:sz w:val="24"/>
                <w:szCs w:val="24"/>
              </w:rPr>
              <w:t>Дополнительное образование школьников в современной системе образования.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CE8" w:rsidRPr="00EE2E52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E5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56CE8" w:rsidRPr="00EE2E52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CE8" w:rsidRPr="00EE2E52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E52"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 w:rsidRPr="00EE2E5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56CE8" w:rsidRPr="00B75197" w:rsidTr="005B3146">
        <w:trPr>
          <w:gridAfter w:val="1"/>
          <w:wAfter w:w="14" w:type="dxa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7C4CBA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BA">
              <w:rPr>
                <w:rFonts w:ascii="Times New Roman" w:hAnsi="Times New Roman"/>
                <w:sz w:val="24"/>
                <w:szCs w:val="24"/>
              </w:rPr>
              <w:t xml:space="preserve">Об итогах реализации ФГОС </w:t>
            </w:r>
            <w:r w:rsidRPr="007C4CB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7C4CBA">
              <w:rPr>
                <w:rFonts w:ascii="Times New Roman" w:hAnsi="Times New Roman"/>
                <w:sz w:val="24"/>
                <w:szCs w:val="24"/>
              </w:rPr>
              <w:t>ООв</w:t>
            </w:r>
            <w:proofErr w:type="spellEnd"/>
            <w:r w:rsidRPr="007C4CBA">
              <w:rPr>
                <w:rFonts w:ascii="Times New Roman" w:hAnsi="Times New Roman"/>
                <w:sz w:val="24"/>
                <w:szCs w:val="24"/>
              </w:rPr>
              <w:t xml:space="preserve"> МОУ «СОШ №14 </w:t>
            </w:r>
            <w:proofErr w:type="spellStart"/>
            <w:r w:rsidRPr="007C4CB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C4CB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C4CBA">
              <w:rPr>
                <w:rFonts w:ascii="Times New Roman" w:hAnsi="Times New Roman"/>
                <w:sz w:val="24"/>
                <w:szCs w:val="24"/>
              </w:rPr>
              <w:t>угачева</w:t>
            </w:r>
            <w:proofErr w:type="spellEnd"/>
            <w:r w:rsidRPr="007C4CBA">
              <w:rPr>
                <w:rFonts w:ascii="Times New Roman" w:hAnsi="Times New Roman"/>
                <w:sz w:val="24"/>
                <w:szCs w:val="24"/>
              </w:rPr>
              <w:t xml:space="preserve"> им </w:t>
            </w:r>
            <w:proofErr w:type="spellStart"/>
            <w:r w:rsidRPr="007C4CBA">
              <w:rPr>
                <w:rFonts w:ascii="Times New Roman" w:hAnsi="Times New Roman"/>
                <w:sz w:val="24"/>
                <w:szCs w:val="24"/>
              </w:rPr>
              <w:t>П.А.Столыпина</w:t>
            </w:r>
            <w:proofErr w:type="spellEnd"/>
            <w:r w:rsidRPr="007C4CBA">
              <w:rPr>
                <w:rFonts w:ascii="Times New Roman" w:hAnsi="Times New Roman"/>
                <w:sz w:val="24"/>
                <w:szCs w:val="24"/>
              </w:rPr>
              <w:t>». Об итогах деятельности муниципальных методических объединений в 2017-2018 учебном году.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7C4CBA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BA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56CE8" w:rsidRPr="007C4CBA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7C4CBA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CBA"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 w:rsidRPr="007C4CB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956CE8" w:rsidRPr="007C4CBA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gridAfter w:val="1"/>
          <w:wAfter w:w="14" w:type="dxa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7C4CBA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BA"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РМС на 2019-2020 учебный год. </w:t>
            </w:r>
            <w:r w:rsidRPr="0063781F">
              <w:rPr>
                <w:rFonts w:ascii="Times New Roman" w:hAnsi="Times New Roman"/>
                <w:sz w:val="24"/>
                <w:szCs w:val="24"/>
              </w:rPr>
              <w:t xml:space="preserve"> Новые формы аттестации педагогических </w:t>
            </w:r>
            <w:proofErr w:type="spellStart"/>
            <w:r w:rsidRPr="0063781F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gramStart"/>
            <w:r w:rsidRPr="0063781F">
              <w:rPr>
                <w:rFonts w:ascii="Times New Roman" w:hAnsi="Times New Roman"/>
                <w:sz w:val="24"/>
                <w:szCs w:val="24"/>
              </w:rPr>
              <w:t>.</w:t>
            </w:r>
            <w:r w:rsidRPr="007C4C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4CBA">
              <w:rPr>
                <w:rFonts w:ascii="Times New Roman" w:hAnsi="Times New Roman"/>
                <w:sz w:val="24"/>
                <w:szCs w:val="24"/>
              </w:rPr>
              <w:t>ланирование</w:t>
            </w:r>
            <w:proofErr w:type="spellEnd"/>
            <w:r w:rsidRPr="007C4CBA">
              <w:rPr>
                <w:rFonts w:ascii="Times New Roman" w:hAnsi="Times New Roman"/>
                <w:sz w:val="24"/>
                <w:szCs w:val="24"/>
              </w:rPr>
              <w:t xml:space="preserve"> деятельности РМО, КМО, школ, творческих групп.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7C4CBA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CB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7C4CBA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CBA"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 w:rsidRPr="007C4CB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956CE8" w:rsidRPr="00B75197" w:rsidTr="005B3146">
        <w:trPr>
          <w:gridAfter w:val="1"/>
          <w:wAfter w:w="14" w:type="dxa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63781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81F">
              <w:rPr>
                <w:rFonts w:ascii="Times New Roman" w:hAnsi="Times New Roman"/>
                <w:sz w:val="24"/>
                <w:szCs w:val="24"/>
              </w:rPr>
              <w:t xml:space="preserve">Анализ результатов ОГЭ, ЕГЭ 2019 года на муниципальном </w:t>
            </w:r>
            <w:proofErr w:type="spellStart"/>
            <w:r w:rsidRPr="0063781F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по подготовке обучающихся к итоговой аттестации.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952FB0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952FB0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0">
              <w:rPr>
                <w:rFonts w:ascii="Times New Roman" w:hAnsi="Times New Roman"/>
                <w:sz w:val="24"/>
                <w:szCs w:val="24"/>
              </w:rPr>
              <w:t>Шляпникова Е.Ф</w:t>
            </w:r>
          </w:p>
          <w:p w:rsidR="00956CE8" w:rsidRPr="00952FB0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B0">
              <w:rPr>
                <w:rFonts w:ascii="Times New Roman" w:hAnsi="Times New Roman"/>
                <w:sz w:val="24"/>
                <w:szCs w:val="24"/>
              </w:rPr>
              <w:t>Краснощек Е.А.</w:t>
            </w:r>
          </w:p>
        </w:tc>
      </w:tr>
      <w:tr w:rsidR="00956CE8" w:rsidRPr="00B75197" w:rsidTr="005B3146">
        <w:trPr>
          <w:gridAfter w:val="1"/>
          <w:wAfter w:w="14" w:type="dxa"/>
          <w:trHeight w:val="495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CE8" w:rsidRPr="0063781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Инновационные формы организации методической работы в образовательном учреждении.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CE8" w:rsidRPr="0063781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81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56CE8" w:rsidRPr="0063781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CE8" w:rsidRPr="0063781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81F"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 w:rsidRPr="0063781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956CE8" w:rsidRPr="0063781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gridAfter w:val="1"/>
          <w:wAfter w:w="14" w:type="dxa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gridAfter w:val="1"/>
          <w:wAfter w:w="14" w:type="dxa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EC3805" w:rsidRDefault="00956CE8" w:rsidP="005B3146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EC38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EC3805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C380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Тематика совещаний директоров общеобразовательных учреждений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EC3805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5">
              <w:rPr>
                <w:rFonts w:ascii="Times New Roman" w:hAnsi="Times New Roman"/>
                <w:sz w:val="24"/>
                <w:szCs w:val="24"/>
              </w:rPr>
              <w:t>1. О состоянии преступности и правонарушений среди несовершеннолетних на территории Пугачевского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2018 года</w:t>
            </w:r>
            <w:r w:rsidRPr="00EC38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6CE8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5">
              <w:rPr>
                <w:rFonts w:ascii="Times New Roman" w:hAnsi="Times New Roman"/>
                <w:sz w:val="24"/>
                <w:szCs w:val="24"/>
              </w:rPr>
              <w:t>2. О результатах  муниципальных контрольных работ в 5,9 классах</w:t>
            </w:r>
          </w:p>
          <w:p w:rsidR="00956CE8" w:rsidRPr="00EC3805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Анализ 1, 2 этапа Региональных проверочных работ по математике в 9 классах.</w:t>
            </w:r>
          </w:p>
          <w:p w:rsidR="00956CE8" w:rsidRPr="00EC3805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EC3805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EC3805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И. Т.</w:t>
            </w:r>
          </w:p>
          <w:p w:rsidR="00956CE8" w:rsidRPr="00EC3805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EC3805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5">
              <w:rPr>
                <w:rFonts w:ascii="Times New Roman" w:hAnsi="Times New Roman"/>
                <w:sz w:val="24"/>
                <w:szCs w:val="24"/>
              </w:rPr>
              <w:t>Шляпникова Е. Ф.</w:t>
            </w:r>
          </w:p>
          <w:p w:rsidR="00956CE8" w:rsidRPr="00EC3805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5">
              <w:rPr>
                <w:rFonts w:ascii="Times New Roman" w:hAnsi="Times New Roman"/>
                <w:sz w:val="24"/>
                <w:szCs w:val="24"/>
              </w:rPr>
              <w:t>Шляпникова Е. Ф.</w:t>
            </w:r>
          </w:p>
        </w:tc>
      </w:tr>
      <w:tr w:rsidR="00956CE8" w:rsidRPr="00B75197" w:rsidTr="005B3146">
        <w:trPr>
          <w:gridAfter w:val="1"/>
          <w:wAfter w:w="14" w:type="dxa"/>
          <w:trHeight w:val="1104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E7C">
              <w:rPr>
                <w:rFonts w:ascii="Times New Roman" w:hAnsi="Times New Roman"/>
                <w:sz w:val="24"/>
                <w:szCs w:val="24"/>
              </w:rPr>
              <w:t>1.О подготовке к 3 этапу Региональных проверочных работ по математике в 9 классах,</w:t>
            </w:r>
          </w:p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E7C">
              <w:rPr>
                <w:rFonts w:ascii="Times New Roman" w:hAnsi="Times New Roman"/>
                <w:sz w:val="24"/>
                <w:szCs w:val="24"/>
              </w:rPr>
              <w:t>2. О профильном обучении.</w:t>
            </w:r>
          </w:p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E7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3E7C">
              <w:rPr>
                <w:rFonts w:ascii="Times New Roman" w:hAnsi="Times New Roman"/>
                <w:iCs/>
                <w:sz w:val="24"/>
                <w:szCs w:val="24"/>
              </w:rPr>
              <w:t>Шляпникова Е.Ф.</w:t>
            </w:r>
          </w:p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3E7C">
              <w:rPr>
                <w:rFonts w:ascii="Times New Roman" w:hAnsi="Times New Roman"/>
                <w:iCs/>
                <w:sz w:val="24"/>
                <w:szCs w:val="24"/>
              </w:rPr>
              <w:t>Шляпникова Е.Ф.</w:t>
            </w:r>
          </w:p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56CE8" w:rsidRPr="00B75197" w:rsidTr="005B3146">
        <w:trPr>
          <w:gridAfter w:val="1"/>
          <w:wAfter w:w="14" w:type="dxa"/>
          <w:trHeight w:val="764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0A7CC3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C3">
              <w:rPr>
                <w:rFonts w:ascii="Times New Roman" w:hAnsi="Times New Roman"/>
                <w:sz w:val="24"/>
                <w:szCs w:val="24"/>
              </w:rPr>
              <w:t>1. Анализ выполнения муниципального задания  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7CC3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956CE8" w:rsidRPr="000A7CC3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C3">
              <w:rPr>
                <w:rFonts w:ascii="Times New Roman" w:hAnsi="Times New Roman"/>
                <w:sz w:val="24"/>
                <w:szCs w:val="24"/>
              </w:rPr>
              <w:t>2.Паводок. Обеспечение безопасности.</w:t>
            </w:r>
          </w:p>
          <w:p w:rsidR="00956CE8" w:rsidRPr="000A7CC3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C3">
              <w:rPr>
                <w:rFonts w:ascii="Times New Roman" w:hAnsi="Times New Roman"/>
                <w:sz w:val="24"/>
                <w:szCs w:val="24"/>
              </w:rPr>
              <w:t>3.О результатах участия обучающихся общеобразовательных учреждений во всероссийской предметной олимпиаде школьников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0A7CC3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C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0A7CC3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CC3">
              <w:rPr>
                <w:rFonts w:ascii="Times New Roman" w:hAnsi="Times New Roman"/>
                <w:iCs/>
                <w:sz w:val="24"/>
                <w:szCs w:val="24"/>
              </w:rPr>
              <w:t>Маламуж</w:t>
            </w:r>
            <w:proofErr w:type="spellEnd"/>
            <w:r w:rsidRPr="000A7CC3">
              <w:rPr>
                <w:rFonts w:ascii="Times New Roman" w:hAnsi="Times New Roman"/>
                <w:iCs/>
                <w:sz w:val="24"/>
                <w:szCs w:val="24"/>
              </w:rPr>
              <w:t xml:space="preserve"> Н. В.</w:t>
            </w:r>
          </w:p>
          <w:p w:rsidR="00956CE8" w:rsidRPr="000A7CC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CC3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0A7CC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56CE8" w:rsidRPr="000A7CC3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CC3"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 w:rsidRPr="000A7CC3"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  <w:p w:rsidR="00956CE8" w:rsidRPr="000A7CC3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56CE8" w:rsidRPr="00B75197" w:rsidTr="005B3146">
        <w:trPr>
          <w:gridAfter w:val="1"/>
          <w:wAfter w:w="14" w:type="dxa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E7C">
              <w:rPr>
                <w:rFonts w:ascii="Times New Roman" w:hAnsi="Times New Roman"/>
                <w:sz w:val="24"/>
                <w:szCs w:val="24"/>
              </w:rPr>
              <w:t>1.Об организованном завершении 2018/2019 учебного года.</w:t>
            </w:r>
          </w:p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F33E7C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E7C">
              <w:rPr>
                <w:rFonts w:ascii="Times New Roman" w:hAnsi="Times New Roman"/>
                <w:sz w:val="24"/>
                <w:szCs w:val="24"/>
              </w:rPr>
              <w:lastRenderedPageBreak/>
              <w:t>2.О работе по профилактике преступлений и правонарушений экстремистского и антитеррористического характера в общеобразовательных учреждениях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E7C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E7C">
              <w:rPr>
                <w:rFonts w:ascii="Times New Roman" w:hAnsi="Times New Roman"/>
                <w:sz w:val="24"/>
                <w:szCs w:val="24"/>
              </w:rPr>
              <w:t>Шляпникова Е. Ф.</w:t>
            </w:r>
          </w:p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E7C">
              <w:rPr>
                <w:rFonts w:ascii="Times New Roman" w:hAnsi="Times New Roman"/>
                <w:sz w:val="24"/>
                <w:szCs w:val="24"/>
              </w:rPr>
              <w:t>Краснощек Е.А.</w:t>
            </w:r>
          </w:p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E7C">
              <w:rPr>
                <w:rFonts w:ascii="Times New Roman" w:hAnsi="Times New Roman"/>
                <w:sz w:val="24"/>
                <w:szCs w:val="24"/>
              </w:rPr>
              <w:lastRenderedPageBreak/>
              <w:t>Кочеткова И.Т..</w:t>
            </w:r>
          </w:p>
        </w:tc>
      </w:tr>
      <w:tr w:rsidR="00956CE8" w:rsidRPr="00B75197" w:rsidTr="005B3146">
        <w:trPr>
          <w:gridAfter w:val="1"/>
          <w:wAfter w:w="14" w:type="dxa"/>
          <w:trHeight w:val="704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F33E7C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E7C">
              <w:rPr>
                <w:rFonts w:ascii="Times New Roman" w:hAnsi="Times New Roman"/>
                <w:sz w:val="24"/>
                <w:szCs w:val="24"/>
              </w:rPr>
              <w:t>1. О соблюдении требований правил пожарной безопасности в образовательных учреждениях в летний период.</w:t>
            </w:r>
          </w:p>
          <w:p w:rsidR="00956CE8" w:rsidRPr="00F33E7C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E7C">
              <w:rPr>
                <w:rFonts w:ascii="Times New Roman" w:hAnsi="Times New Roman"/>
                <w:sz w:val="24"/>
                <w:szCs w:val="24"/>
              </w:rPr>
              <w:t>2. О соблюдении требований безопасного пребывания на водоемах в период купального сезона.</w:t>
            </w:r>
          </w:p>
          <w:p w:rsidR="00956CE8" w:rsidRPr="00F33E7C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E7C">
              <w:rPr>
                <w:rFonts w:ascii="Times New Roman" w:hAnsi="Times New Roman"/>
                <w:sz w:val="24"/>
                <w:szCs w:val="24"/>
              </w:rPr>
              <w:t>3.О ходе подготовки к государственной итоговой аттестации.</w:t>
            </w:r>
          </w:p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E7C">
              <w:rPr>
                <w:rFonts w:ascii="Times New Roman" w:hAnsi="Times New Roman"/>
                <w:sz w:val="24"/>
                <w:szCs w:val="24"/>
              </w:rPr>
              <w:t xml:space="preserve">4. О готовности   образовательных учреждений к летней оздоровительной кампании.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3E7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33E7C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F33E7C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E7C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F33E7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56CE8" w:rsidRPr="00F33E7C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F33E7C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E7C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F33E7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56CE8" w:rsidRPr="00F33E7C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F33E7C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E7C">
              <w:rPr>
                <w:rFonts w:ascii="Times New Roman" w:hAnsi="Times New Roman"/>
                <w:sz w:val="24"/>
                <w:szCs w:val="24"/>
              </w:rPr>
              <w:t>Хубеева</w:t>
            </w:r>
            <w:proofErr w:type="spellEnd"/>
            <w:r w:rsidRPr="00F33E7C">
              <w:rPr>
                <w:rFonts w:ascii="Times New Roman" w:hAnsi="Times New Roman"/>
                <w:sz w:val="24"/>
                <w:szCs w:val="24"/>
              </w:rPr>
              <w:t xml:space="preserve"> С. Ф.</w:t>
            </w:r>
          </w:p>
          <w:p w:rsidR="00956CE8" w:rsidRPr="00F33E7C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E7C">
              <w:rPr>
                <w:rFonts w:ascii="Times New Roman" w:hAnsi="Times New Roman"/>
                <w:sz w:val="24"/>
                <w:szCs w:val="24"/>
              </w:rPr>
              <w:t>Шляпникова Е.Ф.</w:t>
            </w:r>
          </w:p>
          <w:p w:rsidR="00956CE8" w:rsidRPr="00F33E7C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E7C"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 w:rsidRPr="00F33E7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56CE8" w:rsidRPr="00B75197" w:rsidTr="005B3146">
        <w:trPr>
          <w:gridAfter w:val="1"/>
          <w:wAfter w:w="14" w:type="dxa"/>
          <w:trHeight w:val="1623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EC3805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5">
              <w:rPr>
                <w:rFonts w:ascii="Times New Roman" w:hAnsi="Times New Roman"/>
                <w:sz w:val="24"/>
                <w:szCs w:val="24"/>
              </w:rPr>
              <w:t>1</w:t>
            </w:r>
            <w:r w:rsidRPr="00B75197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EC3805">
              <w:rPr>
                <w:rFonts w:ascii="Times New Roman" w:hAnsi="Times New Roman"/>
                <w:sz w:val="24"/>
                <w:szCs w:val="24"/>
              </w:rPr>
              <w:t>Об организованном начале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C3805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EC3805">
              <w:rPr>
                <w:rFonts w:ascii="Times New Roman" w:hAnsi="Times New Roman"/>
                <w:sz w:val="24"/>
                <w:szCs w:val="24"/>
              </w:rPr>
              <w:t>учебного года.</w:t>
            </w:r>
          </w:p>
          <w:p w:rsidR="00956CE8" w:rsidRPr="00C218E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EC">
              <w:rPr>
                <w:rFonts w:ascii="Times New Roman" w:hAnsi="Times New Roman"/>
                <w:sz w:val="24"/>
                <w:szCs w:val="24"/>
              </w:rPr>
              <w:t>2.О подготовке к проведению школьного этапа всероссийской олимпиады школьников.</w:t>
            </w:r>
          </w:p>
          <w:p w:rsidR="00956CE8" w:rsidRPr="00C218E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EC">
              <w:rPr>
                <w:rFonts w:ascii="Times New Roman" w:hAnsi="Times New Roman"/>
                <w:sz w:val="24"/>
                <w:szCs w:val="24"/>
              </w:rPr>
              <w:t>3.Организация курсов повышения квалификации и переподготовки педагогических работников в 2019-2020 учебном году.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C218E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E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956CE8" w:rsidRPr="00C218E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EC3805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805">
              <w:rPr>
                <w:rFonts w:ascii="Times New Roman" w:hAnsi="Times New Roman"/>
                <w:sz w:val="24"/>
                <w:szCs w:val="24"/>
              </w:rPr>
              <w:t>Сенновская</w:t>
            </w:r>
            <w:proofErr w:type="spellEnd"/>
            <w:r w:rsidRPr="00EC380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956CE8" w:rsidRPr="00EC3805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56CE8" w:rsidRPr="00C218EC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8EC"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 w:rsidRPr="00C218E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956CE8" w:rsidRPr="00B75197" w:rsidTr="005B3146">
        <w:trPr>
          <w:gridAfter w:val="1"/>
          <w:wAfter w:w="14" w:type="dxa"/>
          <w:trHeight w:val="704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EC3805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5">
              <w:rPr>
                <w:rFonts w:ascii="Times New Roman" w:hAnsi="Times New Roman"/>
                <w:sz w:val="24"/>
                <w:szCs w:val="24"/>
              </w:rPr>
              <w:t>1.О подг</w:t>
            </w:r>
            <w:r>
              <w:rPr>
                <w:rFonts w:ascii="Times New Roman" w:hAnsi="Times New Roman"/>
                <w:sz w:val="24"/>
                <w:szCs w:val="24"/>
              </w:rPr>
              <w:t>отовке к проведению муниципального этапа</w:t>
            </w:r>
            <w:r w:rsidRPr="00EC3805">
              <w:rPr>
                <w:rFonts w:ascii="Times New Roman" w:hAnsi="Times New Roman"/>
                <w:sz w:val="24"/>
                <w:szCs w:val="24"/>
              </w:rPr>
              <w:t xml:space="preserve">  всероссийской олимпиады школьников.</w:t>
            </w:r>
          </w:p>
          <w:p w:rsidR="00956CE8" w:rsidRPr="00EC3805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805">
              <w:rPr>
                <w:rFonts w:ascii="Times New Roman" w:hAnsi="Times New Roman"/>
                <w:sz w:val="24"/>
                <w:szCs w:val="24"/>
              </w:rPr>
              <w:t>2.Итоги проверки «портфолио» руководителей образовательных учреждений.</w:t>
            </w:r>
          </w:p>
          <w:p w:rsidR="00956CE8" w:rsidRPr="00C218E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EC">
              <w:rPr>
                <w:rFonts w:ascii="Times New Roman" w:hAnsi="Times New Roman"/>
                <w:sz w:val="24"/>
                <w:szCs w:val="24"/>
              </w:rPr>
              <w:t>3.Аттестация  педагогических  и руководящих работников в 2019/2020 учебном году.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C218E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E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EC3805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805"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 w:rsidRPr="00EC3805"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56CE8" w:rsidRPr="00EC3805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805">
              <w:rPr>
                <w:rFonts w:ascii="Times New Roman" w:hAnsi="Times New Roman"/>
                <w:sz w:val="24"/>
                <w:szCs w:val="24"/>
              </w:rPr>
              <w:t>Сенновская</w:t>
            </w:r>
            <w:proofErr w:type="spellEnd"/>
            <w:r w:rsidRPr="00EC3805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56CE8" w:rsidRPr="00C218EC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8EC"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 w:rsidRPr="00C218E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gridAfter w:val="1"/>
          <w:wAfter w:w="14" w:type="dxa"/>
          <w:trHeight w:val="659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E3D89">
              <w:rPr>
                <w:rFonts w:ascii="Times New Roman" w:hAnsi="Times New Roman"/>
                <w:sz w:val="24"/>
                <w:szCs w:val="24"/>
              </w:rPr>
              <w:t>.О проведении противоэпидемических мероприятий.</w:t>
            </w:r>
          </w:p>
          <w:p w:rsidR="00956CE8" w:rsidRPr="00FE3D8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проведении осенних каникул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C218E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E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56CE8" w:rsidRPr="00C218E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D89">
              <w:rPr>
                <w:rFonts w:ascii="Times New Roman" w:hAnsi="Times New Roman"/>
                <w:sz w:val="24"/>
                <w:szCs w:val="24"/>
              </w:rPr>
              <w:t>Жигалина</w:t>
            </w:r>
            <w:proofErr w:type="spellEnd"/>
            <w:r w:rsidRPr="00FE3D8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56CE8" w:rsidRPr="00FE3D89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</w:tc>
      </w:tr>
      <w:tr w:rsidR="00956CE8" w:rsidRPr="00B75197" w:rsidTr="005B3146">
        <w:trPr>
          <w:gridAfter w:val="1"/>
          <w:wAfter w:w="14" w:type="dxa"/>
          <w:trHeight w:val="1831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E7C">
              <w:rPr>
                <w:rFonts w:ascii="Times New Roman" w:hAnsi="Times New Roman"/>
                <w:sz w:val="24"/>
                <w:szCs w:val="24"/>
              </w:rPr>
              <w:t>1.О подготовке к проведению итогового сочинения (изложения) для учащихся 11-х (12-х) классов.</w:t>
            </w:r>
          </w:p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E7C">
              <w:rPr>
                <w:rFonts w:ascii="Times New Roman" w:hAnsi="Times New Roman"/>
                <w:sz w:val="24"/>
                <w:szCs w:val="24"/>
              </w:rPr>
              <w:t xml:space="preserve">2.Совершенствование системы </w:t>
            </w:r>
            <w:proofErr w:type="gramStart"/>
            <w:r w:rsidRPr="00F33E7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33E7C">
              <w:rPr>
                <w:rFonts w:ascii="Times New Roman" w:hAnsi="Times New Roman"/>
                <w:sz w:val="24"/>
                <w:szCs w:val="24"/>
              </w:rPr>
              <w:t xml:space="preserve"> качеством питания.</w:t>
            </w:r>
          </w:p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E7C">
              <w:rPr>
                <w:rFonts w:ascii="Times New Roman" w:hAnsi="Times New Roman"/>
                <w:sz w:val="24"/>
                <w:szCs w:val="24"/>
              </w:rPr>
              <w:t>3. О подготовке к проведению новогодних праздников.</w:t>
            </w:r>
          </w:p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33E7C">
              <w:rPr>
                <w:rFonts w:ascii="Times New Roman" w:hAnsi="Times New Roman"/>
                <w:sz w:val="24"/>
                <w:szCs w:val="24"/>
              </w:rPr>
              <w:t>. О профилактике деструктивного поведения несовершеннолетних, представляющих угрозу жизни и здоровью, в том числе суицидальных проявлений.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3E7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F33E7C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E7C">
              <w:rPr>
                <w:rFonts w:ascii="Times New Roman" w:hAnsi="Times New Roman"/>
                <w:sz w:val="24"/>
                <w:szCs w:val="24"/>
              </w:rPr>
              <w:t>Краснощек Е.А.</w:t>
            </w:r>
          </w:p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E7C">
              <w:rPr>
                <w:rFonts w:ascii="Times New Roman" w:hAnsi="Times New Roman"/>
                <w:sz w:val="24"/>
                <w:szCs w:val="24"/>
              </w:rPr>
              <w:t>Жигалина</w:t>
            </w:r>
            <w:proofErr w:type="spellEnd"/>
            <w:r w:rsidRPr="00F33E7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E7C"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 w:rsidRPr="00F33E7C"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E7C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F33E7C"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</w:p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E7C">
              <w:rPr>
                <w:rFonts w:ascii="Times New Roman" w:hAnsi="Times New Roman"/>
                <w:sz w:val="24"/>
                <w:szCs w:val="24"/>
              </w:rPr>
              <w:t>Кочеткова И. Т.</w:t>
            </w:r>
          </w:p>
        </w:tc>
      </w:tr>
      <w:tr w:rsidR="00956CE8" w:rsidRPr="00B75197" w:rsidTr="005B3146">
        <w:trPr>
          <w:gridAfter w:val="1"/>
          <w:wAfter w:w="14" w:type="dxa"/>
          <w:trHeight w:val="1165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33E7C">
              <w:rPr>
                <w:rFonts w:ascii="Times New Roman" w:hAnsi="Times New Roman"/>
                <w:sz w:val="24"/>
                <w:szCs w:val="24"/>
              </w:rPr>
              <w:t>Об обеспечении безопасности в период новогодний праздников и зимних каникул</w:t>
            </w:r>
          </w:p>
          <w:p w:rsidR="00956CE8" w:rsidRPr="00FE3D8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89">
              <w:rPr>
                <w:rFonts w:ascii="Times New Roman" w:hAnsi="Times New Roman"/>
                <w:sz w:val="24"/>
                <w:szCs w:val="24"/>
              </w:rPr>
              <w:t>2. Анализ обращений граждан, поступивших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управление образования в 2019</w:t>
            </w:r>
            <w:r w:rsidRPr="00FE3D89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0A7CC3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C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F33E7C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E7C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F33E7C"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</w:p>
          <w:p w:rsidR="00956CE8" w:rsidRPr="00B7519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56CE8" w:rsidRPr="00FE3D8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D89">
              <w:rPr>
                <w:rFonts w:ascii="Times New Roman" w:hAnsi="Times New Roman"/>
                <w:sz w:val="24"/>
                <w:szCs w:val="24"/>
              </w:rPr>
              <w:t>Рощина Е. А.</w:t>
            </w:r>
          </w:p>
        </w:tc>
      </w:tr>
      <w:tr w:rsidR="00956CE8" w:rsidRPr="00B75197" w:rsidTr="005B3146">
        <w:trPr>
          <w:gridAfter w:val="1"/>
          <w:wAfter w:w="14" w:type="dxa"/>
          <w:trHeight w:val="841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6F125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2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6F125F" w:rsidRDefault="00956CE8" w:rsidP="005B314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F125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Тематика совещаний заведующих ДОУ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6F125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25F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развития дошкольного образования  Пугачевского муниципального района на 2019 год. </w:t>
            </w:r>
          </w:p>
          <w:p w:rsidR="00956CE8" w:rsidRPr="006F125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25F">
              <w:rPr>
                <w:rFonts w:ascii="Times New Roman" w:hAnsi="Times New Roman"/>
                <w:sz w:val="24"/>
                <w:szCs w:val="24"/>
              </w:rPr>
              <w:t xml:space="preserve">Анализ данных </w:t>
            </w:r>
            <w:proofErr w:type="spellStart"/>
            <w:r w:rsidRPr="006F125F">
              <w:rPr>
                <w:rFonts w:ascii="Times New Roman" w:hAnsi="Times New Roman"/>
                <w:sz w:val="24"/>
                <w:szCs w:val="24"/>
              </w:rPr>
              <w:t>статотчета</w:t>
            </w:r>
            <w:proofErr w:type="spellEnd"/>
            <w:r w:rsidRPr="006F125F">
              <w:rPr>
                <w:rFonts w:ascii="Times New Roman" w:hAnsi="Times New Roman"/>
                <w:sz w:val="24"/>
                <w:szCs w:val="24"/>
              </w:rPr>
              <w:t xml:space="preserve"> 85- </w:t>
            </w:r>
            <w:proofErr w:type="gramStart"/>
            <w:r w:rsidRPr="006F125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6F125F" w:rsidRDefault="00956CE8" w:rsidP="005B31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25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6F125F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5F">
              <w:rPr>
                <w:rFonts w:ascii="Times New Roman" w:hAnsi="Times New Roman"/>
                <w:sz w:val="24"/>
                <w:szCs w:val="24"/>
              </w:rPr>
              <w:t>Звездина</w:t>
            </w:r>
            <w:proofErr w:type="spellEnd"/>
            <w:r w:rsidRPr="006F125F"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  <w:p w:rsidR="00956CE8" w:rsidRPr="006F125F" w:rsidRDefault="00956CE8" w:rsidP="005B314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gridAfter w:val="1"/>
          <w:wAfter w:w="14" w:type="dxa"/>
          <w:trHeight w:val="555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AA3342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342">
              <w:rPr>
                <w:rFonts w:ascii="Times New Roman" w:hAnsi="Times New Roman"/>
                <w:sz w:val="24"/>
                <w:szCs w:val="24"/>
              </w:rPr>
              <w:t xml:space="preserve">Об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индивидуальной профилактической работы </w:t>
            </w:r>
            <w:r w:rsidRPr="00AA3342">
              <w:rPr>
                <w:rFonts w:ascii="Times New Roman" w:hAnsi="Times New Roman"/>
                <w:sz w:val="24"/>
                <w:szCs w:val="24"/>
              </w:rPr>
              <w:t xml:space="preserve"> с семьями,  находящимися в социально опасном положении.</w:t>
            </w:r>
          </w:p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>О результатах мониторинга ведения официальных сайтов дошкольных образовательных учреждений.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AA3342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34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AA3342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342">
              <w:rPr>
                <w:rFonts w:ascii="Times New Roman" w:hAnsi="Times New Roman"/>
                <w:sz w:val="24"/>
                <w:szCs w:val="24"/>
              </w:rPr>
              <w:t>Кочеткова И.Т.</w:t>
            </w:r>
          </w:p>
          <w:p w:rsidR="00956CE8" w:rsidRPr="00B7519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56CE8" w:rsidRPr="00B7519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Рощина Е.А.</w:t>
            </w:r>
          </w:p>
        </w:tc>
      </w:tr>
      <w:tr w:rsidR="00956CE8" w:rsidRPr="00B75197" w:rsidTr="005B3146">
        <w:trPr>
          <w:gridAfter w:val="1"/>
          <w:wAfter w:w="14" w:type="dxa"/>
          <w:trHeight w:val="844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>О доступности дошкольного образования в районе.</w:t>
            </w:r>
          </w:p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 xml:space="preserve">Планирование групп на 2019-2020  учебный год. </w:t>
            </w:r>
          </w:p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>План комплектования.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6D7">
              <w:rPr>
                <w:rFonts w:ascii="Times New Roman" w:hAnsi="Times New Roman"/>
                <w:sz w:val="24"/>
                <w:szCs w:val="24"/>
              </w:rPr>
              <w:t>Звездина</w:t>
            </w:r>
            <w:proofErr w:type="spellEnd"/>
            <w:r w:rsidRPr="00DD16D7"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6D7">
              <w:rPr>
                <w:rFonts w:ascii="Times New Roman" w:hAnsi="Times New Roman"/>
                <w:sz w:val="24"/>
                <w:szCs w:val="24"/>
              </w:rPr>
              <w:t>Тетюкова</w:t>
            </w:r>
            <w:proofErr w:type="spellEnd"/>
            <w:r w:rsidRPr="00DD16D7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956CE8" w:rsidRPr="00B75197" w:rsidTr="005B3146">
        <w:trPr>
          <w:gridAfter w:val="1"/>
          <w:wAfter w:w="14" w:type="dxa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6F125F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25F">
              <w:rPr>
                <w:rFonts w:ascii="Times New Roman" w:hAnsi="Times New Roman"/>
                <w:sz w:val="24"/>
                <w:szCs w:val="24"/>
              </w:rPr>
              <w:t xml:space="preserve">О подготовке МДОУ к летней оздоровительной работе. </w:t>
            </w:r>
          </w:p>
          <w:p w:rsidR="00956CE8" w:rsidRPr="006F125F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25F">
              <w:rPr>
                <w:rFonts w:ascii="Times New Roman" w:hAnsi="Times New Roman"/>
                <w:sz w:val="24"/>
                <w:szCs w:val="24"/>
              </w:rPr>
              <w:t xml:space="preserve">Об итогах работы психолого-медико-педагогических консилиумов общеобразовательных учреждений в 2018-2019 учебном году. </w:t>
            </w:r>
          </w:p>
          <w:p w:rsidR="00956CE8" w:rsidRPr="00B7519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125F">
              <w:rPr>
                <w:rFonts w:ascii="Times New Roman" w:hAnsi="Times New Roman"/>
                <w:sz w:val="24"/>
                <w:szCs w:val="24"/>
              </w:rPr>
              <w:t>Формирование банка данных воспитанников для предоставления на ПМПК.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6D7">
              <w:rPr>
                <w:rFonts w:ascii="Times New Roman" w:hAnsi="Times New Roman"/>
                <w:sz w:val="24"/>
                <w:szCs w:val="24"/>
              </w:rPr>
              <w:t>Звездина</w:t>
            </w:r>
            <w:proofErr w:type="spellEnd"/>
            <w:r w:rsidRPr="00DD16D7"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6D7">
              <w:rPr>
                <w:rFonts w:ascii="Times New Roman" w:hAnsi="Times New Roman"/>
                <w:sz w:val="24"/>
                <w:szCs w:val="24"/>
              </w:rPr>
              <w:t>Кальченко</w:t>
            </w:r>
            <w:proofErr w:type="spellEnd"/>
            <w:r w:rsidRPr="00DD16D7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956CE8" w:rsidRPr="00B75197" w:rsidTr="005B3146">
        <w:trPr>
          <w:gridAfter w:val="1"/>
          <w:wAfter w:w="14" w:type="dxa"/>
          <w:trHeight w:val="697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 xml:space="preserve">О подготовке МДОУ к новому учебному году. </w:t>
            </w:r>
          </w:p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 xml:space="preserve">Соблюдение требования пожарной безопасности в образовательных учреждениях в летний период. </w:t>
            </w:r>
          </w:p>
          <w:p w:rsidR="00956CE8" w:rsidRPr="00C218EC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EC">
              <w:rPr>
                <w:rFonts w:ascii="Times New Roman" w:hAnsi="Times New Roman"/>
                <w:sz w:val="24"/>
                <w:szCs w:val="24"/>
              </w:rPr>
              <w:t>Об итогах аттестации педагогических работников дошкольных образовательных учреждений в 201</w:t>
            </w:r>
            <w:r>
              <w:rPr>
                <w:rFonts w:ascii="Times New Roman" w:hAnsi="Times New Roman"/>
                <w:sz w:val="24"/>
                <w:szCs w:val="24"/>
              </w:rPr>
              <w:t>8-2019</w:t>
            </w:r>
            <w:r w:rsidRPr="00C218EC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 xml:space="preserve">О раннем выявлении семейного неблагополучия, профилактике жестокого обращения с несовершеннолетними.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D16D7">
              <w:rPr>
                <w:rFonts w:ascii="Times New Roman" w:hAnsi="Times New Roman"/>
                <w:sz w:val="24"/>
                <w:szCs w:val="24"/>
              </w:rPr>
              <w:t>Звездина</w:t>
            </w:r>
            <w:proofErr w:type="spellEnd"/>
            <w:r w:rsidRPr="00DD16D7">
              <w:rPr>
                <w:rFonts w:ascii="Times New Roman" w:hAnsi="Times New Roman"/>
                <w:sz w:val="24"/>
                <w:szCs w:val="24"/>
              </w:rPr>
              <w:t xml:space="preserve"> С. А</w:t>
            </w:r>
            <w:r w:rsidRPr="00B75197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956CE8" w:rsidRPr="009D63D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63DB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9D63D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56CE8" w:rsidRPr="00C218EC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8EC"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 w:rsidRPr="00C218E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56CE8" w:rsidRPr="002973A5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3A5">
              <w:rPr>
                <w:rFonts w:ascii="Times New Roman" w:hAnsi="Times New Roman"/>
                <w:sz w:val="24"/>
                <w:szCs w:val="24"/>
              </w:rPr>
              <w:t>Кочеткова И.Т.</w:t>
            </w:r>
          </w:p>
        </w:tc>
      </w:tr>
      <w:tr w:rsidR="00956CE8" w:rsidRPr="00B75197" w:rsidTr="005B3146">
        <w:trPr>
          <w:gridAfter w:val="1"/>
          <w:wAfter w:w="14" w:type="dxa"/>
          <w:trHeight w:val="882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 xml:space="preserve">Об итогах работы МДОУ за 2018-2019 учебный год, перспективы развития дошкольного образования Пугачевского района, основные проблемы и пути решения. </w:t>
            </w:r>
          </w:p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>О результатах мониторинга ведения официальных сайтов дошкольных образовательных учреждений.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6D7">
              <w:rPr>
                <w:rFonts w:ascii="Times New Roman" w:hAnsi="Times New Roman"/>
                <w:sz w:val="24"/>
                <w:szCs w:val="24"/>
              </w:rPr>
              <w:t>Звездина</w:t>
            </w:r>
            <w:proofErr w:type="spellEnd"/>
            <w:r w:rsidRPr="00DD16D7"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>Рощина Е.А.</w:t>
            </w:r>
          </w:p>
        </w:tc>
      </w:tr>
      <w:tr w:rsidR="00956CE8" w:rsidRPr="00B75197" w:rsidTr="005B3146">
        <w:trPr>
          <w:gridAfter w:val="1"/>
          <w:wAfter w:w="14" w:type="dxa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 xml:space="preserve">Итоги летней оздоровительной работы МДОУ. </w:t>
            </w:r>
          </w:p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 xml:space="preserve">О готовности дошкольных образовательных учреждений к новому </w:t>
            </w:r>
            <w:r w:rsidRPr="00DD16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2019 -2020 учебному году. </w:t>
            </w:r>
          </w:p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 xml:space="preserve">Задачи на новый учебный год. </w:t>
            </w:r>
          </w:p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>Ознакомление с планом работы методических объединений педагогов дошкольного образования.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6D7">
              <w:rPr>
                <w:rFonts w:ascii="Times New Roman" w:hAnsi="Times New Roman"/>
                <w:sz w:val="24"/>
                <w:szCs w:val="24"/>
              </w:rPr>
              <w:t>Звездина</w:t>
            </w:r>
            <w:proofErr w:type="spellEnd"/>
            <w:r w:rsidRPr="00DD16D7"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6D7">
              <w:rPr>
                <w:rFonts w:ascii="Times New Roman" w:hAnsi="Times New Roman"/>
                <w:sz w:val="24"/>
                <w:szCs w:val="24"/>
              </w:rPr>
              <w:t>Тетюкова</w:t>
            </w:r>
            <w:proofErr w:type="spellEnd"/>
            <w:r w:rsidRPr="00DD16D7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956CE8" w:rsidRPr="00B75197" w:rsidTr="005B3146">
        <w:trPr>
          <w:gridAfter w:val="1"/>
          <w:wAfter w:w="14" w:type="dxa"/>
          <w:trHeight w:val="1014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 xml:space="preserve">Итоги комплектования групп и штатов в МДОУ на 2019-2020 учебный год. Анализ тарификации работников МДОУ.   </w:t>
            </w:r>
          </w:p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>Об организации работы с семьями,  находящимися в трудной жизненной ситуации, в социально опасном положении.</w:t>
            </w:r>
          </w:p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 xml:space="preserve">Аттестация  педагогических  </w:t>
            </w:r>
            <w:r>
              <w:rPr>
                <w:rFonts w:ascii="Times New Roman" w:hAnsi="Times New Roman"/>
                <w:sz w:val="24"/>
                <w:szCs w:val="24"/>
              </w:rPr>
              <w:t>и руководящих работников в 2019</w:t>
            </w:r>
            <w:r w:rsidRPr="00DD16D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DD16D7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16D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D16D7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6D7">
              <w:rPr>
                <w:rFonts w:ascii="Times New Roman" w:hAnsi="Times New Roman"/>
                <w:sz w:val="24"/>
                <w:szCs w:val="24"/>
              </w:rPr>
              <w:t>Звездина</w:t>
            </w:r>
            <w:proofErr w:type="spellEnd"/>
            <w:r w:rsidRPr="00DD16D7"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>Кочеткова И.Т.</w:t>
            </w:r>
          </w:p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6D7"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 w:rsidRPr="00DD16D7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gridAfter w:val="1"/>
          <w:wAfter w:w="14" w:type="dxa"/>
          <w:trHeight w:val="934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 xml:space="preserve">Подготовка МДОУ к осенне-зимнему периоду. О мерах по соблюдению противоэпидемических мероприятий в МДОУ в осенне-зимний период.  </w:t>
            </w:r>
          </w:p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 xml:space="preserve">Итоги работы по учету детей от 0 до 7 лет по закрепленным за МДОУ территориям. </w:t>
            </w:r>
          </w:p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>Методические рекомендации по подготовке участников конкурса профессионального мастерства «Воспитатель года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16D7">
              <w:rPr>
                <w:rFonts w:ascii="Times New Roman" w:hAnsi="Times New Roman"/>
                <w:sz w:val="24"/>
                <w:szCs w:val="24"/>
              </w:rPr>
              <w:t xml:space="preserve"> 2020»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6D7">
              <w:rPr>
                <w:rFonts w:ascii="Times New Roman" w:hAnsi="Times New Roman"/>
                <w:sz w:val="24"/>
                <w:szCs w:val="24"/>
              </w:rPr>
              <w:t>Жигалина</w:t>
            </w:r>
            <w:proofErr w:type="spellEnd"/>
            <w:r w:rsidRPr="00DD16D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6D7">
              <w:rPr>
                <w:rFonts w:ascii="Times New Roman" w:hAnsi="Times New Roman"/>
                <w:sz w:val="24"/>
                <w:szCs w:val="24"/>
              </w:rPr>
              <w:t>Звездина</w:t>
            </w:r>
            <w:proofErr w:type="spellEnd"/>
            <w:r w:rsidRPr="00DD16D7"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6D7">
              <w:rPr>
                <w:rFonts w:ascii="Times New Roman" w:hAnsi="Times New Roman"/>
                <w:sz w:val="24"/>
                <w:szCs w:val="24"/>
              </w:rPr>
              <w:t>Тетюкова</w:t>
            </w:r>
            <w:proofErr w:type="spellEnd"/>
            <w:r w:rsidRPr="00DD16D7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gridAfter w:val="1"/>
          <w:wAfter w:w="14" w:type="dxa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>О подготовке к проведению новогодних и рождественских мероприятий.</w:t>
            </w:r>
          </w:p>
          <w:p w:rsidR="00956CE8" w:rsidRPr="00D46050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>Разработка межведомственных программ реабилитации на семьи, находящиеся в социально опасном положении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6D7">
              <w:rPr>
                <w:rFonts w:ascii="Times New Roman" w:hAnsi="Times New Roman"/>
                <w:sz w:val="24"/>
                <w:szCs w:val="24"/>
              </w:rPr>
              <w:t>Звездина</w:t>
            </w:r>
            <w:proofErr w:type="spellEnd"/>
            <w:r w:rsidRPr="00DD16D7"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>Кочеткова И.Т.</w:t>
            </w:r>
          </w:p>
        </w:tc>
      </w:tr>
      <w:tr w:rsidR="00956CE8" w:rsidRPr="00B75197" w:rsidTr="005B3146">
        <w:trPr>
          <w:gridAfter w:val="1"/>
          <w:wAfter w:w="14" w:type="dxa"/>
          <w:trHeight w:val="1173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 xml:space="preserve">Мониторинг развития сети МДОУ за 2019 год. О подготовке МДОУ к годовому отчету  85-К. </w:t>
            </w:r>
          </w:p>
          <w:p w:rsidR="00956CE8" w:rsidRPr="00B7519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>О результатах мониторинга ведения официальных сайтов дошкольных образовательных учреждений.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16D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DD16D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6D7">
              <w:rPr>
                <w:rFonts w:ascii="Times New Roman" w:hAnsi="Times New Roman"/>
                <w:sz w:val="24"/>
                <w:szCs w:val="24"/>
              </w:rPr>
              <w:t>Звездина</w:t>
            </w:r>
            <w:proofErr w:type="spellEnd"/>
            <w:r w:rsidRPr="00DD16D7"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6D7">
              <w:rPr>
                <w:rFonts w:ascii="Times New Roman" w:hAnsi="Times New Roman"/>
                <w:sz w:val="24"/>
                <w:szCs w:val="24"/>
              </w:rPr>
              <w:t>Рощина</w:t>
            </w:r>
            <w:proofErr w:type="gramStart"/>
            <w:r w:rsidRPr="00DD16D7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DD16D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r w:rsidRPr="00DD16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6CE8" w:rsidRPr="00B75197" w:rsidTr="005B3146">
        <w:trPr>
          <w:gridAfter w:val="1"/>
          <w:wAfter w:w="14" w:type="dxa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2A1A92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9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2A1A92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A1A9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Тематика совещаний заместителей директоров по учебной работе.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1B7371" w:rsidRDefault="00956CE8" w:rsidP="005B314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71">
              <w:rPr>
                <w:rFonts w:ascii="Times New Roman" w:hAnsi="Times New Roman"/>
                <w:sz w:val="24"/>
                <w:szCs w:val="24"/>
              </w:rPr>
              <w:t>О проведении государственной итоговой аттестации в форме ЕГЭ, ОГЭ, ГВЭ.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1B7371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7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1B7371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71">
              <w:rPr>
                <w:rFonts w:ascii="Times New Roman" w:hAnsi="Times New Roman"/>
                <w:sz w:val="24"/>
                <w:szCs w:val="24"/>
              </w:rPr>
              <w:t>Краснощек Е.А.</w:t>
            </w:r>
          </w:p>
          <w:p w:rsidR="00956CE8" w:rsidRPr="001B7371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71">
              <w:rPr>
                <w:rFonts w:ascii="Times New Roman" w:hAnsi="Times New Roman"/>
                <w:sz w:val="24"/>
                <w:szCs w:val="24"/>
              </w:rPr>
              <w:t>Шляпникова Е.Ф.</w:t>
            </w:r>
          </w:p>
        </w:tc>
      </w:tr>
      <w:tr w:rsidR="00956CE8" w:rsidRPr="00B75197" w:rsidTr="005B3146">
        <w:trPr>
          <w:gridAfter w:val="1"/>
          <w:wAfter w:w="14" w:type="dxa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</w:t>
            </w:r>
            <w:r w:rsidRPr="00EC3805">
              <w:rPr>
                <w:rFonts w:ascii="Times New Roman" w:hAnsi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EC3805">
              <w:rPr>
                <w:rFonts w:ascii="Times New Roman" w:hAnsi="Times New Roman"/>
                <w:sz w:val="24"/>
                <w:szCs w:val="24"/>
              </w:rPr>
              <w:t xml:space="preserve"> участия обучающихся общеобразовательных учреждений во всероссийской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предметной олимпиаде школьников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6F125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25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6F125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25F"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 w:rsidRPr="006F125F"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  <w:p w:rsidR="00956CE8" w:rsidRPr="006F125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gridAfter w:val="1"/>
          <w:wAfter w:w="14" w:type="dxa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8EC">
              <w:rPr>
                <w:rFonts w:ascii="Times New Roman" w:hAnsi="Times New Roman"/>
                <w:sz w:val="24"/>
                <w:szCs w:val="24"/>
              </w:rPr>
              <w:t>Итоги методической работы учреждений обра</w:t>
            </w:r>
            <w:r>
              <w:rPr>
                <w:rFonts w:ascii="Times New Roman" w:hAnsi="Times New Roman"/>
                <w:sz w:val="24"/>
                <w:szCs w:val="24"/>
              </w:rPr>
              <w:t>зования за 2018-2019</w:t>
            </w:r>
            <w:r w:rsidRPr="00C218EC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Pr="00B7519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C218EC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E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C218EC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8EC"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 w:rsidRPr="00C218E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956CE8" w:rsidRPr="00B75197" w:rsidTr="005B3146">
        <w:trPr>
          <w:gridAfter w:val="1"/>
          <w:wAfter w:w="14" w:type="dxa"/>
          <w:trHeight w:val="562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C218EC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EC">
              <w:rPr>
                <w:rFonts w:ascii="Times New Roman" w:hAnsi="Times New Roman"/>
                <w:sz w:val="24"/>
                <w:szCs w:val="24"/>
              </w:rPr>
              <w:t>Об организации методической работы в 2019-2020 учебном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6CE8" w:rsidRPr="00C218EC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формы аттестации педагогических работников.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C218EC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E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956CE8" w:rsidRPr="00C218EC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C218EC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8EC"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 w:rsidRPr="00C218E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956CE8" w:rsidRPr="00C218EC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gridAfter w:val="1"/>
          <w:wAfter w:w="14" w:type="dxa"/>
          <w:trHeight w:val="668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EC667F" w:rsidRDefault="00956CE8" w:rsidP="005B314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C667F">
              <w:rPr>
                <w:rFonts w:ascii="Times New Roman" w:hAnsi="Times New Roman"/>
                <w:sz w:val="24"/>
                <w:szCs w:val="24"/>
              </w:rPr>
              <w:t xml:space="preserve">Об организации и проведении школьного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муниципального этапов </w:t>
            </w:r>
            <w:r w:rsidRPr="00EC667F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EC667F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67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EC667F" w:rsidRDefault="00956CE8" w:rsidP="005B31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EC667F"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956CE8" w:rsidRPr="00B75197" w:rsidTr="005B3146">
        <w:trPr>
          <w:gridAfter w:val="1"/>
          <w:wAfter w:w="14" w:type="dxa"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EE2E52" w:rsidRDefault="00956CE8" w:rsidP="005B314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E52">
              <w:rPr>
                <w:rFonts w:ascii="Times New Roman" w:hAnsi="Times New Roman"/>
                <w:sz w:val="24"/>
                <w:szCs w:val="24"/>
              </w:rPr>
              <w:t>О проведении конкурсов профессионального мастерства «Педагогический дебют», «Учитель года» «Воспитатель года»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EE2E52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E5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EE2E52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E52">
              <w:rPr>
                <w:rFonts w:ascii="Times New Roman" w:hAnsi="Times New Roman"/>
                <w:sz w:val="24"/>
                <w:szCs w:val="24"/>
              </w:rPr>
              <w:t>Кальченко</w:t>
            </w:r>
            <w:proofErr w:type="spellEnd"/>
            <w:r w:rsidRPr="00EE2E52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956CE8" w:rsidRPr="00EE2E52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E52">
              <w:rPr>
                <w:rFonts w:ascii="Times New Roman" w:hAnsi="Times New Roman"/>
                <w:sz w:val="24"/>
                <w:szCs w:val="24"/>
              </w:rPr>
              <w:t>Тетюкова</w:t>
            </w:r>
            <w:proofErr w:type="spellEnd"/>
            <w:r w:rsidRPr="00EE2E52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956CE8" w:rsidRPr="00B75197" w:rsidTr="005B3146">
        <w:trPr>
          <w:gridAfter w:val="1"/>
          <w:wAfter w:w="14" w:type="dxa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6F125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2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6F125F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25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Тематика совещаний заместителей директоров по воспитательной  работе.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EC667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67F">
              <w:rPr>
                <w:rFonts w:ascii="Times New Roman" w:hAnsi="Times New Roman"/>
                <w:sz w:val="24"/>
                <w:szCs w:val="24"/>
              </w:rPr>
              <w:t>О состоянии преступности и правонарушений среди несовершеннолетних  Пугачевского муниципального района по итогам 2018 года.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EC667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67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EC667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67F">
              <w:rPr>
                <w:rFonts w:ascii="Times New Roman" w:hAnsi="Times New Roman"/>
                <w:sz w:val="24"/>
                <w:szCs w:val="24"/>
              </w:rPr>
              <w:t>Кочеткова И. Т.</w:t>
            </w:r>
          </w:p>
          <w:p w:rsidR="00956CE8" w:rsidRPr="00EC667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gridAfter w:val="1"/>
          <w:wAfter w:w="14" w:type="dxa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0848E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EB">
              <w:rPr>
                <w:rFonts w:ascii="Times New Roman" w:hAnsi="Times New Roman"/>
                <w:sz w:val="24"/>
                <w:szCs w:val="24"/>
              </w:rPr>
              <w:t>О профилактике деструктивного поведения несовершеннолетних, представляющих угрозу жизни и здоровью, в том числе суицидальных проявлений.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0848E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E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0848E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EB">
              <w:rPr>
                <w:rFonts w:ascii="Times New Roman" w:hAnsi="Times New Roman"/>
                <w:sz w:val="24"/>
                <w:szCs w:val="24"/>
              </w:rPr>
              <w:t>Кочеткова И.Т.</w:t>
            </w:r>
          </w:p>
        </w:tc>
      </w:tr>
      <w:tr w:rsidR="00956CE8" w:rsidRPr="00B75197" w:rsidTr="005B3146">
        <w:trPr>
          <w:gridAfter w:val="1"/>
          <w:wAfter w:w="14" w:type="dxa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EB05E9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E9">
              <w:rPr>
                <w:rFonts w:ascii="Times New Roman" w:hAnsi="Times New Roman"/>
                <w:sz w:val="24"/>
                <w:szCs w:val="24"/>
              </w:rPr>
              <w:t>Об организации дополнительного образования на базе образовательных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EB05E9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E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EB05E9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5E9"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 w:rsidRPr="00EB05E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56CE8" w:rsidRPr="00B75197" w:rsidTr="005B3146">
        <w:trPr>
          <w:gridAfter w:val="1"/>
          <w:wAfter w:w="14" w:type="dxa"/>
          <w:trHeight w:val="706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0848E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EB">
              <w:rPr>
                <w:rFonts w:ascii="Times New Roman" w:hAnsi="Times New Roman"/>
                <w:sz w:val="24"/>
                <w:szCs w:val="24"/>
              </w:rPr>
              <w:t>Об организации досуга и временного трудоустройства школьников в период летних каникул.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0848EB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E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48EB">
              <w:rPr>
                <w:rFonts w:ascii="Times New Roman" w:hAnsi="Times New Roman"/>
                <w:sz w:val="24"/>
                <w:szCs w:val="24"/>
              </w:rPr>
              <w:t>Кочеткова И.Т.</w:t>
            </w:r>
          </w:p>
        </w:tc>
      </w:tr>
      <w:tr w:rsidR="00956CE8" w:rsidRPr="00B75197" w:rsidTr="005B3146">
        <w:trPr>
          <w:gridAfter w:val="1"/>
          <w:wAfter w:w="14" w:type="dxa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2B582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824">
              <w:rPr>
                <w:rFonts w:ascii="Times New Roman" w:hAnsi="Times New Roman"/>
                <w:sz w:val="24"/>
                <w:szCs w:val="24"/>
              </w:rPr>
              <w:t>Об итогах организации летней занятости и оздоровления несовершеннолетних, а так же временного трудоустройства обучающихся в возрасте от 14 до 17 лет, состоящих на различных видах учета.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2B582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82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48EB">
              <w:rPr>
                <w:rFonts w:ascii="Times New Roman" w:hAnsi="Times New Roman"/>
                <w:sz w:val="24"/>
                <w:szCs w:val="24"/>
              </w:rPr>
              <w:t>Кочеткова И.Т.</w:t>
            </w:r>
          </w:p>
        </w:tc>
      </w:tr>
      <w:tr w:rsidR="00956CE8" w:rsidRPr="00B75197" w:rsidTr="005B3146">
        <w:trPr>
          <w:gridAfter w:val="1"/>
          <w:wAfter w:w="14" w:type="dxa"/>
          <w:trHeight w:val="549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2B582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824">
              <w:rPr>
                <w:rFonts w:ascii="Times New Roman" w:hAnsi="Times New Roman"/>
                <w:sz w:val="24"/>
                <w:szCs w:val="24"/>
              </w:rPr>
              <w:t>Об организации индивидуальной профилактической работы с семьями, находящимися в социально опасном положении.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2B582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82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48EB">
              <w:rPr>
                <w:rFonts w:ascii="Times New Roman" w:hAnsi="Times New Roman"/>
                <w:sz w:val="24"/>
                <w:szCs w:val="24"/>
              </w:rPr>
              <w:t>Кочеткова И.Т.</w:t>
            </w:r>
          </w:p>
        </w:tc>
      </w:tr>
      <w:tr w:rsidR="00956CE8" w:rsidRPr="00B75197" w:rsidTr="005B3146">
        <w:trPr>
          <w:gridAfter w:val="1"/>
          <w:wAfter w:w="14" w:type="dxa"/>
          <w:trHeight w:val="549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DF0968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68">
              <w:rPr>
                <w:rFonts w:ascii="Times New Roman" w:hAnsi="Times New Roman"/>
                <w:sz w:val="24"/>
                <w:szCs w:val="24"/>
              </w:rPr>
              <w:t xml:space="preserve">Организация новогодних праздников и зимних каникул,  организации досуга несовершеннолетних в каникулярное время, в том числе, состоящих на различных видах учета.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DF0968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6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EB">
              <w:rPr>
                <w:rFonts w:ascii="Times New Roman" w:hAnsi="Times New Roman"/>
                <w:sz w:val="24"/>
                <w:szCs w:val="24"/>
              </w:rPr>
              <w:t>Кочеткова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Start"/>
            <w:r w:rsidRPr="000848E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848EB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956CE8" w:rsidRPr="00DF0968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968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DF0968">
              <w:rPr>
                <w:rFonts w:ascii="Times New Roman" w:hAnsi="Times New Roman"/>
                <w:sz w:val="24"/>
                <w:szCs w:val="24"/>
              </w:rPr>
              <w:t xml:space="preserve"> С. В. </w:t>
            </w:r>
          </w:p>
          <w:p w:rsidR="00956CE8" w:rsidRPr="00DF0968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968"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 w:rsidRPr="00DF096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56CE8" w:rsidRPr="00B75197" w:rsidTr="005B3146">
        <w:trPr>
          <w:gridAfter w:val="2"/>
          <w:wAfter w:w="75" w:type="dxa"/>
          <w:trHeight w:val="549"/>
        </w:trPr>
        <w:tc>
          <w:tcPr>
            <w:tcW w:w="15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6F125F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25F">
              <w:rPr>
                <w:rFonts w:ascii="Times New Roman" w:hAnsi="Times New Roman"/>
                <w:b/>
                <w:sz w:val="24"/>
                <w:szCs w:val="24"/>
              </w:rPr>
              <w:t>2.2.5. Нормативное и организационное обеспечение образовательной деятельности.</w:t>
            </w:r>
          </w:p>
        </w:tc>
      </w:tr>
      <w:tr w:rsidR="00956CE8" w:rsidRPr="00B75197" w:rsidTr="005B3146">
        <w:trPr>
          <w:gridAfter w:val="2"/>
          <w:wAfter w:w="75" w:type="dxa"/>
        </w:trPr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6F125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2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6F125F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F125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>Отчет о деятельности дошкольных образовательных учреждений Пугачевского района (форма № 85-К).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6D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DD16D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DD16D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6D7">
              <w:rPr>
                <w:rFonts w:ascii="Times New Roman" w:hAnsi="Times New Roman"/>
                <w:sz w:val="24"/>
                <w:szCs w:val="24"/>
              </w:rPr>
              <w:lastRenderedPageBreak/>
              <w:t>Звездина</w:t>
            </w:r>
            <w:proofErr w:type="spellEnd"/>
            <w:r w:rsidRPr="00DD16D7"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</w:tc>
      </w:tr>
      <w:tr w:rsidR="00956CE8" w:rsidRPr="00B75197" w:rsidTr="005B3146">
        <w:trPr>
          <w:gridAfter w:val="2"/>
          <w:wAfter w:w="75" w:type="dxa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3A23C2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3C2">
              <w:rPr>
                <w:rFonts w:ascii="Times New Roman" w:hAnsi="Times New Roman"/>
                <w:sz w:val="24"/>
                <w:szCs w:val="24"/>
              </w:rPr>
              <w:t>Отчет о несчастных случаях с обучающимися (воспитанниками) во время учебно-воспитательного процесса.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3A23C2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3C2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3A23C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gridAfter w:val="2"/>
          <w:wAfter w:w="75" w:type="dxa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EB05E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E9">
              <w:rPr>
                <w:rFonts w:ascii="Times New Roman" w:hAnsi="Times New Roman"/>
                <w:sz w:val="24"/>
                <w:szCs w:val="24"/>
              </w:rPr>
              <w:t>1–ДО (сведения об учреждениях дополнительного образования детей).</w:t>
            </w:r>
          </w:p>
          <w:p w:rsidR="00956CE8" w:rsidRPr="00EB05E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E9">
              <w:rPr>
                <w:rFonts w:ascii="Times New Roman" w:hAnsi="Times New Roman"/>
                <w:sz w:val="24"/>
                <w:szCs w:val="24"/>
              </w:rPr>
              <w:t>1-ДОП (сведения о дополнительном образовании и спортивной подготовке детей)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EB05E9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EB05E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5E9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EB05E9"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</w:p>
          <w:p w:rsidR="00956CE8" w:rsidRPr="00EB05E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956CE8" w:rsidRPr="00EB05E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5E9"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 w:rsidRPr="00EB05E9"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</w:tc>
      </w:tr>
      <w:tr w:rsidR="00956CE8" w:rsidRPr="00B75197" w:rsidTr="005B3146">
        <w:trPr>
          <w:gridAfter w:val="2"/>
          <w:wAfter w:w="75" w:type="dxa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3A23C2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3C2">
              <w:rPr>
                <w:rFonts w:ascii="Times New Roman" w:hAnsi="Times New Roman"/>
                <w:sz w:val="24"/>
                <w:szCs w:val="24"/>
              </w:rPr>
              <w:t>Отчет о количестве травм обучающихся, воспитанников и работающих за учебный год.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2A1A92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9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3A23C2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3C2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3A23C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gridAfter w:val="2"/>
          <w:wAfter w:w="75" w:type="dxa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3A23C2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3C2">
              <w:rPr>
                <w:rFonts w:ascii="Times New Roman" w:hAnsi="Times New Roman"/>
                <w:sz w:val="24"/>
                <w:szCs w:val="24"/>
              </w:rPr>
              <w:t>Отчет  за учебный год о дорожно-транспортном травматизме.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3A23C2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3C2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3A23C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956CE8" w:rsidRPr="00B75197" w:rsidTr="005B3146">
        <w:trPr>
          <w:gridAfter w:val="2"/>
          <w:wAfter w:w="75" w:type="dxa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2A1A92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92">
              <w:rPr>
                <w:rFonts w:ascii="Times New Roman" w:hAnsi="Times New Roman"/>
                <w:sz w:val="24"/>
                <w:szCs w:val="24"/>
              </w:rPr>
              <w:t>Отчет об оказании логопедической помощи детям, имеющим нарушения устной и письменной речи.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2A1A92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2A1A92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A92">
              <w:rPr>
                <w:rFonts w:ascii="Times New Roman" w:hAnsi="Times New Roman"/>
                <w:sz w:val="24"/>
                <w:szCs w:val="24"/>
              </w:rPr>
              <w:t>Кальченко</w:t>
            </w:r>
            <w:proofErr w:type="spellEnd"/>
            <w:r w:rsidRPr="002A1A92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956CE8" w:rsidRPr="00B75197" w:rsidTr="005B3146">
        <w:trPr>
          <w:gridAfter w:val="2"/>
          <w:wAfter w:w="75" w:type="dxa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1B7371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71">
              <w:rPr>
                <w:rFonts w:ascii="Times New Roman" w:hAnsi="Times New Roman"/>
                <w:sz w:val="24"/>
                <w:szCs w:val="24"/>
              </w:rPr>
              <w:t>Отчет о трудоустройстве выпускников 9-х, 11-х классов в системе МИАС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1B7371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71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1B7371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71">
              <w:rPr>
                <w:rFonts w:ascii="Times New Roman" w:hAnsi="Times New Roman"/>
                <w:sz w:val="24"/>
                <w:szCs w:val="24"/>
              </w:rPr>
              <w:t>Краснощек Е.А.</w:t>
            </w:r>
          </w:p>
          <w:p w:rsidR="00956CE8" w:rsidRPr="001B7371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71">
              <w:rPr>
                <w:rFonts w:ascii="Times New Roman" w:hAnsi="Times New Roman"/>
                <w:sz w:val="24"/>
                <w:szCs w:val="24"/>
              </w:rPr>
              <w:t>Шляпникова Е.Ф.</w:t>
            </w:r>
          </w:p>
        </w:tc>
      </w:tr>
      <w:tr w:rsidR="00956CE8" w:rsidRPr="002A1A92" w:rsidTr="005B3146">
        <w:trPr>
          <w:gridAfter w:val="2"/>
          <w:wAfter w:w="75" w:type="dxa"/>
          <w:trHeight w:val="562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2A1A92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92">
              <w:rPr>
                <w:rFonts w:ascii="Times New Roman" w:hAnsi="Times New Roman"/>
                <w:sz w:val="24"/>
                <w:szCs w:val="24"/>
              </w:rPr>
              <w:t>Сведения о детях-инвалидах, детях с ОВЗ обучающихся в общеобразовательных учреждениях.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2A1A92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9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2A1A92" w:rsidRDefault="00956CE8" w:rsidP="005B31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A92">
              <w:rPr>
                <w:rFonts w:ascii="Times New Roman" w:hAnsi="Times New Roman"/>
                <w:sz w:val="24"/>
                <w:szCs w:val="24"/>
              </w:rPr>
              <w:t>Кальченко</w:t>
            </w:r>
            <w:proofErr w:type="spellEnd"/>
            <w:r w:rsidRPr="002A1A92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956CE8" w:rsidRPr="00B75197" w:rsidTr="005B3146">
        <w:trPr>
          <w:gridAfter w:val="2"/>
          <w:wAfter w:w="75" w:type="dxa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EC667F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67F">
              <w:rPr>
                <w:rFonts w:ascii="Times New Roman" w:hAnsi="Times New Roman"/>
                <w:sz w:val="24"/>
                <w:szCs w:val="24"/>
              </w:rPr>
              <w:t>Отчет об итогах проведения школьного этапа Всероссийской олимпиады школьников.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EC667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67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EC667F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67F"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 w:rsidRPr="00EC667F"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</w:tc>
      </w:tr>
      <w:tr w:rsidR="00956CE8" w:rsidRPr="00B75197" w:rsidTr="005B3146">
        <w:trPr>
          <w:gridAfter w:val="2"/>
          <w:wAfter w:w="75" w:type="dxa"/>
          <w:trHeight w:val="565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EB05E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E9">
              <w:rPr>
                <w:rFonts w:ascii="Times New Roman" w:hAnsi="Times New Roman"/>
                <w:sz w:val="24"/>
                <w:szCs w:val="24"/>
              </w:rPr>
              <w:t>Отчет о детях, систематически пропускающих и не посещающих занятия по неуважительной причине.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EB05E9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E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EB05E9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E9">
              <w:rPr>
                <w:rFonts w:ascii="Times New Roman" w:hAnsi="Times New Roman"/>
                <w:sz w:val="24"/>
                <w:szCs w:val="24"/>
              </w:rPr>
              <w:t>Кочеткова И.Т.</w:t>
            </w:r>
          </w:p>
        </w:tc>
      </w:tr>
      <w:tr w:rsidR="00956CE8" w:rsidRPr="00B75197" w:rsidTr="005B3146">
        <w:trPr>
          <w:gridAfter w:val="2"/>
          <w:wAfter w:w="75" w:type="dxa"/>
          <w:trHeight w:val="281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EC667F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67F">
              <w:rPr>
                <w:rFonts w:ascii="Times New Roman" w:hAnsi="Times New Roman"/>
                <w:sz w:val="24"/>
                <w:szCs w:val="24"/>
              </w:rPr>
              <w:t>Отчет о работе по профилактике безнадзорности, правонарушений, работы с неблагополучными семьями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EC667F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67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EC667F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И. Т.</w:t>
            </w:r>
          </w:p>
        </w:tc>
      </w:tr>
      <w:tr w:rsidR="00956CE8" w:rsidRPr="00B75197" w:rsidTr="005B3146">
        <w:trPr>
          <w:gridAfter w:val="2"/>
          <w:wAfter w:w="75" w:type="dxa"/>
          <w:trHeight w:val="900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EC667F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67F">
              <w:rPr>
                <w:rFonts w:ascii="Times New Roman" w:hAnsi="Times New Roman"/>
                <w:sz w:val="24"/>
                <w:szCs w:val="24"/>
              </w:rPr>
              <w:t>Предоставление бухгалтерской, налоговой и статистической отчетности по учреждениям, подведомственным управлению образования.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EC667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67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EC667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67F">
              <w:rPr>
                <w:rFonts w:ascii="Times New Roman" w:hAnsi="Times New Roman"/>
                <w:sz w:val="24"/>
                <w:szCs w:val="24"/>
              </w:rPr>
              <w:t>МКУ ЦБ управления образования</w:t>
            </w:r>
          </w:p>
          <w:p w:rsidR="00956CE8" w:rsidRPr="00EC667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gridAfter w:val="2"/>
          <w:wAfter w:w="75" w:type="dxa"/>
          <w:trHeight w:val="357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6F125F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25F">
              <w:rPr>
                <w:rFonts w:ascii="Times New Roman" w:hAnsi="Times New Roman"/>
                <w:sz w:val="24"/>
                <w:szCs w:val="24"/>
              </w:rPr>
              <w:t>Отчет по бланкам строгой отчетности.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6F125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25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6F125F" w:rsidRDefault="00956CE8" w:rsidP="005B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Рощина Е. А.</w:t>
            </w:r>
            <w:r w:rsidRPr="006F1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6CE8" w:rsidRPr="00B75197" w:rsidTr="005B3146">
        <w:trPr>
          <w:gridAfter w:val="2"/>
          <w:wAfter w:w="75" w:type="dxa"/>
        </w:trPr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6F125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2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6F125F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F125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EC667F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67F">
              <w:rPr>
                <w:rFonts w:ascii="Times New Roman" w:hAnsi="Times New Roman"/>
                <w:sz w:val="24"/>
                <w:szCs w:val="24"/>
              </w:rPr>
              <w:t>Анализ организации работы образовательных учреждений по  профилактике безнадзорности и правонарушений несовершеннолетних по итогам 2018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EC667F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67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EC667F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67F">
              <w:rPr>
                <w:rFonts w:ascii="Times New Roman" w:hAnsi="Times New Roman"/>
                <w:sz w:val="24"/>
                <w:szCs w:val="24"/>
              </w:rPr>
              <w:t>Кочеткова И. Т.</w:t>
            </w:r>
          </w:p>
        </w:tc>
      </w:tr>
      <w:tr w:rsidR="00956CE8" w:rsidRPr="00B75197" w:rsidTr="005B3146">
        <w:trPr>
          <w:gridAfter w:val="2"/>
          <w:wAfter w:w="75" w:type="dxa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B440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409">
              <w:rPr>
                <w:rFonts w:ascii="Times New Roman" w:hAnsi="Times New Roman"/>
                <w:sz w:val="24"/>
                <w:szCs w:val="24"/>
              </w:rPr>
              <w:t>Анализ работы по противодействию распространению потребления курительных смесей в образовательных учреждениях района.</w:t>
            </w:r>
          </w:p>
          <w:p w:rsidR="00956CE8" w:rsidRPr="008B440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B440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40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8B440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И. Т</w:t>
            </w:r>
            <w:r w:rsidRPr="008B4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6CE8" w:rsidRPr="008B440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gridAfter w:val="2"/>
          <w:wAfter w:w="75" w:type="dxa"/>
          <w:trHeight w:val="562"/>
        </w:trPr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3A23C2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3C2">
              <w:rPr>
                <w:rFonts w:ascii="Times New Roman" w:hAnsi="Times New Roman"/>
                <w:sz w:val="24"/>
                <w:szCs w:val="24"/>
              </w:rPr>
              <w:t>Анализ пожарной безопасности в образовательных учреждениях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3A23C2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3C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3A23C2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3C2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3A23C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56CE8" w:rsidRPr="006F125F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25F">
              <w:rPr>
                <w:rFonts w:ascii="Times New Roman" w:hAnsi="Times New Roman"/>
                <w:sz w:val="24"/>
                <w:szCs w:val="24"/>
              </w:rPr>
              <w:t>Гончаров А.В.</w:t>
            </w:r>
          </w:p>
        </w:tc>
      </w:tr>
      <w:tr w:rsidR="00956CE8" w:rsidRPr="00B75197" w:rsidTr="005B3146">
        <w:trPr>
          <w:gridAfter w:val="2"/>
          <w:wAfter w:w="75" w:type="dxa"/>
          <w:trHeight w:val="518"/>
        </w:trPr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1B7371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71">
              <w:rPr>
                <w:rFonts w:ascii="Times New Roman" w:hAnsi="Times New Roman"/>
                <w:sz w:val="24"/>
                <w:szCs w:val="24"/>
              </w:rPr>
              <w:t>Анализ результатов  учета детей от 0 до 18 лет по закрепленным за образовательными учреждениями  территориям.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1B7371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7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1B7371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71">
              <w:rPr>
                <w:rFonts w:ascii="Times New Roman" w:hAnsi="Times New Roman"/>
                <w:sz w:val="24"/>
                <w:szCs w:val="24"/>
              </w:rPr>
              <w:t>Краснощек Е.А.</w:t>
            </w:r>
          </w:p>
          <w:p w:rsidR="00956CE8" w:rsidRPr="001B7371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gridAfter w:val="2"/>
          <w:wAfter w:w="75" w:type="dxa"/>
          <w:trHeight w:val="518"/>
        </w:trPr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2B5824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824">
              <w:rPr>
                <w:rFonts w:ascii="Times New Roman" w:hAnsi="Times New Roman"/>
                <w:sz w:val="24"/>
                <w:szCs w:val="24"/>
              </w:rPr>
              <w:t xml:space="preserve"> Анализ летней занятости  учащихся, состоящих на различных видах учета.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2B5824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82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48EB">
              <w:rPr>
                <w:rFonts w:ascii="Times New Roman" w:hAnsi="Times New Roman"/>
                <w:sz w:val="24"/>
                <w:szCs w:val="24"/>
              </w:rPr>
              <w:t>Кочеткова И.Т.</w:t>
            </w:r>
          </w:p>
        </w:tc>
      </w:tr>
      <w:tr w:rsidR="00956CE8" w:rsidRPr="00B75197" w:rsidTr="005B3146">
        <w:trPr>
          <w:gridAfter w:val="2"/>
          <w:wAfter w:w="75" w:type="dxa"/>
          <w:trHeight w:val="518"/>
        </w:trPr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D379EE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3C2">
              <w:rPr>
                <w:rFonts w:ascii="Times New Roman" w:hAnsi="Times New Roman"/>
                <w:sz w:val="24"/>
                <w:szCs w:val="24"/>
              </w:rPr>
              <w:t>Анализ соблюдения пожарной безопасности в образовательных учреждениях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3A23C2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3C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56CE8" w:rsidRPr="00B7519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3A23C2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3C2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3A23C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56CE8" w:rsidRPr="006F125F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25F">
              <w:rPr>
                <w:rFonts w:ascii="Times New Roman" w:hAnsi="Times New Roman"/>
                <w:sz w:val="24"/>
                <w:szCs w:val="24"/>
              </w:rPr>
              <w:t>Гончаров А.В.</w:t>
            </w:r>
          </w:p>
        </w:tc>
      </w:tr>
      <w:tr w:rsidR="00956CE8" w:rsidRPr="00B75197" w:rsidTr="005B3146">
        <w:trPr>
          <w:gridAfter w:val="2"/>
          <w:wAfter w:w="75" w:type="dxa"/>
          <w:trHeight w:val="518"/>
        </w:trPr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B4409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409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8B4409">
              <w:rPr>
                <w:rFonts w:ascii="Times New Roman" w:hAnsi="Times New Roman"/>
                <w:sz w:val="24"/>
                <w:szCs w:val="24"/>
              </w:rPr>
              <w:t>результатов мониторинга оценки качества образования</w:t>
            </w:r>
            <w:proofErr w:type="gramEnd"/>
            <w:r w:rsidRPr="008B4409"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учреждениях Пугачевского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B440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8B4409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409">
              <w:rPr>
                <w:rFonts w:ascii="Times New Roman" w:hAnsi="Times New Roman"/>
                <w:sz w:val="24"/>
                <w:szCs w:val="24"/>
              </w:rPr>
              <w:t>Сенновская</w:t>
            </w:r>
            <w:proofErr w:type="spellEnd"/>
            <w:r w:rsidRPr="008B4409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</w:tr>
      <w:tr w:rsidR="00956CE8" w:rsidRPr="00B75197" w:rsidTr="005B3146">
        <w:trPr>
          <w:gridAfter w:val="2"/>
          <w:wAfter w:w="75" w:type="dxa"/>
          <w:trHeight w:val="2328"/>
        </w:trPr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1B7371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71">
              <w:rPr>
                <w:rFonts w:ascii="Times New Roman" w:hAnsi="Times New Roman"/>
                <w:sz w:val="24"/>
                <w:szCs w:val="24"/>
              </w:rPr>
              <w:t>Анализ деятельности общеобразовательных учреждений по осуществлению текущего контроля успеваемости и промежуточной аттестации обучающихся (выборочно).</w:t>
            </w:r>
          </w:p>
          <w:p w:rsidR="00956CE8" w:rsidRPr="001B7371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71">
              <w:rPr>
                <w:rFonts w:ascii="Times New Roman" w:hAnsi="Times New Roman"/>
                <w:sz w:val="24"/>
                <w:szCs w:val="24"/>
              </w:rPr>
              <w:t xml:space="preserve">Анализ  деятельности МДОУ в части  соблюдения порядка приема детей на </w:t>
            </w:r>
            <w:proofErr w:type="gramStart"/>
            <w:r w:rsidRPr="001B7371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1B7371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образования.</w:t>
            </w:r>
          </w:p>
          <w:p w:rsidR="00956CE8" w:rsidRPr="001B7371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71">
              <w:rPr>
                <w:rFonts w:ascii="Times New Roman" w:hAnsi="Times New Roman"/>
                <w:sz w:val="24"/>
                <w:szCs w:val="24"/>
              </w:rPr>
              <w:t>Анализ состояния посещаемости и заболеваемости  детей в дошкольных образовательных учреждениях.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1B7371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956CE8" w:rsidRPr="001B7371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1B7371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1B7371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1B7371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1B7371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1B7371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1B7371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1B7371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Краснощек Е.А.</w:t>
            </w:r>
          </w:p>
          <w:p w:rsidR="00956CE8" w:rsidRPr="001B7371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71">
              <w:rPr>
                <w:rFonts w:ascii="Times New Roman" w:hAnsi="Times New Roman"/>
                <w:sz w:val="24"/>
                <w:szCs w:val="24"/>
              </w:rPr>
              <w:t>Шляпникова Е.Ф.</w:t>
            </w:r>
          </w:p>
          <w:p w:rsidR="00956CE8" w:rsidRPr="001B7371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1B7371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371">
              <w:rPr>
                <w:rFonts w:ascii="Times New Roman" w:hAnsi="Times New Roman"/>
                <w:sz w:val="24"/>
                <w:szCs w:val="24"/>
              </w:rPr>
              <w:t>Звездина</w:t>
            </w:r>
            <w:proofErr w:type="spellEnd"/>
            <w:r w:rsidRPr="001B737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956CE8" w:rsidRPr="001B7371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1B7371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1B7371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371">
              <w:rPr>
                <w:rFonts w:ascii="Times New Roman" w:hAnsi="Times New Roman"/>
                <w:sz w:val="24"/>
                <w:szCs w:val="24"/>
              </w:rPr>
              <w:t>Звездина</w:t>
            </w:r>
            <w:proofErr w:type="spellEnd"/>
            <w:r w:rsidRPr="001B737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956CE8" w:rsidRPr="001B7371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gridAfter w:val="2"/>
          <w:wAfter w:w="75" w:type="dxa"/>
          <w:trHeight w:val="706"/>
        </w:trPr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6F125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25F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56CE8" w:rsidRPr="006F125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6F125F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12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Изучение деятельности образовательных учреждений </w:t>
            </w:r>
          </w:p>
          <w:p w:rsidR="00956CE8" w:rsidRPr="006F125F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B440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409">
              <w:rPr>
                <w:rFonts w:ascii="Times New Roman" w:hAnsi="Times New Roman"/>
                <w:sz w:val="24"/>
                <w:szCs w:val="24"/>
              </w:rPr>
              <w:t>Изучение деятельности образовательных учреждений по организации питания обучающихся.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B440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409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2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8B440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409">
              <w:rPr>
                <w:rFonts w:ascii="Times New Roman" w:hAnsi="Times New Roman"/>
                <w:sz w:val="24"/>
                <w:szCs w:val="24"/>
              </w:rPr>
              <w:t>Жигалина</w:t>
            </w:r>
            <w:proofErr w:type="spellEnd"/>
            <w:r w:rsidRPr="008B440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956CE8" w:rsidRPr="00B75197" w:rsidTr="005B3146">
        <w:trPr>
          <w:gridAfter w:val="2"/>
          <w:wAfter w:w="75" w:type="dxa"/>
          <w:trHeight w:val="706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6615FD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FD">
              <w:rPr>
                <w:rFonts w:ascii="Times New Roman" w:hAnsi="Times New Roman"/>
                <w:sz w:val="24"/>
                <w:szCs w:val="24"/>
              </w:rPr>
              <w:t xml:space="preserve">Изучение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МОУ</w:t>
            </w:r>
            <w:r w:rsidRPr="006615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ООШ</w:t>
            </w:r>
            <w:r w:rsidRPr="00661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15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615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Камен</w:t>
            </w:r>
            <w:r w:rsidRPr="006615FD">
              <w:rPr>
                <w:rFonts w:ascii="Times New Roman" w:hAnsi="Times New Roman"/>
                <w:sz w:val="24"/>
                <w:szCs w:val="24"/>
              </w:rPr>
              <w:t xml:space="preserve">ка» </w:t>
            </w:r>
          </w:p>
          <w:p w:rsidR="00956CE8" w:rsidRPr="00B7519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15FD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gramStart"/>
            <w:r w:rsidRPr="006615FD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6615FD">
              <w:rPr>
                <w:rFonts w:ascii="Times New Roman" w:hAnsi="Times New Roman"/>
                <w:sz w:val="24"/>
                <w:szCs w:val="24"/>
              </w:rPr>
              <w:t xml:space="preserve"> исполнением муниципального задания.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DB3558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5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  <w:p w:rsidR="00956CE8" w:rsidRPr="00B7519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Маламуж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</w:t>
            </w:r>
          </w:p>
        </w:tc>
      </w:tr>
      <w:tr w:rsidR="00956CE8" w:rsidRPr="00B75197" w:rsidTr="005B3146">
        <w:trPr>
          <w:gridAfter w:val="2"/>
          <w:wAfter w:w="75" w:type="dxa"/>
          <w:trHeight w:val="706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6615FD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FD">
              <w:rPr>
                <w:rFonts w:ascii="Times New Roman" w:hAnsi="Times New Roman"/>
                <w:sz w:val="24"/>
                <w:szCs w:val="24"/>
              </w:rPr>
              <w:t xml:space="preserve">Изучение деятельности   МДОУ «Детский сад </w:t>
            </w:r>
            <w:proofErr w:type="gramStart"/>
            <w:r w:rsidRPr="006615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615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Каменка</w:t>
            </w:r>
            <w:r w:rsidRPr="006615F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56CE8" w:rsidRPr="006615FD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FD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gramStart"/>
            <w:r w:rsidRPr="006615FD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6615FD">
              <w:rPr>
                <w:rFonts w:ascii="Times New Roman" w:hAnsi="Times New Roman"/>
                <w:sz w:val="24"/>
                <w:szCs w:val="24"/>
              </w:rPr>
              <w:t xml:space="preserve"> исполнением муниципального задания.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6615FD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6615FD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5FD">
              <w:rPr>
                <w:rFonts w:ascii="Times New Roman" w:hAnsi="Times New Roman"/>
                <w:sz w:val="24"/>
                <w:szCs w:val="24"/>
              </w:rPr>
              <w:t>Звездина</w:t>
            </w:r>
            <w:proofErr w:type="spellEnd"/>
            <w:r w:rsidRPr="006615FD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956CE8" w:rsidRPr="006615FD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5FD">
              <w:rPr>
                <w:rFonts w:ascii="Times New Roman" w:hAnsi="Times New Roman"/>
                <w:sz w:val="24"/>
                <w:szCs w:val="24"/>
              </w:rPr>
              <w:t>Маламуж</w:t>
            </w:r>
            <w:proofErr w:type="spellEnd"/>
            <w:r w:rsidRPr="006615FD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</w:tr>
      <w:tr w:rsidR="00956CE8" w:rsidRPr="00B75197" w:rsidTr="005B3146">
        <w:trPr>
          <w:gridAfter w:val="2"/>
          <w:wAfter w:w="75" w:type="dxa"/>
          <w:trHeight w:val="706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2A1A92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92">
              <w:rPr>
                <w:rFonts w:ascii="Times New Roman" w:hAnsi="Times New Roman"/>
                <w:sz w:val="24"/>
                <w:szCs w:val="24"/>
              </w:rPr>
              <w:t>Изучение деятельности школьных психологов по организации работы с конфликтными ситуациями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2A1A92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9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2A1A92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A92">
              <w:rPr>
                <w:rFonts w:ascii="Times New Roman" w:hAnsi="Times New Roman"/>
                <w:sz w:val="24"/>
                <w:szCs w:val="24"/>
              </w:rPr>
              <w:t>Кальченко</w:t>
            </w:r>
            <w:proofErr w:type="spellEnd"/>
            <w:r w:rsidRPr="002A1A92">
              <w:rPr>
                <w:rFonts w:ascii="Times New Roman" w:hAnsi="Times New Roman"/>
                <w:sz w:val="24"/>
                <w:szCs w:val="24"/>
              </w:rPr>
              <w:t xml:space="preserve"> Е. М.</w:t>
            </w:r>
          </w:p>
        </w:tc>
      </w:tr>
      <w:tr w:rsidR="00956CE8" w:rsidRPr="00B75197" w:rsidTr="005B3146">
        <w:trPr>
          <w:gridAfter w:val="2"/>
          <w:wAfter w:w="75" w:type="dxa"/>
          <w:trHeight w:val="706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6615FD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FD">
              <w:rPr>
                <w:rFonts w:ascii="Times New Roman" w:hAnsi="Times New Roman"/>
                <w:sz w:val="24"/>
                <w:szCs w:val="24"/>
              </w:rPr>
              <w:t xml:space="preserve">Изучение деятельности   МДОУ «Детский сад </w:t>
            </w:r>
            <w:proofErr w:type="spellStart"/>
            <w:r w:rsidRPr="006615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615F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6615FD">
              <w:rPr>
                <w:rFonts w:ascii="Times New Roman" w:hAnsi="Times New Roman"/>
                <w:sz w:val="24"/>
                <w:szCs w:val="24"/>
              </w:rPr>
              <w:t>спенка</w:t>
            </w:r>
            <w:proofErr w:type="spellEnd"/>
            <w:r w:rsidRPr="006615F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56CE8" w:rsidRPr="006615FD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FD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gramStart"/>
            <w:r w:rsidRPr="006615FD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6615FD">
              <w:rPr>
                <w:rFonts w:ascii="Times New Roman" w:hAnsi="Times New Roman"/>
                <w:sz w:val="24"/>
                <w:szCs w:val="24"/>
              </w:rPr>
              <w:t xml:space="preserve"> исполнением муниципального задания.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6615FD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F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6615FD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5FD">
              <w:rPr>
                <w:rFonts w:ascii="Times New Roman" w:hAnsi="Times New Roman"/>
                <w:sz w:val="24"/>
                <w:szCs w:val="24"/>
              </w:rPr>
              <w:t>Звездина</w:t>
            </w:r>
            <w:proofErr w:type="spellEnd"/>
            <w:r w:rsidRPr="006615FD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956CE8" w:rsidRPr="006615FD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5FD">
              <w:rPr>
                <w:rFonts w:ascii="Times New Roman" w:hAnsi="Times New Roman"/>
                <w:sz w:val="24"/>
                <w:szCs w:val="24"/>
              </w:rPr>
              <w:t>Маламуж</w:t>
            </w:r>
            <w:proofErr w:type="spellEnd"/>
            <w:r w:rsidRPr="006615FD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</w:tr>
      <w:tr w:rsidR="00956CE8" w:rsidRPr="00B75197" w:rsidTr="005B3146">
        <w:trPr>
          <w:gridAfter w:val="2"/>
          <w:wAfter w:w="75" w:type="dxa"/>
          <w:trHeight w:val="706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6615FD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FD">
              <w:rPr>
                <w:rFonts w:ascii="Times New Roman" w:hAnsi="Times New Roman"/>
                <w:sz w:val="24"/>
                <w:szCs w:val="24"/>
              </w:rPr>
              <w:t xml:space="preserve">Изучение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МОУ</w:t>
            </w:r>
            <w:r w:rsidRPr="006615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ООШ</w:t>
            </w:r>
            <w:r w:rsidRPr="00661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5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615F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6615FD">
              <w:rPr>
                <w:rFonts w:ascii="Times New Roman" w:hAnsi="Times New Roman"/>
                <w:sz w:val="24"/>
                <w:szCs w:val="24"/>
              </w:rPr>
              <w:t>спенка</w:t>
            </w:r>
            <w:proofErr w:type="spellEnd"/>
            <w:r w:rsidRPr="006615F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56CE8" w:rsidRPr="006615FD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FD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gramStart"/>
            <w:r w:rsidRPr="006615FD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6615FD">
              <w:rPr>
                <w:rFonts w:ascii="Times New Roman" w:hAnsi="Times New Roman"/>
                <w:sz w:val="24"/>
                <w:szCs w:val="24"/>
              </w:rPr>
              <w:t xml:space="preserve"> исполнением муниципального задания.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6615FD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  <w:p w:rsidR="00956CE8" w:rsidRPr="006615FD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Маламуж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</w:tr>
      <w:tr w:rsidR="00956CE8" w:rsidRPr="00B75197" w:rsidTr="005B3146">
        <w:trPr>
          <w:gridAfter w:val="2"/>
          <w:wAfter w:w="75" w:type="dxa"/>
          <w:trHeight w:val="706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B4409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409">
              <w:rPr>
                <w:rFonts w:ascii="Times New Roman" w:hAnsi="Times New Roman"/>
                <w:sz w:val="24"/>
              </w:rPr>
              <w:t>Проверка документов  выпускников, претендующих на получение аттестата с отличием и медаль «За особые успехи в учении»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B440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40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8B440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409">
              <w:rPr>
                <w:rFonts w:ascii="Times New Roman" w:hAnsi="Times New Roman"/>
                <w:sz w:val="24"/>
                <w:szCs w:val="24"/>
              </w:rPr>
              <w:t>Сенновская</w:t>
            </w:r>
            <w:proofErr w:type="spellEnd"/>
            <w:r w:rsidRPr="008B4409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</w:tr>
      <w:tr w:rsidR="00956CE8" w:rsidRPr="00B75197" w:rsidTr="005B3146">
        <w:trPr>
          <w:gridAfter w:val="2"/>
          <w:wAfter w:w="75" w:type="dxa"/>
          <w:trHeight w:val="706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CA03C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3CF">
              <w:rPr>
                <w:rFonts w:ascii="Times New Roman" w:hAnsi="Times New Roman"/>
                <w:sz w:val="24"/>
                <w:szCs w:val="24"/>
              </w:rPr>
              <w:t>Изучение деятельности МОУ «СОШ № 5 г. Пугачева», «СОШ №13 г. Пугачева им. М. В. Ломоносова», «СОШ п. Заволжский», «ООШ с. Б. Таволожка», «СОШ № 1 г. Пугачева» по организации работы с несовершеннолетними, состоящими на различных видах  учётах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CA03CF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3C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B7519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48EB">
              <w:rPr>
                <w:rFonts w:ascii="Times New Roman" w:hAnsi="Times New Roman"/>
                <w:sz w:val="24"/>
                <w:szCs w:val="24"/>
              </w:rPr>
              <w:t>Кочеткова И.Т.</w:t>
            </w:r>
          </w:p>
        </w:tc>
      </w:tr>
      <w:tr w:rsidR="00956CE8" w:rsidRPr="00B75197" w:rsidTr="005B3146">
        <w:trPr>
          <w:gridAfter w:val="2"/>
          <w:wAfter w:w="75" w:type="dxa"/>
          <w:trHeight w:val="706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6615FD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FD">
              <w:rPr>
                <w:rFonts w:ascii="Times New Roman" w:hAnsi="Times New Roman"/>
                <w:sz w:val="24"/>
                <w:szCs w:val="24"/>
              </w:rPr>
              <w:t xml:space="preserve">Изучение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МОУ </w:t>
            </w:r>
            <w:r w:rsidRPr="006615F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Pr="006615F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Клинцовка</w:t>
            </w:r>
            <w:proofErr w:type="spellEnd"/>
            <w:r w:rsidRPr="006615F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15FD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gramStart"/>
            <w:r w:rsidRPr="006615FD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6615FD">
              <w:rPr>
                <w:rFonts w:ascii="Times New Roman" w:hAnsi="Times New Roman"/>
                <w:sz w:val="24"/>
                <w:szCs w:val="24"/>
              </w:rPr>
              <w:t xml:space="preserve"> исполнением муниципального задания.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DB3558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5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DB3558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558">
              <w:rPr>
                <w:rFonts w:ascii="Times New Roman" w:hAnsi="Times New Roman"/>
                <w:sz w:val="24"/>
                <w:szCs w:val="24"/>
              </w:rPr>
              <w:t>Сенновская</w:t>
            </w:r>
            <w:proofErr w:type="spellEnd"/>
            <w:r w:rsidRPr="00DB3558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  <w:p w:rsidR="00956CE8" w:rsidRPr="00DB3558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558">
              <w:rPr>
                <w:rFonts w:ascii="Times New Roman" w:hAnsi="Times New Roman"/>
                <w:sz w:val="24"/>
                <w:szCs w:val="24"/>
              </w:rPr>
              <w:t>Маламуж</w:t>
            </w:r>
            <w:proofErr w:type="spellEnd"/>
            <w:r w:rsidRPr="00DB3558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</w:tr>
      <w:tr w:rsidR="00956CE8" w:rsidRPr="00B75197" w:rsidTr="005B3146">
        <w:trPr>
          <w:gridAfter w:val="2"/>
          <w:wAfter w:w="75" w:type="dxa"/>
          <w:trHeight w:val="706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6615FD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FD">
              <w:rPr>
                <w:rFonts w:ascii="Times New Roman" w:hAnsi="Times New Roman"/>
                <w:sz w:val="24"/>
                <w:szCs w:val="24"/>
              </w:rPr>
              <w:t>Изучение деятельности   МДОУ «Детский сад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Клинцовка</w:t>
            </w:r>
            <w:r w:rsidRPr="006615FD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6615F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15FD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gramStart"/>
            <w:r w:rsidRPr="006615FD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6615FD">
              <w:rPr>
                <w:rFonts w:ascii="Times New Roman" w:hAnsi="Times New Roman"/>
                <w:sz w:val="24"/>
                <w:szCs w:val="24"/>
              </w:rPr>
              <w:t xml:space="preserve"> исполнением муниципального задания.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DB3558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5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6615FD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5FD">
              <w:rPr>
                <w:rFonts w:ascii="Times New Roman" w:hAnsi="Times New Roman"/>
                <w:sz w:val="24"/>
                <w:szCs w:val="24"/>
              </w:rPr>
              <w:t>Звездина</w:t>
            </w:r>
            <w:proofErr w:type="spellEnd"/>
            <w:r w:rsidRPr="006615FD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956CE8" w:rsidRPr="00D379EE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5FD">
              <w:rPr>
                <w:rFonts w:ascii="Times New Roman" w:hAnsi="Times New Roman"/>
                <w:sz w:val="24"/>
                <w:szCs w:val="24"/>
              </w:rPr>
              <w:t>Маламуж</w:t>
            </w:r>
            <w:proofErr w:type="spellEnd"/>
            <w:r w:rsidRPr="006615FD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</w:tr>
      <w:tr w:rsidR="00956CE8" w:rsidRPr="00B75197" w:rsidTr="005B3146">
        <w:trPr>
          <w:gridAfter w:val="2"/>
          <w:wAfter w:w="75" w:type="dxa"/>
          <w:trHeight w:val="706"/>
        </w:trPr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E17AA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AF">
              <w:rPr>
                <w:rFonts w:ascii="Times New Roman" w:hAnsi="Times New Roman"/>
                <w:sz w:val="24"/>
                <w:szCs w:val="24"/>
              </w:rPr>
              <w:t xml:space="preserve">Изучение деятельности Советов профилактики МОУ «СОШ № 2 города Пугачева», «СОШ №14 города Пугачева им. П. А. Столыпина», «СОШ с. Рахмановка», «СОШ </w:t>
            </w:r>
            <w:proofErr w:type="gramStart"/>
            <w:r w:rsidRPr="00E17A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17AAF">
              <w:rPr>
                <w:rFonts w:ascii="Times New Roman" w:hAnsi="Times New Roman"/>
                <w:sz w:val="24"/>
                <w:szCs w:val="24"/>
              </w:rPr>
              <w:t xml:space="preserve">. Старая </w:t>
            </w:r>
            <w:proofErr w:type="spellStart"/>
            <w:r w:rsidRPr="00E17AAF">
              <w:rPr>
                <w:rFonts w:ascii="Times New Roman" w:hAnsi="Times New Roman"/>
                <w:sz w:val="24"/>
                <w:szCs w:val="24"/>
              </w:rPr>
              <w:t>Порубёжка</w:t>
            </w:r>
            <w:proofErr w:type="spellEnd"/>
            <w:r w:rsidRPr="00E17AA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E17AAF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A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B7519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48EB">
              <w:rPr>
                <w:rFonts w:ascii="Times New Roman" w:hAnsi="Times New Roman"/>
                <w:sz w:val="24"/>
                <w:szCs w:val="24"/>
              </w:rPr>
              <w:t>Кочеткова И.Т.</w:t>
            </w:r>
          </w:p>
        </w:tc>
      </w:tr>
      <w:tr w:rsidR="00956CE8" w:rsidRPr="00B75197" w:rsidTr="005B3146">
        <w:trPr>
          <w:gridAfter w:val="2"/>
          <w:wAfter w:w="75" w:type="dxa"/>
          <w:trHeight w:val="623"/>
        </w:trPr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A93">
              <w:rPr>
                <w:rFonts w:ascii="Times New Roman" w:hAnsi="Times New Roman"/>
                <w:sz w:val="24"/>
                <w:szCs w:val="24"/>
              </w:rPr>
              <w:t>Изучение деятельности образовательных учреждений по организации работы с молодыми специалистами.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231A93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A9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A93"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 w:rsidRPr="00231A9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956CE8" w:rsidRPr="00B75197" w:rsidTr="005B3146">
        <w:trPr>
          <w:gridAfter w:val="2"/>
          <w:wAfter w:w="75" w:type="dxa"/>
          <w:trHeight w:val="623"/>
        </w:trPr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1B7371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71">
              <w:rPr>
                <w:rFonts w:ascii="Times New Roman" w:hAnsi="Times New Roman"/>
                <w:sz w:val="24"/>
                <w:szCs w:val="24"/>
              </w:rPr>
              <w:t xml:space="preserve">Изучение деятельности МОУ «ООШ </w:t>
            </w:r>
            <w:proofErr w:type="spellStart"/>
            <w:r w:rsidRPr="001B73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B737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B7371">
              <w:rPr>
                <w:rFonts w:ascii="Times New Roman" w:hAnsi="Times New Roman"/>
                <w:sz w:val="24"/>
                <w:szCs w:val="24"/>
              </w:rPr>
              <w:t>реображенка</w:t>
            </w:r>
            <w:proofErr w:type="spellEnd"/>
            <w:r w:rsidRPr="001B7371">
              <w:rPr>
                <w:rFonts w:ascii="Times New Roman" w:hAnsi="Times New Roman"/>
                <w:sz w:val="24"/>
                <w:szCs w:val="24"/>
              </w:rPr>
              <w:t xml:space="preserve"> Пугачевского района»,    МОУ «ООШ с. Успенка Пугачевского района» по  подготовке к проведению ГИА по образовательным программам основного общего образования.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1B7371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7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1B7371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Краснощек Е.А.</w:t>
            </w:r>
          </w:p>
          <w:p w:rsidR="00956CE8" w:rsidRPr="001B7371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71">
              <w:rPr>
                <w:rFonts w:ascii="Times New Roman" w:hAnsi="Times New Roman"/>
                <w:sz w:val="24"/>
                <w:szCs w:val="24"/>
              </w:rPr>
              <w:t>Шляпникова Е.Ф.</w:t>
            </w:r>
          </w:p>
        </w:tc>
      </w:tr>
      <w:tr w:rsidR="00956CE8" w:rsidRPr="00B75197" w:rsidTr="005B3146">
        <w:trPr>
          <w:gridAfter w:val="2"/>
          <w:wAfter w:w="75" w:type="dxa"/>
          <w:trHeight w:val="848"/>
        </w:trPr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DF45F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F9">
              <w:rPr>
                <w:rFonts w:ascii="Times New Roman" w:hAnsi="Times New Roman"/>
                <w:sz w:val="24"/>
                <w:szCs w:val="24"/>
              </w:rPr>
              <w:t>Изучение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МДОУ «Детский сад №15 г. Пугачева»</w:t>
            </w:r>
            <w:r w:rsidRPr="00DF4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5F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615FD">
              <w:rPr>
                <w:rFonts w:ascii="Times New Roman" w:hAnsi="Times New Roman"/>
                <w:sz w:val="24"/>
                <w:szCs w:val="24"/>
              </w:rPr>
              <w:t xml:space="preserve">амках </w:t>
            </w:r>
            <w:proofErr w:type="gramStart"/>
            <w:r w:rsidRPr="006615FD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6615FD">
              <w:rPr>
                <w:rFonts w:ascii="Times New Roman" w:hAnsi="Times New Roman"/>
                <w:sz w:val="24"/>
                <w:szCs w:val="24"/>
              </w:rPr>
              <w:t xml:space="preserve"> исполнением муниципального задания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DF45F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DF45F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5F9">
              <w:rPr>
                <w:rFonts w:ascii="Times New Roman" w:hAnsi="Times New Roman"/>
                <w:sz w:val="24"/>
                <w:szCs w:val="24"/>
              </w:rPr>
              <w:t>Сенновская</w:t>
            </w:r>
            <w:proofErr w:type="spellEnd"/>
            <w:r w:rsidRPr="00DF45F9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  <w:p w:rsidR="00956CE8" w:rsidRPr="00DF45F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5F9">
              <w:rPr>
                <w:rFonts w:ascii="Times New Roman" w:hAnsi="Times New Roman"/>
                <w:sz w:val="24"/>
                <w:szCs w:val="24"/>
              </w:rPr>
              <w:t>Звездина</w:t>
            </w:r>
            <w:proofErr w:type="spellEnd"/>
            <w:r w:rsidRPr="00DF45F9"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</w:tc>
      </w:tr>
      <w:tr w:rsidR="00956CE8" w:rsidRPr="00B75197" w:rsidTr="005B3146">
        <w:trPr>
          <w:gridAfter w:val="2"/>
          <w:wAfter w:w="75" w:type="dxa"/>
          <w:trHeight w:val="702"/>
        </w:trPr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DF45F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Pr="00A33899">
              <w:rPr>
                <w:rFonts w:ascii="Times New Roman" w:hAnsi="Times New Roman"/>
                <w:sz w:val="24"/>
                <w:szCs w:val="24"/>
              </w:rPr>
              <w:t xml:space="preserve"> качества преподавания математики в 5-11-х классах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(выборочно, по результатам итоговой аттестации в 2019 году)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DF45F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DF45F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</w:tr>
      <w:tr w:rsidR="00956CE8" w:rsidRPr="00B75197" w:rsidTr="005B3146">
        <w:trPr>
          <w:gridAfter w:val="2"/>
          <w:wAfter w:w="75" w:type="dxa"/>
          <w:trHeight w:val="556"/>
        </w:trPr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6D3C81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C81">
              <w:rPr>
                <w:rFonts w:ascii="Times New Roman" w:hAnsi="Times New Roman"/>
                <w:sz w:val="24"/>
                <w:szCs w:val="24"/>
              </w:rPr>
              <w:t xml:space="preserve">Изучение деятельности МДОУ в части выполнения требований, установленных ФГОС </w:t>
            </w:r>
            <w:proofErr w:type="gramStart"/>
            <w:r w:rsidRPr="006D3C8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D3C81"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6D3C81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C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6D3C81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C81">
              <w:rPr>
                <w:rFonts w:ascii="Times New Roman" w:hAnsi="Times New Roman"/>
                <w:sz w:val="24"/>
                <w:szCs w:val="24"/>
              </w:rPr>
              <w:t>Звездина</w:t>
            </w:r>
            <w:proofErr w:type="spellEnd"/>
            <w:r w:rsidRPr="006D3C8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956CE8" w:rsidRPr="006D3C81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C81">
              <w:rPr>
                <w:rFonts w:ascii="Times New Roman" w:hAnsi="Times New Roman"/>
                <w:sz w:val="24"/>
                <w:szCs w:val="24"/>
              </w:rPr>
              <w:t>Тетюкова</w:t>
            </w:r>
            <w:proofErr w:type="spellEnd"/>
            <w:r w:rsidRPr="006D3C8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956CE8" w:rsidRPr="00B75197" w:rsidTr="005B3146">
        <w:trPr>
          <w:gridAfter w:val="2"/>
          <w:wAfter w:w="75" w:type="dxa"/>
          <w:trHeight w:val="557"/>
        </w:trPr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DF45F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F9">
              <w:rPr>
                <w:rFonts w:ascii="Times New Roman" w:hAnsi="Times New Roman"/>
                <w:sz w:val="24"/>
                <w:szCs w:val="24"/>
              </w:rPr>
              <w:t>Административный обход образовательных учреждений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DF45F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F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DF45F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F9">
              <w:rPr>
                <w:rFonts w:ascii="Times New Roman" w:hAnsi="Times New Roman"/>
                <w:sz w:val="24"/>
                <w:szCs w:val="24"/>
              </w:rPr>
              <w:t>Консультанты  управления образования</w:t>
            </w:r>
          </w:p>
        </w:tc>
      </w:tr>
      <w:tr w:rsidR="00956CE8" w:rsidRPr="00B75197" w:rsidTr="005B3146">
        <w:trPr>
          <w:gridAfter w:val="2"/>
          <w:wAfter w:w="75" w:type="dxa"/>
          <w:trHeight w:val="848"/>
        </w:trPr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CA33B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33BB">
              <w:rPr>
                <w:rFonts w:ascii="Times New Roman" w:hAnsi="Times New Roman"/>
                <w:sz w:val="24"/>
                <w:szCs w:val="24"/>
              </w:rPr>
              <w:t>Контроль за проведением антитеррористических мероприятий  в образовательных учреждениях (обеспечение пропускного режима, видеонаблюдения и т.д. в образовательных учреждениях (выборочно).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CA33BB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3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CA33B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3BB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CA33B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56CE8" w:rsidRPr="00F55117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117">
              <w:rPr>
                <w:rFonts w:ascii="Times New Roman" w:hAnsi="Times New Roman"/>
                <w:sz w:val="24"/>
                <w:szCs w:val="24"/>
              </w:rPr>
              <w:t>Гончаров А.В.</w:t>
            </w:r>
          </w:p>
        </w:tc>
      </w:tr>
      <w:tr w:rsidR="00956CE8" w:rsidRPr="00B75197" w:rsidTr="005B3146">
        <w:trPr>
          <w:gridAfter w:val="2"/>
          <w:wAfter w:w="75" w:type="dxa"/>
          <w:trHeight w:val="699"/>
        </w:trPr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DF45F9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F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56CE8" w:rsidRPr="00DF45F9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CE8" w:rsidRPr="00DF45F9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DF45F9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45F9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нормативных документов</w:t>
            </w:r>
          </w:p>
          <w:p w:rsidR="00956CE8" w:rsidRPr="00DF45F9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CE8" w:rsidRPr="00DF45F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F9">
              <w:rPr>
                <w:rFonts w:ascii="Times New Roman" w:hAnsi="Times New Roman"/>
                <w:sz w:val="24"/>
                <w:szCs w:val="24"/>
              </w:rPr>
              <w:t>Подготовка проектов  постановлений администрации Пугачевского муниципального района, распоряжений главы Пугачевского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DF45F9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F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DF45F9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Маламуж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56CE8" w:rsidRPr="00DF45F9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gridAfter w:val="2"/>
          <w:wAfter w:w="75" w:type="dxa"/>
          <w:trHeight w:val="848"/>
        </w:trPr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DF45F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F9">
              <w:rPr>
                <w:rFonts w:ascii="Times New Roman" w:hAnsi="Times New Roman"/>
                <w:sz w:val="24"/>
                <w:szCs w:val="24"/>
              </w:rPr>
              <w:t>Подготовка приказов по управлению образования администрации   Пугачевского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DF45F9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F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E8" w:rsidRPr="00DF45F9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F9">
              <w:rPr>
                <w:rFonts w:ascii="Times New Roman" w:hAnsi="Times New Roman"/>
                <w:sz w:val="24"/>
                <w:szCs w:val="24"/>
              </w:rPr>
              <w:t>Консультанты  управления образования, методисты МЦ</w:t>
            </w:r>
          </w:p>
        </w:tc>
      </w:tr>
    </w:tbl>
    <w:p w:rsidR="00956CE8" w:rsidRDefault="00956CE8" w:rsidP="00956CE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CE8" w:rsidRPr="00FE79CF" w:rsidRDefault="00956CE8" w:rsidP="00956CE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9CF">
        <w:rPr>
          <w:rFonts w:ascii="Times New Roman" w:hAnsi="Times New Roman"/>
          <w:b/>
          <w:bCs/>
          <w:sz w:val="24"/>
          <w:szCs w:val="24"/>
        </w:rPr>
        <w:t xml:space="preserve"> 3. План мероприятий на 2019 год</w:t>
      </w:r>
    </w:p>
    <w:tbl>
      <w:tblPr>
        <w:tblpPr w:leftFromText="180" w:rightFromText="180" w:vertAnchor="text" w:horzAnchor="margin" w:tblpX="-459" w:tblpY="704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6521"/>
        <w:gridCol w:w="2977"/>
        <w:gridCol w:w="2235"/>
        <w:gridCol w:w="2585"/>
      </w:tblGrid>
      <w:tr w:rsidR="00956CE8" w:rsidRPr="00B75197" w:rsidTr="005B3146">
        <w:trPr>
          <w:trHeight w:val="557"/>
        </w:trPr>
        <w:tc>
          <w:tcPr>
            <w:tcW w:w="1275" w:type="dxa"/>
          </w:tcPr>
          <w:p w:rsidR="00956CE8" w:rsidRPr="00FE79CF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9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56CE8" w:rsidRPr="00FE79CF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79C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E79CF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956CE8" w:rsidRPr="00FE79CF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C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956CE8" w:rsidRPr="00FE79CF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CF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  <w:p w:rsidR="00956CE8" w:rsidRPr="00FE79CF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79CF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235" w:type="dxa"/>
          </w:tcPr>
          <w:p w:rsidR="00956CE8" w:rsidRPr="00FE79CF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C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(</w:t>
            </w:r>
            <w:proofErr w:type="spellStart"/>
            <w:r w:rsidRPr="00FE79CF">
              <w:rPr>
                <w:rFonts w:ascii="Times New Roman" w:hAnsi="Times New Roman"/>
                <w:b/>
                <w:bCs/>
                <w:sz w:val="24"/>
                <w:szCs w:val="24"/>
              </w:rPr>
              <w:t>ый</w:t>
            </w:r>
            <w:proofErr w:type="spellEnd"/>
            <w:r w:rsidRPr="00FE79C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85" w:type="dxa"/>
          </w:tcPr>
          <w:p w:rsidR="00956CE8" w:rsidRPr="00FE79CF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9CF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956CE8" w:rsidRPr="00B75197" w:rsidTr="005B3146">
        <w:tc>
          <w:tcPr>
            <w:tcW w:w="15593" w:type="dxa"/>
            <w:gridSpan w:val="5"/>
          </w:tcPr>
          <w:p w:rsidR="00956CE8" w:rsidRPr="00DB3558" w:rsidRDefault="00956CE8" w:rsidP="005B314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58">
              <w:rPr>
                <w:rFonts w:ascii="Times New Roman" w:hAnsi="Times New Roman"/>
                <w:b/>
                <w:bCs/>
                <w:sz w:val="24"/>
                <w:szCs w:val="24"/>
              </w:rPr>
              <w:t>3.1.  «Развитие дошкольного образования»</w:t>
            </w:r>
          </w:p>
        </w:tc>
      </w:tr>
      <w:tr w:rsidR="00956CE8" w:rsidRPr="00B75197" w:rsidTr="005B3146">
        <w:tc>
          <w:tcPr>
            <w:tcW w:w="1275" w:type="dxa"/>
          </w:tcPr>
          <w:p w:rsidR="00956CE8" w:rsidRPr="00DB3558" w:rsidRDefault="00956CE8" w:rsidP="005B314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58">
              <w:rPr>
                <w:rFonts w:ascii="Times New Roman" w:hAnsi="Times New Roman"/>
                <w:bCs/>
                <w:sz w:val="24"/>
                <w:szCs w:val="24"/>
              </w:rPr>
              <w:t>3.1.1.</w:t>
            </w:r>
          </w:p>
        </w:tc>
        <w:tc>
          <w:tcPr>
            <w:tcW w:w="6521" w:type="dxa"/>
          </w:tcPr>
          <w:p w:rsidR="00956CE8" w:rsidRPr="00DB3558" w:rsidRDefault="00956CE8" w:rsidP="005B31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58">
              <w:rPr>
                <w:rFonts w:ascii="Times New Roman" w:hAnsi="Times New Roman"/>
                <w:sz w:val="24"/>
                <w:szCs w:val="24"/>
              </w:rPr>
              <w:t>Учёт детей в региональном информационном ресурсе «Портал муниципальных услуг в области образования»</w:t>
            </w:r>
          </w:p>
        </w:tc>
        <w:tc>
          <w:tcPr>
            <w:tcW w:w="2977" w:type="dxa"/>
          </w:tcPr>
          <w:p w:rsidR="00956CE8" w:rsidRPr="00DB3558" w:rsidRDefault="00956CE8" w:rsidP="005B314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5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5" w:type="dxa"/>
          </w:tcPr>
          <w:p w:rsidR="00956CE8" w:rsidRPr="00DB3558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558">
              <w:rPr>
                <w:rFonts w:ascii="Times New Roman" w:hAnsi="Times New Roman"/>
                <w:sz w:val="24"/>
                <w:szCs w:val="24"/>
              </w:rPr>
              <w:t>Тетюкова</w:t>
            </w:r>
            <w:proofErr w:type="spellEnd"/>
            <w:r w:rsidRPr="00DB355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956CE8" w:rsidRPr="00DB3558" w:rsidRDefault="00956CE8" w:rsidP="005B314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956CE8" w:rsidRPr="00B75197" w:rsidRDefault="00956CE8" w:rsidP="005B314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c>
          <w:tcPr>
            <w:tcW w:w="1275" w:type="dxa"/>
          </w:tcPr>
          <w:p w:rsidR="00956CE8" w:rsidRPr="00DB3558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58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6521" w:type="dxa"/>
          </w:tcPr>
          <w:p w:rsidR="00956CE8" w:rsidRPr="00DB3558" w:rsidRDefault="00956CE8" w:rsidP="005B31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58">
              <w:rPr>
                <w:rFonts w:ascii="Times New Roman" w:hAnsi="Times New Roman"/>
                <w:sz w:val="24"/>
                <w:szCs w:val="24"/>
              </w:rPr>
              <w:t xml:space="preserve">Ведение учета детей, подлежащих </w:t>
            </w:r>
            <w:proofErr w:type="gramStart"/>
            <w:r w:rsidRPr="00DB3558">
              <w:rPr>
                <w:rFonts w:ascii="Times New Roman" w:hAnsi="Times New Roman"/>
                <w:sz w:val="24"/>
                <w:szCs w:val="24"/>
              </w:rPr>
              <w:t>обучению по</w:t>
            </w:r>
            <w:proofErr w:type="gramEnd"/>
            <w:r w:rsidRPr="00DB3558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программе дошкольного образования,  на закрепленных территориях</w:t>
            </w:r>
          </w:p>
        </w:tc>
        <w:tc>
          <w:tcPr>
            <w:tcW w:w="2977" w:type="dxa"/>
          </w:tcPr>
          <w:p w:rsidR="00956CE8" w:rsidRPr="00DB3558" w:rsidRDefault="00956CE8" w:rsidP="005B314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5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35" w:type="dxa"/>
          </w:tcPr>
          <w:p w:rsidR="00956CE8" w:rsidRPr="00DB3558" w:rsidRDefault="00956CE8" w:rsidP="005B31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558">
              <w:rPr>
                <w:rFonts w:ascii="Times New Roman" w:hAnsi="Times New Roman"/>
                <w:sz w:val="24"/>
                <w:szCs w:val="24"/>
              </w:rPr>
              <w:t>Звездина</w:t>
            </w:r>
            <w:proofErr w:type="spellEnd"/>
            <w:r w:rsidRPr="00DB3558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585" w:type="dxa"/>
          </w:tcPr>
          <w:p w:rsidR="00956CE8" w:rsidRPr="00B75197" w:rsidRDefault="00956CE8" w:rsidP="005B314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c>
          <w:tcPr>
            <w:tcW w:w="1275" w:type="dxa"/>
          </w:tcPr>
          <w:p w:rsidR="00956CE8" w:rsidRPr="00DB3558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58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6521" w:type="dxa"/>
          </w:tcPr>
          <w:p w:rsidR="00956CE8" w:rsidRPr="00DB3558" w:rsidRDefault="00956CE8" w:rsidP="005B31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58">
              <w:rPr>
                <w:rFonts w:ascii="Times New Roman" w:hAnsi="Times New Roman"/>
                <w:sz w:val="24"/>
                <w:szCs w:val="24"/>
              </w:rPr>
              <w:t>Проведение ежемесячного мониторинга численности детей, получающих образовательные услуги по дошкольному образованию и  (или) присмотру и уходу</w:t>
            </w:r>
          </w:p>
        </w:tc>
        <w:tc>
          <w:tcPr>
            <w:tcW w:w="2977" w:type="dxa"/>
          </w:tcPr>
          <w:p w:rsidR="00956CE8" w:rsidRPr="00DB3558" w:rsidRDefault="00956CE8" w:rsidP="005B314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5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5" w:type="dxa"/>
          </w:tcPr>
          <w:p w:rsidR="00956CE8" w:rsidRPr="00DB3558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558">
              <w:rPr>
                <w:rFonts w:ascii="Times New Roman" w:hAnsi="Times New Roman"/>
                <w:sz w:val="24"/>
                <w:szCs w:val="24"/>
              </w:rPr>
              <w:t>Тетюкова</w:t>
            </w:r>
            <w:proofErr w:type="spellEnd"/>
            <w:r w:rsidRPr="00DB355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956CE8" w:rsidRPr="00DB3558" w:rsidRDefault="00956CE8" w:rsidP="005B314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956CE8" w:rsidRPr="00B75197" w:rsidRDefault="00956CE8" w:rsidP="005B314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36"/>
        </w:trPr>
        <w:tc>
          <w:tcPr>
            <w:tcW w:w="15593" w:type="dxa"/>
            <w:gridSpan w:val="5"/>
          </w:tcPr>
          <w:p w:rsidR="00956CE8" w:rsidRPr="00FE79CF" w:rsidRDefault="00956CE8" w:rsidP="005B314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79CF">
              <w:rPr>
                <w:rFonts w:ascii="Times New Roman" w:hAnsi="Times New Roman"/>
                <w:b/>
                <w:bCs/>
                <w:sz w:val="24"/>
                <w:szCs w:val="24"/>
              </w:rPr>
              <w:t>3.2. «Развитие начального общего, основного общего, среднего общего и дополнительного образования»</w:t>
            </w:r>
          </w:p>
        </w:tc>
      </w:tr>
    </w:tbl>
    <w:p w:rsidR="00956CE8" w:rsidRPr="00B75197" w:rsidRDefault="00956CE8" w:rsidP="00956CE8">
      <w:pPr>
        <w:spacing w:after="0"/>
        <w:rPr>
          <w:vanish/>
          <w:color w:val="FF0000"/>
        </w:rPr>
      </w:pP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6520"/>
        <w:gridCol w:w="2978"/>
        <w:gridCol w:w="2268"/>
        <w:gridCol w:w="2551"/>
      </w:tblGrid>
      <w:tr w:rsidR="00956CE8" w:rsidRPr="00B75197" w:rsidTr="005B3146">
        <w:trPr>
          <w:trHeight w:val="330"/>
        </w:trPr>
        <w:tc>
          <w:tcPr>
            <w:tcW w:w="1275" w:type="dxa"/>
          </w:tcPr>
          <w:p w:rsidR="00956CE8" w:rsidRPr="00762D6A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D6A">
              <w:rPr>
                <w:rFonts w:ascii="Times New Roman" w:hAnsi="Times New Roman"/>
                <w:bCs/>
                <w:sz w:val="24"/>
                <w:szCs w:val="24"/>
              </w:rPr>
              <w:t>3.2.1.</w:t>
            </w:r>
          </w:p>
        </w:tc>
        <w:tc>
          <w:tcPr>
            <w:tcW w:w="6520" w:type="dxa"/>
          </w:tcPr>
          <w:p w:rsidR="00956CE8" w:rsidRPr="00706696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96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</w:t>
            </w:r>
          </w:p>
        </w:tc>
        <w:tc>
          <w:tcPr>
            <w:tcW w:w="2978" w:type="dxa"/>
          </w:tcPr>
          <w:p w:rsidR="00956CE8" w:rsidRPr="00706696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6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56CE8" w:rsidRPr="00706696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96">
              <w:rPr>
                <w:rFonts w:ascii="Times New Roman" w:hAnsi="Times New Roman"/>
                <w:sz w:val="24"/>
                <w:szCs w:val="24"/>
              </w:rPr>
              <w:t>Управление образования, руководители общеобразовательных учреждений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330"/>
        </w:trPr>
        <w:tc>
          <w:tcPr>
            <w:tcW w:w="1275" w:type="dxa"/>
          </w:tcPr>
          <w:p w:rsidR="00956CE8" w:rsidRPr="00762D6A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D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6520" w:type="dxa"/>
          </w:tcPr>
          <w:p w:rsidR="00956CE8" w:rsidRPr="00706696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9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подвоза обучающихся к месту обучения, а также учет потребности.</w:t>
            </w:r>
          </w:p>
        </w:tc>
        <w:tc>
          <w:tcPr>
            <w:tcW w:w="2978" w:type="dxa"/>
          </w:tcPr>
          <w:p w:rsidR="00956CE8" w:rsidRPr="00706696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6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56CE8" w:rsidRPr="00706696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96">
              <w:rPr>
                <w:rFonts w:ascii="Times New Roman" w:hAnsi="Times New Roman"/>
                <w:sz w:val="24"/>
                <w:szCs w:val="24"/>
              </w:rPr>
              <w:t xml:space="preserve">Гончаров А.В. 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330"/>
        </w:trPr>
        <w:tc>
          <w:tcPr>
            <w:tcW w:w="1275" w:type="dxa"/>
          </w:tcPr>
          <w:p w:rsidR="00956CE8" w:rsidRPr="00762D6A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D6A">
              <w:rPr>
                <w:rFonts w:ascii="Times New Roman" w:hAnsi="Times New Roman"/>
                <w:bCs/>
                <w:sz w:val="24"/>
                <w:szCs w:val="24"/>
              </w:rPr>
              <w:t>3.2.3.</w:t>
            </w:r>
          </w:p>
        </w:tc>
        <w:tc>
          <w:tcPr>
            <w:tcW w:w="6520" w:type="dxa"/>
          </w:tcPr>
          <w:p w:rsidR="00956CE8" w:rsidRPr="00706696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9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доступности предоставления вариативных форм получения начального общего, основного общего, среднего общего образования.</w:t>
            </w:r>
          </w:p>
        </w:tc>
        <w:tc>
          <w:tcPr>
            <w:tcW w:w="2978" w:type="dxa"/>
          </w:tcPr>
          <w:p w:rsidR="00956CE8" w:rsidRPr="00706696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6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56CE8" w:rsidRPr="00706696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96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330"/>
        </w:trPr>
        <w:tc>
          <w:tcPr>
            <w:tcW w:w="1275" w:type="dxa"/>
          </w:tcPr>
          <w:p w:rsidR="00956CE8" w:rsidRPr="00762D6A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D6A">
              <w:rPr>
                <w:rFonts w:ascii="Times New Roman" w:hAnsi="Times New Roman"/>
                <w:bCs/>
                <w:sz w:val="24"/>
                <w:szCs w:val="24"/>
              </w:rPr>
              <w:t>3.2.4</w:t>
            </w:r>
          </w:p>
        </w:tc>
        <w:tc>
          <w:tcPr>
            <w:tcW w:w="6520" w:type="dxa"/>
          </w:tcPr>
          <w:p w:rsidR="00956CE8" w:rsidRPr="00706696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96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доступности предоставления инклюзивного образования, в том числе коррекционного (</w:t>
            </w:r>
            <w:r w:rsidRPr="0070669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066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6696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06696">
              <w:rPr>
                <w:rFonts w:ascii="Times New Roman" w:hAnsi="Times New Roman"/>
                <w:sz w:val="24"/>
                <w:szCs w:val="24"/>
              </w:rPr>
              <w:t xml:space="preserve"> виды, логопедическая и психологическая помощь)</w:t>
            </w:r>
          </w:p>
        </w:tc>
        <w:tc>
          <w:tcPr>
            <w:tcW w:w="2978" w:type="dxa"/>
          </w:tcPr>
          <w:p w:rsidR="00956CE8" w:rsidRPr="00706696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6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56CE8" w:rsidRPr="00706696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96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330"/>
        </w:trPr>
        <w:tc>
          <w:tcPr>
            <w:tcW w:w="1275" w:type="dxa"/>
          </w:tcPr>
          <w:p w:rsidR="00956CE8" w:rsidRPr="00762D6A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D6A">
              <w:rPr>
                <w:rFonts w:ascii="Times New Roman" w:hAnsi="Times New Roman"/>
                <w:bCs/>
                <w:sz w:val="24"/>
                <w:szCs w:val="24"/>
              </w:rPr>
              <w:t>3.2.5</w:t>
            </w:r>
          </w:p>
        </w:tc>
        <w:tc>
          <w:tcPr>
            <w:tcW w:w="6520" w:type="dxa"/>
          </w:tcPr>
          <w:p w:rsidR="00956CE8" w:rsidRPr="00706696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96">
              <w:rPr>
                <w:rFonts w:ascii="Times New Roman" w:hAnsi="Times New Roman"/>
                <w:sz w:val="24"/>
                <w:szCs w:val="24"/>
              </w:rPr>
              <w:t>Мониторинг организации горячего питания в общеобразовательных учреждениях</w:t>
            </w:r>
          </w:p>
        </w:tc>
        <w:tc>
          <w:tcPr>
            <w:tcW w:w="2978" w:type="dxa"/>
          </w:tcPr>
          <w:p w:rsidR="00956CE8" w:rsidRPr="00706696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6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56CE8" w:rsidRPr="00706696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696">
              <w:rPr>
                <w:rFonts w:ascii="Times New Roman" w:hAnsi="Times New Roman"/>
                <w:sz w:val="24"/>
                <w:szCs w:val="24"/>
              </w:rPr>
              <w:t>Жигалина</w:t>
            </w:r>
            <w:proofErr w:type="spellEnd"/>
            <w:r w:rsidRPr="0070669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255"/>
        </w:trPr>
        <w:tc>
          <w:tcPr>
            <w:tcW w:w="1275" w:type="dxa"/>
          </w:tcPr>
          <w:p w:rsidR="00956CE8" w:rsidRPr="00762D6A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D6A">
              <w:rPr>
                <w:rFonts w:ascii="Times New Roman" w:hAnsi="Times New Roman"/>
                <w:bCs/>
                <w:sz w:val="24"/>
                <w:szCs w:val="24"/>
              </w:rPr>
              <w:t>3.2.6</w:t>
            </w:r>
          </w:p>
        </w:tc>
        <w:tc>
          <w:tcPr>
            <w:tcW w:w="6520" w:type="dxa"/>
          </w:tcPr>
          <w:p w:rsidR="00956CE8" w:rsidRPr="00231A93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A93">
              <w:rPr>
                <w:rFonts w:ascii="Times New Roman" w:hAnsi="Times New Roman"/>
                <w:sz w:val="24"/>
                <w:szCs w:val="24"/>
              </w:rPr>
              <w:t>Формирование банка данных обучающихся для представления на ПМПК</w:t>
            </w:r>
          </w:p>
        </w:tc>
        <w:tc>
          <w:tcPr>
            <w:tcW w:w="2978" w:type="dxa"/>
          </w:tcPr>
          <w:p w:rsidR="00956CE8" w:rsidRPr="00231A93" w:rsidRDefault="00956CE8" w:rsidP="005B31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A9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A93">
              <w:rPr>
                <w:rFonts w:ascii="Times New Roman" w:hAnsi="Times New Roman"/>
                <w:sz w:val="24"/>
                <w:szCs w:val="24"/>
              </w:rPr>
              <w:t>Кальченко</w:t>
            </w:r>
            <w:proofErr w:type="spellEnd"/>
            <w:r w:rsidRPr="00231A93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551" w:type="dxa"/>
          </w:tcPr>
          <w:p w:rsidR="00956CE8" w:rsidRPr="00231A9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255"/>
        </w:trPr>
        <w:tc>
          <w:tcPr>
            <w:tcW w:w="1275" w:type="dxa"/>
          </w:tcPr>
          <w:p w:rsidR="00956CE8" w:rsidRPr="00762D6A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D6A">
              <w:rPr>
                <w:rFonts w:ascii="Times New Roman" w:hAnsi="Times New Roman"/>
                <w:bCs/>
                <w:sz w:val="24"/>
                <w:szCs w:val="24"/>
              </w:rPr>
              <w:t>3.2.7</w:t>
            </w:r>
          </w:p>
        </w:tc>
        <w:tc>
          <w:tcPr>
            <w:tcW w:w="6520" w:type="dxa"/>
          </w:tcPr>
          <w:p w:rsidR="00956CE8" w:rsidRPr="002A1A92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92">
              <w:rPr>
                <w:rFonts w:ascii="Times New Roman" w:hAnsi="Times New Roman"/>
                <w:sz w:val="24"/>
                <w:szCs w:val="24"/>
              </w:rPr>
              <w:t>Формирование банка данных о педагогах, осуществляющих образовательных процесс обучающихся с ОВЗ.</w:t>
            </w:r>
          </w:p>
        </w:tc>
        <w:tc>
          <w:tcPr>
            <w:tcW w:w="2978" w:type="dxa"/>
          </w:tcPr>
          <w:p w:rsidR="00956CE8" w:rsidRPr="002A1A92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9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56CE8" w:rsidRPr="002A1A92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A92">
              <w:rPr>
                <w:rFonts w:ascii="Times New Roman" w:hAnsi="Times New Roman"/>
                <w:sz w:val="24"/>
                <w:szCs w:val="24"/>
              </w:rPr>
              <w:t>Кальченко</w:t>
            </w:r>
            <w:proofErr w:type="spellEnd"/>
            <w:r w:rsidRPr="002A1A92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551" w:type="dxa"/>
          </w:tcPr>
          <w:p w:rsidR="00956CE8" w:rsidRPr="002A1A92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270"/>
        </w:trPr>
        <w:tc>
          <w:tcPr>
            <w:tcW w:w="1275" w:type="dxa"/>
          </w:tcPr>
          <w:p w:rsidR="00956CE8" w:rsidRPr="00762D6A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317" w:type="dxa"/>
            <w:gridSpan w:val="4"/>
          </w:tcPr>
          <w:p w:rsidR="00956CE8" w:rsidRPr="00DB3558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558">
              <w:rPr>
                <w:rFonts w:ascii="Times New Roman" w:hAnsi="Times New Roman"/>
                <w:b/>
              </w:rPr>
              <w:t>3. 3. Развитие независимых форм государственной итоговой аттестации обучающихся</w:t>
            </w:r>
          </w:p>
        </w:tc>
      </w:tr>
      <w:tr w:rsidR="00956CE8" w:rsidRPr="00B75197" w:rsidTr="005B3146">
        <w:trPr>
          <w:trHeight w:val="270"/>
        </w:trPr>
        <w:tc>
          <w:tcPr>
            <w:tcW w:w="1275" w:type="dxa"/>
          </w:tcPr>
          <w:p w:rsidR="00956CE8" w:rsidRPr="00762D6A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D6A">
              <w:rPr>
                <w:rFonts w:ascii="Times New Roman" w:hAnsi="Times New Roman"/>
                <w:bCs/>
                <w:sz w:val="24"/>
                <w:szCs w:val="24"/>
              </w:rPr>
              <w:t>3.3.1</w:t>
            </w:r>
          </w:p>
        </w:tc>
        <w:tc>
          <w:tcPr>
            <w:tcW w:w="6520" w:type="dxa"/>
          </w:tcPr>
          <w:p w:rsidR="00956CE8" w:rsidRPr="00DB3558" w:rsidRDefault="00956CE8" w:rsidP="005B3146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35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Проведение муниципальных пробных экзаменов в форме ОГЭ для обучающихся 9-х классов. </w:t>
            </w:r>
          </w:p>
        </w:tc>
        <w:tc>
          <w:tcPr>
            <w:tcW w:w="2978" w:type="dxa"/>
          </w:tcPr>
          <w:p w:rsidR="00956CE8" w:rsidRPr="00DB3558" w:rsidRDefault="00956CE8" w:rsidP="005B3146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B3558">
              <w:rPr>
                <w:rFonts w:ascii="Times New Roman" w:hAnsi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268" w:type="dxa"/>
          </w:tcPr>
          <w:p w:rsidR="00956CE8" w:rsidRPr="001B7371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7371">
              <w:rPr>
                <w:rFonts w:ascii="Times New Roman" w:eastAsia="DejaVu Sans" w:hAnsi="Times New Roman"/>
                <w:sz w:val="24"/>
                <w:szCs w:val="24"/>
              </w:rPr>
              <w:t>ШляпниковаЕ.Ф</w:t>
            </w:r>
            <w:proofErr w:type="spellEnd"/>
            <w:r w:rsidRPr="001B7371">
              <w:rPr>
                <w:rFonts w:ascii="Times New Roman" w:eastAsia="DejaVu Sans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960"/>
        </w:trPr>
        <w:tc>
          <w:tcPr>
            <w:tcW w:w="1275" w:type="dxa"/>
          </w:tcPr>
          <w:p w:rsidR="00956CE8" w:rsidRPr="00762D6A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D6A">
              <w:rPr>
                <w:rFonts w:ascii="Times New Roman" w:hAnsi="Times New Roman"/>
                <w:bCs/>
                <w:sz w:val="24"/>
                <w:szCs w:val="24"/>
              </w:rPr>
              <w:t>3.3.2</w:t>
            </w:r>
          </w:p>
        </w:tc>
        <w:tc>
          <w:tcPr>
            <w:tcW w:w="6520" w:type="dxa"/>
          </w:tcPr>
          <w:p w:rsidR="00956CE8" w:rsidRPr="00ED27E9" w:rsidRDefault="00956CE8" w:rsidP="005B3146">
            <w:pPr>
              <w:tabs>
                <w:tab w:val="left" w:pos="381"/>
                <w:tab w:val="left" w:pos="654"/>
                <w:tab w:val="left" w:pos="709"/>
              </w:tabs>
              <w:suppressAutoHyphens/>
              <w:ind w:left="-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27E9">
              <w:rPr>
                <w:rFonts w:ascii="Times New Roman" w:hAnsi="Times New Roman"/>
                <w:sz w:val="24"/>
                <w:szCs w:val="24"/>
                <w:lang w:eastAsia="ar-SA"/>
              </w:rPr>
              <w:t>Сопровождение проведения репетиционного экзамена по математике (базовый уровень) в форме ЕГЭ для обучающихся 11-х классов.</w:t>
            </w:r>
          </w:p>
        </w:tc>
        <w:tc>
          <w:tcPr>
            <w:tcW w:w="2978" w:type="dxa"/>
          </w:tcPr>
          <w:p w:rsidR="00956CE8" w:rsidRPr="00ED27E9" w:rsidRDefault="00956CE8" w:rsidP="005B3146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D27E9">
              <w:rPr>
                <w:rFonts w:ascii="Times New Roman" w:hAnsi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268" w:type="dxa"/>
          </w:tcPr>
          <w:p w:rsidR="00956CE8" w:rsidRPr="00ED27E9" w:rsidRDefault="00956CE8" w:rsidP="005B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>Краснощек Е.А.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315"/>
        </w:trPr>
        <w:tc>
          <w:tcPr>
            <w:tcW w:w="1275" w:type="dxa"/>
          </w:tcPr>
          <w:p w:rsidR="00956CE8" w:rsidRPr="00762D6A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D6A">
              <w:rPr>
                <w:rFonts w:ascii="Times New Roman" w:hAnsi="Times New Roman"/>
                <w:bCs/>
                <w:sz w:val="24"/>
                <w:szCs w:val="24"/>
              </w:rPr>
              <w:t>3.3.3</w:t>
            </w:r>
          </w:p>
        </w:tc>
        <w:tc>
          <w:tcPr>
            <w:tcW w:w="6520" w:type="dxa"/>
          </w:tcPr>
          <w:p w:rsidR="00956CE8" w:rsidRPr="001B7371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371">
              <w:rPr>
                <w:rFonts w:ascii="Times New Roman" w:hAnsi="Times New Roman"/>
                <w:bCs/>
                <w:sz w:val="24"/>
                <w:szCs w:val="24"/>
              </w:rPr>
              <w:t>Формирование банка данных выпускников 9-х, 11-х классов, имеющих показания для прохождения государственной итоговой аттестации в форме государственного выпускного экзамена.</w:t>
            </w:r>
          </w:p>
        </w:tc>
        <w:tc>
          <w:tcPr>
            <w:tcW w:w="2978" w:type="dxa"/>
          </w:tcPr>
          <w:p w:rsidR="00956CE8" w:rsidRPr="001B7371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71"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2268" w:type="dxa"/>
          </w:tcPr>
          <w:p w:rsidR="00956CE8" w:rsidRPr="001B7371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371">
              <w:rPr>
                <w:rFonts w:ascii="Times New Roman" w:hAnsi="Times New Roman"/>
                <w:sz w:val="24"/>
                <w:szCs w:val="24"/>
              </w:rPr>
              <w:t>Шляпникова Е.Ф.</w:t>
            </w:r>
          </w:p>
          <w:p w:rsidR="00956CE8" w:rsidRPr="001B7371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>Краснощек Е.А.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315"/>
        </w:trPr>
        <w:tc>
          <w:tcPr>
            <w:tcW w:w="1275" w:type="dxa"/>
          </w:tcPr>
          <w:p w:rsidR="00956CE8" w:rsidRPr="00762D6A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D6A">
              <w:rPr>
                <w:rFonts w:ascii="Times New Roman" w:hAnsi="Times New Roman"/>
                <w:bCs/>
                <w:sz w:val="24"/>
                <w:szCs w:val="24"/>
              </w:rPr>
              <w:t>3.3.4</w:t>
            </w:r>
          </w:p>
        </w:tc>
        <w:tc>
          <w:tcPr>
            <w:tcW w:w="6520" w:type="dxa"/>
          </w:tcPr>
          <w:p w:rsidR="00956CE8" w:rsidRPr="00ED27E9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7E9">
              <w:rPr>
                <w:rFonts w:ascii="Times New Roman" w:hAnsi="Times New Roman"/>
                <w:bCs/>
                <w:sz w:val="24"/>
                <w:szCs w:val="24"/>
              </w:rPr>
              <w:t>Участие в региональных проверочных работах в 9-х классах</w:t>
            </w:r>
          </w:p>
        </w:tc>
        <w:tc>
          <w:tcPr>
            <w:tcW w:w="2978" w:type="dxa"/>
          </w:tcPr>
          <w:p w:rsidR="00956CE8" w:rsidRPr="00ED27E9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7E9">
              <w:rPr>
                <w:rFonts w:ascii="Times New Roman" w:hAnsi="Times New Roman"/>
                <w:sz w:val="24"/>
                <w:szCs w:val="24"/>
              </w:rPr>
              <w:t>По плану-графику министерства образования Саратовской области</w:t>
            </w:r>
          </w:p>
        </w:tc>
        <w:tc>
          <w:tcPr>
            <w:tcW w:w="2268" w:type="dxa"/>
          </w:tcPr>
          <w:p w:rsidR="00956CE8" w:rsidRPr="00ED27E9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E9">
              <w:rPr>
                <w:rFonts w:ascii="Times New Roman" w:hAnsi="Times New Roman"/>
                <w:sz w:val="24"/>
                <w:szCs w:val="24"/>
              </w:rPr>
              <w:t>Шляпникова Е.Ф.</w:t>
            </w:r>
          </w:p>
          <w:p w:rsidR="00956CE8" w:rsidRPr="00ED27E9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359"/>
        </w:trPr>
        <w:tc>
          <w:tcPr>
            <w:tcW w:w="15592" w:type="dxa"/>
            <w:gridSpan w:val="5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  <w:r w:rsidRPr="00231A93">
              <w:rPr>
                <w:rFonts w:ascii="Times New Roman" w:hAnsi="Times New Roman"/>
                <w:b/>
                <w:sz w:val="24"/>
                <w:szCs w:val="24"/>
              </w:rPr>
              <w:t>Создание механизмов, направленных на социальную поддержку педагогических работников и повышение статуса профессии учителя</w:t>
            </w:r>
          </w:p>
        </w:tc>
      </w:tr>
      <w:tr w:rsidR="00956CE8" w:rsidRPr="00B75197" w:rsidTr="005B3146">
        <w:trPr>
          <w:trHeight w:val="359"/>
        </w:trPr>
        <w:tc>
          <w:tcPr>
            <w:tcW w:w="1275" w:type="dxa"/>
          </w:tcPr>
          <w:p w:rsidR="00956CE8" w:rsidRPr="00762D6A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D6A">
              <w:rPr>
                <w:rFonts w:ascii="Times New Roman" w:hAnsi="Times New Roman"/>
                <w:bCs/>
                <w:sz w:val="24"/>
                <w:szCs w:val="24"/>
              </w:rPr>
              <w:t>3.4.1</w:t>
            </w:r>
          </w:p>
        </w:tc>
        <w:tc>
          <w:tcPr>
            <w:tcW w:w="6520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A93">
              <w:rPr>
                <w:rFonts w:ascii="Times New Roman" w:hAnsi="Times New Roman"/>
                <w:sz w:val="24"/>
                <w:szCs w:val="24"/>
              </w:rPr>
              <w:t xml:space="preserve">Организация КПК и курсов переподготовки для руководящих и педагогических работников </w:t>
            </w:r>
          </w:p>
        </w:tc>
        <w:tc>
          <w:tcPr>
            <w:tcW w:w="2978" w:type="dxa"/>
          </w:tcPr>
          <w:p w:rsidR="00956CE8" w:rsidRPr="00231A9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A9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A93"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 w:rsidRPr="00231A93">
              <w:rPr>
                <w:rFonts w:ascii="Times New Roman" w:hAnsi="Times New Roman"/>
                <w:sz w:val="24"/>
                <w:szCs w:val="24"/>
              </w:rPr>
              <w:t xml:space="preserve"> О.А. методисты МЦ</w:t>
            </w:r>
          </w:p>
        </w:tc>
        <w:tc>
          <w:tcPr>
            <w:tcW w:w="2551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56CE8" w:rsidRPr="00B75197" w:rsidTr="005B3146">
        <w:trPr>
          <w:trHeight w:val="359"/>
        </w:trPr>
        <w:tc>
          <w:tcPr>
            <w:tcW w:w="1275" w:type="dxa"/>
          </w:tcPr>
          <w:p w:rsidR="00956CE8" w:rsidRPr="00762D6A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D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3.4.2</w:t>
            </w:r>
          </w:p>
        </w:tc>
        <w:tc>
          <w:tcPr>
            <w:tcW w:w="6520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A93">
              <w:rPr>
                <w:rFonts w:ascii="Times New Roman" w:hAnsi="Times New Roman"/>
                <w:sz w:val="24"/>
                <w:szCs w:val="24"/>
              </w:rPr>
              <w:t>Организация работы РМО, КМО, творческих групп, ассоциации лучших педагогов, школы молодого учителя (по плану МЦ).</w:t>
            </w:r>
          </w:p>
        </w:tc>
        <w:tc>
          <w:tcPr>
            <w:tcW w:w="2978" w:type="dxa"/>
          </w:tcPr>
          <w:p w:rsidR="00956CE8" w:rsidRPr="00231A9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A9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A93">
              <w:rPr>
                <w:rFonts w:ascii="Times New Roman" w:hAnsi="Times New Roman"/>
                <w:sz w:val="24"/>
                <w:szCs w:val="24"/>
              </w:rPr>
              <w:t>Методисты МЦ</w:t>
            </w:r>
          </w:p>
        </w:tc>
        <w:tc>
          <w:tcPr>
            <w:tcW w:w="2551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56CE8" w:rsidRPr="00B75197" w:rsidTr="005B3146">
        <w:trPr>
          <w:trHeight w:val="359"/>
        </w:trPr>
        <w:tc>
          <w:tcPr>
            <w:tcW w:w="1275" w:type="dxa"/>
          </w:tcPr>
          <w:p w:rsidR="00956CE8" w:rsidRPr="00762D6A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D6A">
              <w:rPr>
                <w:rFonts w:ascii="Times New Roman" w:hAnsi="Times New Roman"/>
                <w:bCs/>
                <w:sz w:val="24"/>
                <w:szCs w:val="24"/>
              </w:rPr>
              <w:t>3.4.3</w:t>
            </w:r>
          </w:p>
        </w:tc>
        <w:tc>
          <w:tcPr>
            <w:tcW w:w="6520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A93">
              <w:rPr>
                <w:rFonts w:ascii="Times New Roman" w:hAnsi="Times New Roman"/>
                <w:sz w:val="24"/>
                <w:szCs w:val="24"/>
              </w:rPr>
              <w:t>Организация работы по проведению аттестации педагогических и руководящих работников.</w:t>
            </w:r>
          </w:p>
        </w:tc>
        <w:tc>
          <w:tcPr>
            <w:tcW w:w="2978" w:type="dxa"/>
          </w:tcPr>
          <w:p w:rsidR="00956CE8" w:rsidRPr="00231A9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A9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A93"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 w:rsidRPr="00231A93">
              <w:rPr>
                <w:rFonts w:ascii="Times New Roman" w:hAnsi="Times New Roman"/>
                <w:sz w:val="24"/>
                <w:szCs w:val="24"/>
              </w:rPr>
              <w:t xml:space="preserve"> О.А., методисты МЦ</w:t>
            </w:r>
          </w:p>
        </w:tc>
        <w:tc>
          <w:tcPr>
            <w:tcW w:w="2551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56CE8" w:rsidRPr="00B75197" w:rsidTr="005B3146">
        <w:trPr>
          <w:trHeight w:val="330"/>
        </w:trPr>
        <w:tc>
          <w:tcPr>
            <w:tcW w:w="1275" w:type="dxa"/>
          </w:tcPr>
          <w:p w:rsidR="00956CE8" w:rsidRPr="00762D6A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D6A">
              <w:rPr>
                <w:rFonts w:ascii="Times New Roman" w:hAnsi="Times New Roman"/>
                <w:bCs/>
                <w:sz w:val="24"/>
                <w:szCs w:val="24"/>
              </w:rPr>
              <w:t>3.4.4</w:t>
            </w:r>
          </w:p>
        </w:tc>
        <w:tc>
          <w:tcPr>
            <w:tcW w:w="6520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A93">
              <w:rPr>
                <w:rFonts w:ascii="Times New Roman" w:hAnsi="Times New Roman"/>
                <w:bCs/>
                <w:sz w:val="24"/>
                <w:szCs w:val="24"/>
              </w:rPr>
              <w:t>Работа школы молодого педагога (по отдельному плану).</w:t>
            </w:r>
          </w:p>
        </w:tc>
        <w:tc>
          <w:tcPr>
            <w:tcW w:w="2978" w:type="dxa"/>
          </w:tcPr>
          <w:p w:rsidR="00956CE8" w:rsidRPr="00231A9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A9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31A93">
              <w:rPr>
                <w:rFonts w:ascii="Times New Roman" w:hAnsi="Times New Roman"/>
                <w:sz w:val="24"/>
                <w:szCs w:val="24"/>
              </w:rPr>
              <w:t>Кальченко</w:t>
            </w:r>
            <w:proofErr w:type="spellEnd"/>
            <w:r w:rsidRPr="00231A93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551" w:type="dxa"/>
          </w:tcPr>
          <w:p w:rsidR="00956CE8" w:rsidRPr="00231A9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375"/>
        </w:trPr>
        <w:tc>
          <w:tcPr>
            <w:tcW w:w="1275" w:type="dxa"/>
          </w:tcPr>
          <w:p w:rsidR="00956CE8" w:rsidRPr="00762D6A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D6A">
              <w:rPr>
                <w:rFonts w:ascii="Times New Roman" w:hAnsi="Times New Roman"/>
                <w:bCs/>
                <w:sz w:val="24"/>
                <w:szCs w:val="24"/>
              </w:rPr>
              <w:t>3.4.5</w:t>
            </w:r>
          </w:p>
        </w:tc>
        <w:tc>
          <w:tcPr>
            <w:tcW w:w="6520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A93">
              <w:rPr>
                <w:rFonts w:ascii="Times New Roman" w:hAnsi="Times New Roman"/>
                <w:sz w:val="24"/>
                <w:szCs w:val="24"/>
              </w:rPr>
              <w:t>Подготовка и проведение муниципальных конкурсов  «Учитель года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31A93">
              <w:rPr>
                <w:rFonts w:ascii="Times New Roman" w:hAnsi="Times New Roman"/>
                <w:sz w:val="24"/>
                <w:szCs w:val="24"/>
              </w:rPr>
              <w:t>», «Воспитатель года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31A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</w:tcPr>
          <w:p w:rsidR="00956CE8" w:rsidRPr="00231A9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A93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268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A93"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 w:rsidRPr="00231A9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31A93">
              <w:rPr>
                <w:rFonts w:ascii="Times New Roman" w:hAnsi="Times New Roman"/>
                <w:sz w:val="24"/>
                <w:szCs w:val="24"/>
              </w:rPr>
              <w:t>Кальченко</w:t>
            </w:r>
            <w:proofErr w:type="spellEnd"/>
            <w:r w:rsidRPr="00231A93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551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56CE8" w:rsidRPr="00B75197" w:rsidTr="005B3146">
        <w:trPr>
          <w:trHeight w:val="375"/>
        </w:trPr>
        <w:tc>
          <w:tcPr>
            <w:tcW w:w="1275" w:type="dxa"/>
          </w:tcPr>
          <w:p w:rsidR="00956CE8" w:rsidRPr="00762D6A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D6A">
              <w:rPr>
                <w:rFonts w:ascii="Times New Roman" w:hAnsi="Times New Roman"/>
                <w:bCs/>
                <w:sz w:val="24"/>
                <w:szCs w:val="24"/>
              </w:rPr>
              <w:t>3.4.6</w:t>
            </w:r>
          </w:p>
        </w:tc>
        <w:tc>
          <w:tcPr>
            <w:tcW w:w="6520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92">
              <w:rPr>
                <w:rFonts w:ascii="Times New Roman" w:hAnsi="Times New Roman"/>
                <w:sz w:val="24"/>
                <w:szCs w:val="24"/>
              </w:rPr>
              <w:t>Областной семинар для учителей химии и биологии «</w:t>
            </w:r>
            <w:proofErr w:type="gramStart"/>
            <w:r w:rsidRPr="002A1A92">
              <w:rPr>
                <w:rFonts w:ascii="Times New Roman" w:hAnsi="Times New Roman"/>
                <w:sz w:val="24"/>
                <w:szCs w:val="24"/>
              </w:rPr>
              <w:t>Проектная</w:t>
            </w:r>
            <w:proofErr w:type="gramEnd"/>
            <w:r w:rsidRPr="002A1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A92">
              <w:rPr>
                <w:rFonts w:ascii="Times New Roman" w:hAnsi="Times New Roman"/>
                <w:sz w:val="24"/>
                <w:szCs w:val="24"/>
              </w:rPr>
              <w:t>деятельностьобучающихся</w:t>
            </w:r>
            <w:proofErr w:type="spellEnd"/>
            <w:r w:rsidRPr="002A1A92"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ФГОС»</w:t>
            </w:r>
            <w:r w:rsidRPr="002A1A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8" w:type="dxa"/>
          </w:tcPr>
          <w:p w:rsidR="00956CE8" w:rsidRPr="00231A9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56CE8" w:rsidRPr="00B75197" w:rsidTr="005B3146">
        <w:trPr>
          <w:trHeight w:val="375"/>
        </w:trPr>
        <w:tc>
          <w:tcPr>
            <w:tcW w:w="1275" w:type="dxa"/>
          </w:tcPr>
          <w:p w:rsidR="00956CE8" w:rsidRPr="00762D6A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D6A">
              <w:rPr>
                <w:rFonts w:ascii="Times New Roman" w:hAnsi="Times New Roman"/>
                <w:bCs/>
                <w:sz w:val="24"/>
                <w:szCs w:val="24"/>
              </w:rPr>
              <w:t>3.4.7</w:t>
            </w:r>
          </w:p>
        </w:tc>
        <w:tc>
          <w:tcPr>
            <w:tcW w:w="6520" w:type="dxa"/>
          </w:tcPr>
          <w:p w:rsidR="00956CE8" w:rsidRPr="002A1A92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семинар для учителей начальных классов «Организация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 ОВЗ в начальной школе»</w:t>
            </w:r>
          </w:p>
        </w:tc>
        <w:tc>
          <w:tcPr>
            <w:tcW w:w="2978" w:type="dxa"/>
          </w:tcPr>
          <w:p w:rsidR="00956CE8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956CE8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56CE8" w:rsidRPr="00B75197" w:rsidTr="005B3146">
        <w:trPr>
          <w:trHeight w:val="375"/>
        </w:trPr>
        <w:tc>
          <w:tcPr>
            <w:tcW w:w="1275" w:type="dxa"/>
          </w:tcPr>
          <w:p w:rsidR="00956CE8" w:rsidRPr="00762D6A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D6A">
              <w:rPr>
                <w:rFonts w:ascii="Times New Roman" w:hAnsi="Times New Roman"/>
                <w:bCs/>
                <w:sz w:val="24"/>
                <w:szCs w:val="24"/>
              </w:rPr>
              <w:t>3.4.8</w:t>
            </w:r>
          </w:p>
        </w:tc>
        <w:tc>
          <w:tcPr>
            <w:tcW w:w="6520" w:type="dxa"/>
          </w:tcPr>
          <w:p w:rsidR="00956CE8" w:rsidRPr="00231A93" w:rsidRDefault="00956CE8" w:rsidP="005B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1A93">
              <w:rPr>
                <w:rFonts w:ascii="Times New Roman" w:hAnsi="Times New Roman"/>
                <w:bCs/>
                <w:sz w:val="24"/>
                <w:szCs w:val="24"/>
              </w:rPr>
              <w:t>Составление банка данных молодых специалистов.</w:t>
            </w:r>
          </w:p>
        </w:tc>
        <w:tc>
          <w:tcPr>
            <w:tcW w:w="2978" w:type="dxa"/>
          </w:tcPr>
          <w:p w:rsidR="00956CE8" w:rsidRPr="00231A93" w:rsidRDefault="00956CE8" w:rsidP="005B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A93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56CE8" w:rsidRPr="00231A93" w:rsidRDefault="00956CE8" w:rsidP="005B31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A93">
              <w:rPr>
                <w:rFonts w:ascii="Times New Roman" w:hAnsi="Times New Roman"/>
                <w:sz w:val="24"/>
                <w:szCs w:val="24"/>
              </w:rPr>
              <w:t>Кальченко</w:t>
            </w:r>
            <w:proofErr w:type="spellEnd"/>
            <w:r w:rsidRPr="00231A93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551" w:type="dxa"/>
          </w:tcPr>
          <w:p w:rsidR="00956CE8" w:rsidRPr="00231A9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375"/>
        </w:trPr>
        <w:tc>
          <w:tcPr>
            <w:tcW w:w="1275" w:type="dxa"/>
          </w:tcPr>
          <w:p w:rsidR="00956CE8" w:rsidRPr="00762D6A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D6A">
              <w:rPr>
                <w:rFonts w:ascii="Times New Roman" w:hAnsi="Times New Roman"/>
                <w:bCs/>
                <w:sz w:val="24"/>
                <w:szCs w:val="24"/>
              </w:rPr>
              <w:t>3.4.9</w:t>
            </w:r>
          </w:p>
        </w:tc>
        <w:tc>
          <w:tcPr>
            <w:tcW w:w="6520" w:type="dxa"/>
          </w:tcPr>
          <w:p w:rsidR="00956CE8" w:rsidRPr="00231A93" w:rsidRDefault="00956CE8" w:rsidP="005B3146">
            <w:pPr>
              <w:spacing w:after="0" w:line="240" w:lineRule="atLeast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231A93">
              <w:rPr>
                <w:rFonts w:ascii="Times New Roman" w:hAnsi="Times New Roman"/>
                <w:sz w:val="24"/>
                <w:szCs w:val="24"/>
              </w:rPr>
              <w:t>Мероприятия, посвященные Дню учителя.</w:t>
            </w:r>
          </w:p>
        </w:tc>
        <w:tc>
          <w:tcPr>
            <w:tcW w:w="2978" w:type="dxa"/>
          </w:tcPr>
          <w:p w:rsidR="00956CE8" w:rsidRPr="00231A93" w:rsidRDefault="00956CE8" w:rsidP="005B3146">
            <w:pPr>
              <w:spacing w:after="0" w:line="24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A9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56CE8" w:rsidRPr="00231A93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A93"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 w:rsidRPr="00231A93">
              <w:rPr>
                <w:rFonts w:ascii="Times New Roman" w:hAnsi="Times New Roman"/>
                <w:sz w:val="24"/>
                <w:szCs w:val="24"/>
              </w:rPr>
              <w:t xml:space="preserve"> О..А.</w:t>
            </w:r>
          </w:p>
        </w:tc>
        <w:tc>
          <w:tcPr>
            <w:tcW w:w="2551" w:type="dxa"/>
          </w:tcPr>
          <w:p w:rsidR="00956CE8" w:rsidRPr="00231A9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375"/>
        </w:trPr>
        <w:tc>
          <w:tcPr>
            <w:tcW w:w="1275" w:type="dxa"/>
          </w:tcPr>
          <w:p w:rsidR="00956CE8" w:rsidRPr="00762D6A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D6A">
              <w:rPr>
                <w:rFonts w:ascii="Times New Roman" w:hAnsi="Times New Roman"/>
                <w:bCs/>
                <w:sz w:val="24"/>
                <w:szCs w:val="24"/>
              </w:rPr>
              <w:t>3.4.10</w:t>
            </w:r>
          </w:p>
        </w:tc>
        <w:tc>
          <w:tcPr>
            <w:tcW w:w="6520" w:type="dxa"/>
          </w:tcPr>
          <w:p w:rsidR="00956CE8" w:rsidRPr="002A1A92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семинар для учителей математики «Интеграция как основа моделирования целостного образовательного пространства»</w:t>
            </w:r>
          </w:p>
        </w:tc>
        <w:tc>
          <w:tcPr>
            <w:tcW w:w="2978" w:type="dxa"/>
          </w:tcPr>
          <w:p w:rsidR="00956CE8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56CE8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Рощина Е.А.</w:t>
            </w:r>
          </w:p>
        </w:tc>
        <w:tc>
          <w:tcPr>
            <w:tcW w:w="2551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56CE8" w:rsidRPr="00B75197" w:rsidTr="005B3146">
        <w:trPr>
          <w:trHeight w:val="375"/>
        </w:trPr>
        <w:tc>
          <w:tcPr>
            <w:tcW w:w="1275" w:type="dxa"/>
          </w:tcPr>
          <w:p w:rsidR="00956CE8" w:rsidRPr="00762D6A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D6A">
              <w:rPr>
                <w:rFonts w:ascii="Times New Roman" w:hAnsi="Times New Roman"/>
                <w:bCs/>
                <w:sz w:val="24"/>
                <w:szCs w:val="24"/>
              </w:rPr>
              <w:t>3.4.11</w:t>
            </w:r>
          </w:p>
        </w:tc>
        <w:tc>
          <w:tcPr>
            <w:tcW w:w="6520" w:type="dxa"/>
          </w:tcPr>
          <w:p w:rsidR="00956CE8" w:rsidRPr="002A1A92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семинар для молодых специалистов «Педагогический диалог. Урок ФГОС»</w:t>
            </w:r>
          </w:p>
        </w:tc>
        <w:tc>
          <w:tcPr>
            <w:tcW w:w="2978" w:type="dxa"/>
          </w:tcPr>
          <w:p w:rsidR="00956CE8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56CE8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551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56CE8" w:rsidRPr="00B75197" w:rsidTr="005B3146">
        <w:trPr>
          <w:trHeight w:val="375"/>
        </w:trPr>
        <w:tc>
          <w:tcPr>
            <w:tcW w:w="1275" w:type="dxa"/>
          </w:tcPr>
          <w:p w:rsidR="00956CE8" w:rsidRPr="00762D6A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D6A">
              <w:rPr>
                <w:rFonts w:ascii="Times New Roman" w:hAnsi="Times New Roman"/>
                <w:bCs/>
                <w:sz w:val="24"/>
                <w:szCs w:val="24"/>
              </w:rPr>
              <w:t>3.4.12</w:t>
            </w:r>
          </w:p>
        </w:tc>
        <w:tc>
          <w:tcPr>
            <w:tcW w:w="6520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A93">
              <w:rPr>
                <w:rFonts w:ascii="Times New Roman" w:hAnsi="Times New Roman"/>
                <w:bCs/>
                <w:sz w:val="24"/>
                <w:szCs w:val="24"/>
              </w:rPr>
              <w:t>Участие в муниципальном и региональном этапах Всероссийского конкурса для молодых специалистов «Педагогический дебют».</w:t>
            </w:r>
          </w:p>
        </w:tc>
        <w:tc>
          <w:tcPr>
            <w:tcW w:w="2978" w:type="dxa"/>
          </w:tcPr>
          <w:p w:rsidR="00956CE8" w:rsidRPr="00231A9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A93">
              <w:rPr>
                <w:rFonts w:ascii="Times New Roman" w:hAnsi="Times New Roman"/>
                <w:sz w:val="24"/>
                <w:szCs w:val="24"/>
              </w:rPr>
              <w:t>ноябр</w:t>
            </w:r>
            <w:proofErr w:type="gramStart"/>
            <w:r w:rsidRPr="00231A93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231A93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268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31A93">
              <w:rPr>
                <w:rFonts w:ascii="Times New Roman" w:hAnsi="Times New Roman"/>
                <w:sz w:val="24"/>
                <w:szCs w:val="24"/>
              </w:rPr>
              <w:t>Кальченко</w:t>
            </w:r>
            <w:proofErr w:type="spellEnd"/>
            <w:r w:rsidRPr="00231A93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551" w:type="dxa"/>
          </w:tcPr>
          <w:p w:rsidR="00956CE8" w:rsidRPr="00231A9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375"/>
        </w:trPr>
        <w:tc>
          <w:tcPr>
            <w:tcW w:w="15592" w:type="dxa"/>
            <w:gridSpan w:val="5"/>
          </w:tcPr>
          <w:p w:rsidR="00956CE8" w:rsidRPr="00231A93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A93">
              <w:rPr>
                <w:rFonts w:ascii="Times New Roman" w:hAnsi="Times New Roman"/>
                <w:b/>
                <w:sz w:val="24"/>
                <w:szCs w:val="24"/>
              </w:rPr>
              <w:t>3.5. Мероприятия, направленные на развитие системы работы с одарёнными детьми</w:t>
            </w:r>
          </w:p>
        </w:tc>
      </w:tr>
      <w:tr w:rsidR="00956CE8" w:rsidRPr="00B75197" w:rsidTr="005B3146">
        <w:trPr>
          <w:trHeight w:val="579"/>
        </w:trPr>
        <w:tc>
          <w:tcPr>
            <w:tcW w:w="1275" w:type="dxa"/>
          </w:tcPr>
          <w:p w:rsidR="00956CE8" w:rsidRPr="00CC7F16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CE8" w:rsidRPr="002D62F7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CC7F16">
              <w:rPr>
                <w:rFonts w:ascii="Times New Roman" w:hAnsi="Times New Roman"/>
                <w:b/>
              </w:rPr>
              <w:t>3.5.1</w:t>
            </w:r>
          </w:p>
        </w:tc>
        <w:tc>
          <w:tcPr>
            <w:tcW w:w="6520" w:type="dxa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C7B">
              <w:rPr>
                <w:rFonts w:ascii="Times New Roman" w:hAnsi="Times New Roman"/>
                <w:bCs/>
                <w:sz w:val="24"/>
                <w:szCs w:val="24"/>
              </w:rPr>
              <w:t>Организация участия обучающихся в конкурсах и олимпиадах различного уровня.</w:t>
            </w:r>
          </w:p>
        </w:tc>
        <w:tc>
          <w:tcPr>
            <w:tcW w:w="2978" w:type="dxa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C7B"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 w:rsidRPr="00647C7B">
              <w:rPr>
                <w:rFonts w:ascii="Times New Roman" w:hAnsi="Times New Roman"/>
                <w:sz w:val="24"/>
                <w:szCs w:val="24"/>
              </w:rPr>
              <w:t xml:space="preserve"> О.А. Методисты МЦ</w:t>
            </w:r>
          </w:p>
        </w:tc>
        <w:tc>
          <w:tcPr>
            <w:tcW w:w="2551" w:type="dxa"/>
          </w:tcPr>
          <w:p w:rsidR="00956CE8" w:rsidRPr="00647C7B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375"/>
        </w:trPr>
        <w:tc>
          <w:tcPr>
            <w:tcW w:w="1275" w:type="dxa"/>
          </w:tcPr>
          <w:p w:rsidR="00956CE8" w:rsidRPr="00CC7F16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16">
              <w:rPr>
                <w:rFonts w:ascii="Times New Roman" w:hAnsi="Times New Roman"/>
                <w:b/>
                <w:sz w:val="24"/>
                <w:szCs w:val="24"/>
              </w:rPr>
              <w:t>3.5.2</w:t>
            </w:r>
          </w:p>
        </w:tc>
        <w:tc>
          <w:tcPr>
            <w:tcW w:w="6520" w:type="dxa"/>
          </w:tcPr>
          <w:p w:rsidR="00956CE8" w:rsidRPr="00CA33BB" w:rsidRDefault="00956CE8" w:rsidP="005B3146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33BB">
              <w:rPr>
                <w:rFonts w:ascii="Times New Roman" w:hAnsi="Times New Roman"/>
                <w:sz w:val="24"/>
                <w:szCs w:val="24"/>
              </w:rPr>
              <w:t>Проведение спортивных  соревнований в соответствии с календарным планом.</w:t>
            </w:r>
          </w:p>
        </w:tc>
        <w:tc>
          <w:tcPr>
            <w:tcW w:w="2978" w:type="dxa"/>
          </w:tcPr>
          <w:p w:rsidR="00956CE8" w:rsidRPr="00CA33BB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56CE8" w:rsidRPr="00CA33B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3BB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CA33B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375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3.5.3</w:t>
            </w:r>
          </w:p>
        </w:tc>
        <w:tc>
          <w:tcPr>
            <w:tcW w:w="6520" w:type="dxa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C7835">
              <w:rPr>
                <w:rFonts w:ascii="Times New Roman" w:hAnsi="Times New Roman"/>
                <w:bCs/>
                <w:sz w:val="24"/>
                <w:szCs w:val="24"/>
              </w:rPr>
              <w:t>униципальный конкурс по географии «Фестиваль народов России»</w:t>
            </w:r>
          </w:p>
        </w:tc>
        <w:tc>
          <w:tcPr>
            <w:tcW w:w="2978" w:type="dxa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Шляпникова Е.Ф.</w:t>
            </w:r>
          </w:p>
        </w:tc>
        <w:tc>
          <w:tcPr>
            <w:tcW w:w="2551" w:type="dxa"/>
          </w:tcPr>
          <w:p w:rsidR="00956CE8" w:rsidRPr="00647C7B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375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16">
              <w:rPr>
                <w:rFonts w:ascii="Times New Roman" w:hAnsi="Times New Roman"/>
                <w:b/>
                <w:sz w:val="24"/>
                <w:szCs w:val="24"/>
              </w:rPr>
              <w:t>3.5.4</w:t>
            </w:r>
          </w:p>
        </w:tc>
        <w:tc>
          <w:tcPr>
            <w:tcW w:w="6520" w:type="dxa"/>
          </w:tcPr>
          <w:p w:rsidR="00956CE8" w:rsidRPr="00F8501A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01A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F8501A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F8501A">
              <w:rPr>
                <w:rFonts w:ascii="Times New Roman" w:hAnsi="Times New Roman"/>
                <w:sz w:val="24"/>
                <w:szCs w:val="24"/>
              </w:rPr>
              <w:t xml:space="preserve"> Всероссийской интеллектуальной олимпиаде «Ученик </w:t>
            </w:r>
            <w:r w:rsidRPr="00F8501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F8501A">
              <w:rPr>
                <w:rFonts w:ascii="Times New Roman" w:hAnsi="Times New Roman"/>
                <w:sz w:val="24"/>
                <w:szCs w:val="24"/>
              </w:rPr>
              <w:t xml:space="preserve"> века; пробуем силы - проявляем способности».</w:t>
            </w:r>
          </w:p>
        </w:tc>
        <w:tc>
          <w:tcPr>
            <w:tcW w:w="2978" w:type="dxa"/>
          </w:tcPr>
          <w:p w:rsidR="00956CE8" w:rsidRPr="00F8501A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1A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68" w:type="dxa"/>
          </w:tcPr>
          <w:p w:rsidR="00956CE8" w:rsidRPr="00F8501A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1A">
              <w:rPr>
                <w:rFonts w:ascii="Times New Roman" w:hAnsi="Times New Roman"/>
                <w:sz w:val="24"/>
                <w:szCs w:val="24"/>
              </w:rPr>
              <w:t>Жигалина</w:t>
            </w:r>
            <w:proofErr w:type="spellEnd"/>
            <w:r w:rsidRPr="00F8501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375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16">
              <w:rPr>
                <w:rFonts w:ascii="Times New Roman" w:hAnsi="Times New Roman"/>
                <w:b/>
                <w:sz w:val="24"/>
                <w:szCs w:val="24"/>
              </w:rPr>
              <w:t>3.5.5</w:t>
            </w:r>
          </w:p>
        </w:tc>
        <w:tc>
          <w:tcPr>
            <w:tcW w:w="6520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A93">
              <w:rPr>
                <w:rFonts w:ascii="Times New Roman" w:hAnsi="Times New Roman"/>
                <w:bCs/>
                <w:sz w:val="24"/>
                <w:szCs w:val="24"/>
              </w:rPr>
              <w:t>Организация участия учащихся в региональном и заключительном этапах Всероссийской олимпиады школьников</w:t>
            </w:r>
          </w:p>
        </w:tc>
        <w:tc>
          <w:tcPr>
            <w:tcW w:w="2978" w:type="dxa"/>
          </w:tcPr>
          <w:p w:rsidR="00956CE8" w:rsidRPr="00231A9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A93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268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A93"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 w:rsidRPr="00231A9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956CE8" w:rsidRPr="00231A93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375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16">
              <w:rPr>
                <w:rFonts w:ascii="Times New Roman" w:hAnsi="Times New Roman"/>
                <w:b/>
                <w:sz w:val="24"/>
                <w:szCs w:val="24"/>
              </w:rPr>
              <w:t>3.5.6</w:t>
            </w:r>
          </w:p>
        </w:tc>
        <w:tc>
          <w:tcPr>
            <w:tcW w:w="6520" w:type="dxa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C7B">
              <w:rPr>
                <w:rFonts w:ascii="Times New Roman" w:hAnsi="Times New Roman"/>
                <w:bCs/>
                <w:sz w:val="24"/>
                <w:szCs w:val="24"/>
              </w:rPr>
              <w:t xml:space="preserve">Межрегиональная  научно – практическая конференция «Шаг в науку» </w:t>
            </w:r>
          </w:p>
        </w:tc>
        <w:tc>
          <w:tcPr>
            <w:tcW w:w="2978" w:type="dxa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C7B"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 w:rsidRPr="00647C7B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1" w:type="dxa"/>
          </w:tcPr>
          <w:p w:rsidR="00956CE8" w:rsidRPr="00647C7B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638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16">
              <w:rPr>
                <w:rFonts w:ascii="Times New Roman" w:hAnsi="Times New Roman"/>
                <w:b/>
                <w:sz w:val="24"/>
                <w:szCs w:val="24"/>
              </w:rPr>
              <w:t>3.5.7</w:t>
            </w:r>
          </w:p>
        </w:tc>
        <w:tc>
          <w:tcPr>
            <w:tcW w:w="6520" w:type="dxa"/>
          </w:tcPr>
          <w:p w:rsidR="00956CE8" w:rsidRPr="005C7835" w:rsidRDefault="00956CE8" w:rsidP="005B314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C7835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Муниципальный конкурс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стихов, посвященный Заслуженному учителю  Бессоновой Г.В.</w:t>
            </w:r>
          </w:p>
        </w:tc>
        <w:tc>
          <w:tcPr>
            <w:tcW w:w="2978" w:type="dxa"/>
          </w:tcPr>
          <w:p w:rsidR="00956CE8" w:rsidRPr="005C7835" w:rsidRDefault="00956CE8" w:rsidP="005B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56CE8" w:rsidRPr="005C7835" w:rsidRDefault="00956CE8" w:rsidP="005B3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>Кочеткова И.Т.</w:t>
            </w:r>
          </w:p>
        </w:tc>
        <w:tc>
          <w:tcPr>
            <w:tcW w:w="2551" w:type="dxa"/>
          </w:tcPr>
          <w:p w:rsidR="00956CE8" w:rsidRPr="005C7835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375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16">
              <w:rPr>
                <w:rFonts w:ascii="Times New Roman" w:hAnsi="Times New Roman"/>
                <w:b/>
                <w:sz w:val="24"/>
                <w:szCs w:val="24"/>
              </w:rPr>
              <w:t>3.5.8</w:t>
            </w:r>
          </w:p>
        </w:tc>
        <w:tc>
          <w:tcPr>
            <w:tcW w:w="6520" w:type="dxa"/>
          </w:tcPr>
          <w:p w:rsidR="00956CE8" w:rsidRPr="00D66EB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BB">
              <w:rPr>
                <w:rFonts w:ascii="Times New Roman" w:hAnsi="Times New Roman"/>
                <w:sz w:val="24"/>
                <w:szCs w:val="24"/>
              </w:rPr>
              <w:t xml:space="preserve"> Районный конкурс чтецов «С чего начинается Родина…», посвященный  памяти заслуженного учителя РФ Бессоновой Г.В. Тема в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D66EBB">
              <w:rPr>
                <w:rFonts w:ascii="Times New Roman" w:hAnsi="Times New Roman"/>
                <w:sz w:val="24"/>
                <w:szCs w:val="24"/>
              </w:rPr>
              <w:t>году: «Я раскрашу мир цветными красками».</w:t>
            </w:r>
          </w:p>
        </w:tc>
        <w:tc>
          <w:tcPr>
            <w:tcW w:w="2978" w:type="dxa"/>
          </w:tcPr>
          <w:p w:rsidR="00956CE8" w:rsidRPr="00D66EB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6EB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D66EBB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268" w:type="dxa"/>
          </w:tcPr>
          <w:p w:rsidR="00956CE8" w:rsidRPr="00D66EBB" w:rsidRDefault="00956CE8" w:rsidP="005B3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956CE8" w:rsidRPr="00D66EBB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375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16">
              <w:rPr>
                <w:rFonts w:ascii="Times New Roman" w:hAnsi="Times New Roman"/>
                <w:b/>
                <w:sz w:val="24"/>
                <w:szCs w:val="24"/>
              </w:rPr>
              <w:t>3.5.9</w:t>
            </w:r>
          </w:p>
        </w:tc>
        <w:tc>
          <w:tcPr>
            <w:tcW w:w="6520" w:type="dxa"/>
          </w:tcPr>
          <w:p w:rsidR="00956CE8" w:rsidRPr="005C7835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>Областной семинар для учителей химии и биологии «Проектная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83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835">
              <w:rPr>
                <w:rFonts w:ascii="Times New Roman" w:hAnsi="Times New Roman"/>
                <w:sz w:val="24"/>
                <w:szCs w:val="24"/>
              </w:rPr>
              <w:t>обучающихся в условиях реализации ФГОС»</w:t>
            </w:r>
          </w:p>
        </w:tc>
        <w:tc>
          <w:tcPr>
            <w:tcW w:w="2978" w:type="dxa"/>
          </w:tcPr>
          <w:p w:rsidR="00956CE8" w:rsidRPr="005C7835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56CE8" w:rsidRPr="005C7835" w:rsidRDefault="00956CE8" w:rsidP="005B3146">
            <w:pPr>
              <w:spacing w:after="0" w:line="240" w:lineRule="atLeast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7835"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 w:rsidRPr="005C783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956CE8" w:rsidRPr="005C7835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375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16">
              <w:rPr>
                <w:rFonts w:ascii="Times New Roman" w:hAnsi="Times New Roman"/>
                <w:b/>
                <w:sz w:val="24"/>
                <w:szCs w:val="24"/>
              </w:rPr>
              <w:t>3.5.10</w:t>
            </w:r>
          </w:p>
        </w:tc>
        <w:tc>
          <w:tcPr>
            <w:tcW w:w="6520" w:type="dxa"/>
          </w:tcPr>
          <w:p w:rsidR="00956CE8" w:rsidRPr="00762D6A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D6A">
              <w:rPr>
                <w:rFonts w:ascii="Times New Roman" w:hAnsi="Times New Roman"/>
                <w:sz w:val="24"/>
                <w:szCs w:val="24"/>
              </w:rPr>
              <w:t>Районный конкурс «Юный физик».</w:t>
            </w:r>
          </w:p>
        </w:tc>
        <w:tc>
          <w:tcPr>
            <w:tcW w:w="2978" w:type="dxa"/>
          </w:tcPr>
          <w:p w:rsidR="00956CE8" w:rsidRPr="00762D6A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2D6A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56CE8" w:rsidRPr="00762D6A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D6A">
              <w:rPr>
                <w:rFonts w:ascii="Times New Roman" w:hAnsi="Times New Roman"/>
                <w:sz w:val="24"/>
                <w:szCs w:val="24"/>
              </w:rPr>
              <w:t>Рощина Е.А.</w:t>
            </w:r>
          </w:p>
        </w:tc>
        <w:tc>
          <w:tcPr>
            <w:tcW w:w="2551" w:type="dxa"/>
          </w:tcPr>
          <w:p w:rsidR="00956CE8" w:rsidRPr="00762D6A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375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16">
              <w:rPr>
                <w:rFonts w:ascii="Times New Roman" w:hAnsi="Times New Roman"/>
                <w:b/>
                <w:sz w:val="24"/>
                <w:szCs w:val="24"/>
              </w:rPr>
              <w:t>3.5.11</w:t>
            </w:r>
          </w:p>
        </w:tc>
        <w:tc>
          <w:tcPr>
            <w:tcW w:w="6520" w:type="dxa"/>
          </w:tcPr>
          <w:p w:rsidR="00956CE8" w:rsidRPr="00231A93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A93">
              <w:rPr>
                <w:rFonts w:ascii="Times New Roman" w:hAnsi="Times New Roman"/>
                <w:sz w:val="24"/>
                <w:szCs w:val="24"/>
              </w:rPr>
              <w:t xml:space="preserve">Муниципальная страноведческая  олимпиада по иностранному языку «Хочу все знать» </w:t>
            </w:r>
          </w:p>
        </w:tc>
        <w:tc>
          <w:tcPr>
            <w:tcW w:w="2978" w:type="dxa"/>
          </w:tcPr>
          <w:p w:rsidR="00956CE8" w:rsidRPr="00231A9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A93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A93">
              <w:rPr>
                <w:rFonts w:ascii="Times New Roman" w:hAnsi="Times New Roman"/>
                <w:sz w:val="24"/>
                <w:szCs w:val="24"/>
              </w:rPr>
              <w:t>Кочеткова И.Т.</w:t>
            </w:r>
          </w:p>
        </w:tc>
        <w:tc>
          <w:tcPr>
            <w:tcW w:w="2551" w:type="dxa"/>
          </w:tcPr>
          <w:p w:rsidR="00956CE8" w:rsidRPr="00231A93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375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16">
              <w:rPr>
                <w:rFonts w:ascii="Times New Roman" w:hAnsi="Times New Roman"/>
                <w:b/>
                <w:sz w:val="24"/>
                <w:szCs w:val="24"/>
              </w:rPr>
              <w:t>3.5.12</w:t>
            </w:r>
          </w:p>
        </w:tc>
        <w:tc>
          <w:tcPr>
            <w:tcW w:w="6520" w:type="dxa"/>
          </w:tcPr>
          <w:p w:rsidR="00956CE8" w:rsidRPr="00FD6F6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F6F">
              <w:rPr>
                <w:rFonts w:ascii="Times New Roman" w:hAnsi="Times New Roman"/>
                <w:sz w:val="24"/>
                <w:szCs w:val="24"/>
              </w:rPr>
              <w:t>Районная выставка детского творчества «Фантазия».</w:t>
            </w:r>
          </w:p>
        </w:tc>
        <w:tc>
          <w:tcPr>
            <w:tcW w:w="2978" w:type="dxa"/>
          </w:tcPr>
          <w:p w:rsidR="00956CE8" w:rsidRPr="00FD6F6F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6F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268" w:type="dxa"/>
          </w:tcPr>
          <w:p w:rsidR="00956CE8" w:rsidRPr="00FD6F6F" w:rsidRDefault="00956CE8" w:rsidP="005B31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375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16">
              <w:rPr>
                <w:rFonts w:ascii="Times New Roman" w:hAnsi="Times New Roman"/>
                <w:b/>
                <w:sz w:val="24"/>
                <w:szCs w:val="24"/>
              </w:rPr>
              <w:t>3.5.13</w:t>
            </w:r>
          </w:p>
        </w:tc>
        <w:tc>
          <w:tcPr>
            <w:tcW w:w="6520" w:type="dxa"/>
          </w:tcPr>
          <w:p w:rsidR="00956CE8" w:rsidRPr="0016777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773">
              <w:rPr>
                <w:rFonts w:ascii="Times New Roman" w:hAnsi="Times New Roman"/>
                <w:bCs/>
                <w:sz w:val="24"/>
                <w:szCs w:val="24"/>
              </w:rPr>
              <w:t>Муниципальный  фестиваль-смотр художественной самодеятельности.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Тема в 2019 году: «За нами будущее»</w:t>
            </w:r>
          </w:p>
        </w:tc>
        <w:tc>
          <w:tcPr>
            <w:tcW w:w="2978" w:type="dxa"/>
          </w:tcPr>
          <w:p w:rsidR="00956CE8" w:rsidRPr="0016777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3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268" w:type="dxa"/>
          </w:tcPr>
          <w:p w:rsidR="00956CE8" w:rsidRPr="0016777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956CE8" w:rsidRPr="00167773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375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16">
              <w:rPr>
                <w:rFonts w:ascii="Times New Roman" w:hAnsi="Times New Roman"/>
                <w:b/>
                <w:sz w:val="24"/>
                <w:szCs w:val="24"/>
              </w:rPr>
              <w:t>3.5.14</w:t>
            </w:r>
          </w:p>
        </w:tc>
        <w:tc>
          <w:tcPr>
            <w:tcW w:w="6520" w:type="dxa"/>
          </w:tcPr>
          <w:p w:rsidR="00956CE8" w:rsidRPr="00231A93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A9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gramEnd"/>
            <w:r w:rsidRPr="00231A93">
              <w:rPr>
                <w:rFonts w:ascii="Times New Roman" w:hAnsi="Times New Roman"/>
                <w:sz w:val="24"/>
                <w:szCs w:val="24"/>
              </w:rPr>
              <w:t xml:space="preserve"> молодежный форум—открытая экспериментальная площадка для творческой молодежи. </w:t>
            </w:r>
          </w:p>
        </w:tc>
        <w:tc>
          <w:tcPr>
            <w:tcW w:w="2978" w:type="dxa"/>
          </w:tcPr>
          <w:p w:rsidR="00956CE8" w:rsidRPr="00231A9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A93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A93"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 w:rsidRPr="00231A93">
              <w:rPr>
                <w:rFonts w:ascii="Times New Roman" w:hAnsi="Times New Roman"/>
                <w:sz w:val="24"/>
                <w:szCs w:val="24"/>
              </w:rPr>
              <w:t xml:space="preserve"> О.А., методисты МЦ</w:t>
            </w:r>
          </w:p>
        </w:tc>
        <w:tc>
          <w:tcPr>
            <w:tcW w:w="2551" w:type="dxa"/>
          </w:tcPr>
          <w:p w:rsidR="00956CE8" w:rsidRPr="00231A93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599"/>
        </w:trPr>
        <w:tc>
          <w:tcPr>
            <w:tcW w:w="1275" w:type="dxa"/>
          </w:tcPr>
          <w:p w:rsidR="00956CE8" w:rsidRPr="00CC7F16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16">
              <w:rPr>
                <w:rFonts w:ascii="Times New Roman" w:hAnsi="Times New Roman"/>
                <w:b/>
                <w:sz w:val="24"/>
                <w:szCs w:val="24"/>
              </w:rPr>
              <w:t>3.5.15</w:t>
            </w:r>
          </w:p>
        </w:tc>
        <w:tc>
          <w:tcPr>
            <w:tcW w:w="6520" w:type="dxa"/>
          </w:tcPr>
          <w:p w:rsidR="00956CE8" w:rsidRPr="00F8501A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01A">
              <w:rPr>
                <w:rFonts w:ascii="Times New Roman" w:hAnsi="Times New Roman"/>
                <w:sz w:val="24"/>
                <w:szCs w:val="24"/>
              </w:rPr>
              <w:t xml:space="preserve">Конкурс детского литературного творчества для учащихся начальных классов «Дебют. Проба пера!». </w:t>
            </w:r>
          </w:p>
        </w:tc>
        <w:tc>
          <w:tcPr>
            <w:tcW w:w="2978" w:type="dxa"/>
          </w:tcPr>
          <w:p w:rsidR="00956CE8" w:rsidRPr="00F8501A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01A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56CE8" w:rsidRPr="00F8501A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1A">
              <w:rPr>
                <w:rFonts w:ascii="Times New Roman" w:hAnsi="Times New Roman"/>
                <w:sz w:val="24"/>
                <w:szCs w:val="24"/>
              </w:rPr>
              <w:t>Жигалина</w:t>
            </w:r>
            <w:proofErr w:type="spellEnd"/>
            <w:r w:rsidRPr="00F8501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</w:tcPr>
          <w:p w:rsidR="00956CE8" w:rsidRPr="00956CE8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darkGreen"/>
              </w:rPr>
            </w:pPr>
          </w:p>
        </w:tc>
      </w:tr>
      <w:tr w:rsidR="00956CE8" w:rsidRPr="00B75197" w:rsidTr="005B3146">
        <w:trPr>
          <w:trHeight w:val="599"/>
        </w:trPr>
        <w:tc>
          <w:tcPr>
            <w:tcW w:w="1275" w:type="dxa"/>
          </w:tcPr>
          <w:p w:rsidR="00956CE8" w:rsidRPr="00CC7F16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16">
              <w:rPr>
                <w:rFonts w:ascii="Times New Roman" w:hAnsi="Times New Roman"/>
                <w:b/>
                <w:sz w:val="24"/>
                <w:szCs w:val="24"/>
              </w:rPr>
              <w:t>3.5.16</w:t>
            </w:r>
          </w:p>
        </w:tc>
        <w:tc>
          <w:tcPr>
            <w:tcW w:w="6520" w:type="dxa"/>
          </w:tcPr>
          <w:p w:rsidR="00956CE8" w:rsidRPr="00231A93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A93">
              <w:rPr>
                <w:rFonts w:ascii="Times New Roman" w:hAnsi="Times New Roman"/>
                <w:sz w:val="24"/>
                <w:szCs w:val="24"/>
              </w:rPr>
              <w:t xml:space="preserve">Районный конкурс научно-практических исследовательских работ учащихся «От школьного проекта к практическим </w:t>
            </w:r>
            <w:r w:rsidRPr="00231A93">
              <w:rPr>
                <w:rFonts w:ascii="Times New Roman" w:hAnsi="Times New Roman"/>
                <w:sz w:val="24"/>
                <w:szCs w:val="24"/>
              </w:rPr>
              <w:lastRenderedPageBreak/>
              <w:t>делам».</w:t>
            </w:r>
          </w:p>
        </w:tc>
        <w:tc>
          <w:tcPr>
            <w:tcW w:w="2978" w:type="dxa"/>
          </w:tcPr>
          <w:p w:rsidR="00956CE8" w:rsidRPr="00231A9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A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A93"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 w:rsidRPr="00231A93">
              <w:rPr>
                <w:rFonts w:ascii="Times New Roman" w:hAnsi="Times New Roman"/>
                <w:sz w:val="24"/>
                <w:szCs w:val="24"/>
              </w:rPr>
              <w:t xml:space="preserve"> О.А. методисты МЦ</w:t>
            </w:r>
          </w:p>
        </w:tc>
        <w:tc>
          <w:tcPr>
            <w:tcW w:w="2551" w:type="dxa"/>
          </w:tcPr>
          <w:p w:rsidR="00956CE8" w:rsidRPr="00231A93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599"/>
        </w:trPr>
        <w:tc>
          <w:tcPr>
            <w:tcW w:w="1275" w:type="dxa"/>
          </w:tcPr>
          <w:p w:rsidR="00956CE8" w:rsidRPr="00CC7F16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3.5.17</w:t>
            </w:r>
          </w:p>
        </w:tc>
        <w:tc>
          <w:tcPr>
            <w:tcW w:w="6520" w:type="dxa"/>
          </w:tcPr>
          <w:p w:rsidR="00956CE8" w:rsidRPr="00231A93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A93">
              <w:rPr>
                <w:rFonts w:ascii="Times New Roman" w:hAnsi="Times New Roman"/>
                <w:sz w:val="24"/>
                <w:szCs w:val="24"/>
              </w:rPr>
              <w:t>Региональные юношеские гуманитарные чтения.</w:t>
            </w:r>
          </w:p>
        </w:tc>
        <w:tc>
          <w:tcPr>
            <w:tcW w:w="2978" w:type="dxa"/>
          </w:tcPr>
          <w:p w:rsidR="00956CE8" w:rsidRPr="00231A9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A93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A93"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 w:rsidRPr="00231A93">
              <w:rPr>
                <w:rFonts w:ascii="Times New Roman" w:hAnsi="Times New Roman"/>
                <w:sz w:val="24"/>
                <w:szCs w:val="24"/>
              </w:rPr>
              <w:t xml:space="preserve"> О.А., методисты МЦ</w:t>
            </w:r>
          </w:p>
        </w:tc>
        <w:tc>
          <w:tcPr>
            <w:tcW w:w="2551" w:type="dxa"/>
          </w:tcPr>
          <w:p w:rsidR="00956CE8" w:rsidRPr="00231A93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599"/>
        </w:trPr>
        <w:tc>
          <w:tcPr>
            <w:tcW w:w="1275" w:type="dxa"/>
          </w:tcPr>
          <w:p w:rsidR="00956CE8" w:rsidRPr="00CC7F16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16">
              <w:rPr>
                <w:rFonts w:ascii="Times New Roman" w:hAnsi="Times New Roman"/>
                <w:b/>
                <w:sz w:val="24"/>
                <w:szCs w:val="24"/>
              </w:rPr>
              <w:t>3.5.18</w:t>
            </w:r>
          </w:p>
        </w:tc>
        <w:tc>
          <w:tcPr>
            <w:tcW w:w="6520" w:type="dxa"/>
          </w:tcPr>
          <w:p w:rsidR="00956CE8" w:rsidRPr="00CA33BB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3BB">
              <w:rPr>
                <w:rFonts w:ascii="Times New Roman" w:hAnsi="Times New Roman"/>
                <w:sz w:val="24"/>
                <w:szCs w:val="24"/>
              </w:rPr>
              <w:t>Проведение школьного и муниципального этапов Всероссийских спортивных соревнований школьников «Президентские спортивные игры».</w:t>
            </w:r>
          </w:p>
        </w:tc>
        <w:tc>
          <w:tcPr>
            <w:tcW w:w="2978" w:type="dxa"/>
          </w:tcPr>
          <w:p w:rsidR="00956CE8" w:rsidRPr="00CA33B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3BB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956CE8" w:rsidRPr="00CA33B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3BB">
              <w:rPr>
                <w:rFonts w:ascii="Times New Roman" w:hAnsi="Times New Roman"/>
                <w:bCs/>
                <w:sz w:val="24"/>
                <w:szCs w:val="24"/>
              </w:rPr>
              <w:t>-декабрь</w:t>
            </w:r>
          </w:p>
        </w:tc>
        <w:tc>
          <w:tcPr>
            <w:tcW w:w="2268" w:type="dxa"/>
          </w:tcPr>
          <w:p w:rsidR="00956CE8" w:rsidRPr="00CA33B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3BB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CA33B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56CE8" w:rsidRPr="00CA33B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599"/>
        </w:trPr>
        <w:tc>
          <w:tcPr>
            <w:tcW w:w="1275" w:type="dxa"/>
          </w:tcPr>
          <w:p w:rsidR="00956CE8" w:rsidRPr="00CC7F16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16">
              <w:rPr>
                <w:rFonts w:ascii="Times New Roman" w:hAnsi="Times New Roman"/>
                <w:b/>
                <w:sz w:val="24"/>
                <w:szCs w:val="24"/>
              </w:rPr>
              <w:t>3.5.19</w:t>
            </w:r>
          </w:p>
        </w:tc>
        <w:tc>
          <w:tcPr>
            <w:tcW w:w="6520" w:type="dxa"/>
          </w:tcPr>
          <w:p w:rsidR="00956CE8" w:rsidRPr="00CA33BB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33BB">
              <w:rPr>
                <w:rFonts w:ascii="Times New Roman" w:hAnsi="Times New Roman"/>
                <w:sz w:val="24"/>
                <w:szCs w:val="24"/>
              </w:rPr>
              <w:t>Проведение школьного и муниципального этапов Всероссийских спортивных соревнований школьников «Президентские состязания».</w:t>
            </w:r>
            <w:proofErr w:type="gramEnd"/>
          </w:p>
        </w:tc>
        <w:tc>
          <w:tcPr>
            <w:tcW w:w="2978" w:type="dxa"/>
          </w:tcPr>
          <w:p w:rsidR="00956CE8" w:rsidRPr="00CA33B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3BB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956CE8" w:rsidRPr="00CA33B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3BB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56CE8" w:rsidRPr="00CA33B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3BB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CA33B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56CE8" w:rsidRPr="00CA33B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599"/>
        </w:trPr>
        <w:tc>
          <w:tcPr>
            <w:tcW w:w="1275" w:type="dxa"/>
          </w:tcPr>
          <w:p w:rsidR="00956CE8" w:rsidRPr="00CC7F16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16">
              <w:rPr>
                <w:rFonts w:ascii="Times New Roman" w:hAnsi="Times New Roman"/>
                <w:b/>
                <w:sz w:val="24"/>
                <w:szCs w:val="24"/>
              </w:rPr>
              <w:t>3.5.20</w:t>
            </w:r>
          </w:p>
        </w:tc>
        <w:tc>
          <w:tcPr>
            <w:tcW w:w="6520" w:type="dxa"/>
          </w:tcPr>
          <w:p w:rsidR="00956CE8" w:rsidRPr="00CA33BB" w:rsidRDefault="00956CE8" w:rsidP="005B3146">
            <w:pPr>
              <w:rPr>
                <w:rFonts w:ascii="Times New Roman" w:hAnsi="Times New Roman"/>
                <w:sz w:val="24"/>
                <w:szCs w:val="24"/>
              </w:rPr>
            </w:pPr>
            <w:r w:rsidRPr="00CA33BB">
              <w:rPr>
                <w:rFonts w:ascii="Times New Roman" w:hAnsi="Times New Roman"/>
                <w:sz w:val="24"/>
                <w:szCs w:val="24"/>
              </w:rPr>
              <w:t xml:space="preserve">Участие в межведомственной </w:t>
            </w:r>
            <w:proofErr w:type="spellStart"/>
            <w:r w:rsidRPr="00CA33BB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CA33BB">
              <w:rPr>
                <w:rFonts w:ascii="Times New Roman" w:hAnsi="Times New Roman"/>
                <w:sz w:val="24"/>
                <w:szCs w:val="24"/>
              </w:rPr>
              <w:t xml:space="preserve"> акции «Фестиваль профессий».</w:t>
            </w:r>
          </w:p>
        </w:tc>
        <w:tc>
          <w:tcPr>
            <w:tcW w:w="2978" w:type="dxa"/>
          </w:tcPr>
          <w:p w:rsidR="00956CE8" w:rsidRPr="00CA33BB" w:rsidRDefault="00956CE8" w:rsidP="005B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B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956CE8" w:rsidRPr="00CA33B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3BB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CA33B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56CE8" w:rsidRPr="00CA33BB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676"/>
        </w:trPr>
        <w:tc>
          <w:tcPr>
            <w:tcW w:w="1275" w:type="dxa"/>
          </w:tcPr>
          <w:p w:rsidR="00956CE8" w:rsidRPr="00CC7F16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16">
              <w:rPr>
                <w:rFonts w:ascii="Times New Roman" w:hAnsi="Times New Roman"/>
                <w:b/>
                <w:sz w:val="24"/>
                <w:szCs w:val="24"/>
              </w:rPr>
              <w:t>3.5.21</w:t>
            </w:r>
          </w:p>
        </w:tc>
        <w:tc>
          <w:tcPr>
            <w:tcW w:w="6520" w:type="dxa"/>
          </w:tcPr>
          <w:p w:rsidR="00956CE8" w:rsidRPr="00CA33BB" w:rsidRDefault="00956CE8" w:rsidP="005B3146">
            <w:pPr>
              <w:rPr>
                <w:rFonts w:ascii="Times New Roman" w:hAnsi="Times New Roman"/>
                <w:sz w:val="24"/>
                <w:szCs w:val="24"/>
              </w:rPr>
            </w:pPr>
            <w:r w:rsidRPr="00CA33BB">
              <w:rPr>
                <w:rFonts w:ascii="Times New Roman" w:hAnsi="Times New Roman"/>
                <w:sz w:val="24"/>
                <w:szCs w:val="24"/>
              </w:rPr>
              <w:t xml:space="preserve">Участие в межведомственной </w:t>
            </w:r>
            <w:proofErr w:type="spellStart"/>
            <w:r w:rsidRPr="00CA33BB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CA33BB">
              <w:rPr>
                <w:rFonts w:ascii="Times New Roman" w:hAnsi="Times New Roman"/>
                <w:sz w:val="24"/>
                <w:szCs w:val="24"/>
              </w:rPr>
              <w:t xml:space="preserve"> акции «Фестиваль профессий».</w:t>
            </w:r>
          </w:p>
        </w:tc>
        <w:tc>
          <w:tcPr>
            <w:tcW w:w="2978" w:type="dxa"/>
          </w:tcPr>
          <w:p w:rsidR="00956CE8" w:rsidRPr="00CA33BB" w:rsidRDefault="00956CE8" w:rsidP="005B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B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956CE8" w:rsidRPr="00CA33B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3BB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CA33B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375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16">
              <w:rPr>
                <w:rFonts w:ascii="Times New Roman" w:hAnsi="Times New Roman"/>
                <w:b/>
                <w:sz w:val="24"/>
                <w:szCs w:val="24"/>
              </w:rPr>
              <w:t>3.5.22</w:t>
            </w:r>
          </w:p>
        </w:tc>
        <w:tc>
          <w:tcPr>
            <w:tcW w:w="6520" w:type="dxa"/>
          </w:tcPr>
          <w:p w:rsidR="00956CE8" w:rsidRPr="00CA33BB" w:rsidRDefault="00956CE8" w:rsidP="005B3146">
            <w:pPr>
              <w:spacing w:after="0" w:line="240" w:lineRule="atLeast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CA33BB">
              <w:rPr>
                <w:rFonts w:ascii="Times New Roman" w:hAnsi="Times New Roman"/>
                <w:sz w:val="24"/>
                <w:szCs w:val="24"/>
              </w:rPr>
              <w:t>Организация участия в региональном этапе Всероссийского конкурса юных инспекторов движения «Безопасное колесо».</w:t>
            </w:r>
          </w:p>
        </w:tc>
        <w:tc>
          <w:tcPr>
            <w:tcW w:w="2978" w:type="dxa"/>
          </w:tcPr>
          <w:p w:rsidR="00956CE8" w:rsidRPr="00CA33BB" w:rsidRDefault="00956CE8" w:rsidP="005B3146">
            <w:pPr>
              <w:spacing w:after="0" w:line="24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B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956CE8" w:rsidRPr="00CA33B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3BB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CA33B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56CE8" w:rsidRPr="00CA33BB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16">
              <w:rPr>
                <w:rFonts w:ascii="Times New Roman" w:hAnsi="Times New Roman"/>
                <w:b/>
                <w:sz w:val="24"/>
                <w:szCs w:val="24"/>
              </w:rPr>
              <w:t>3.5.23</w:t>
            </w:r>
          </w:p>
        </w:tc>
        <w:tc>
          <w:tcPr>
            <w:tcW w:w="6520" w:type="dxa"/>
          </w:tcPr>
          <w:p w:rsidR="00956CE8" w:rsidRPr="00D66EB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BB">
              <w:rPr>
                <w:rFonts w:ascii="Times New Roman" w:hAnsi="Times New Roman"/>
                <w:sz w:val="24"/>
                <w:szCs w:val="24"/>
              </w:rPr>
              <w:t>Районный туристический  слет учащихся общеобразовательных учреждений Пугачевского муниципального района.</w:t>
            </w:r>
          </w:p>
        </w:tc>
        <w:tc>
          <w:tcPr>
            <w:tcW w:w="2978" w:type="dxa"/>
          </w:tcPr>
          <w:p w:rsidR="00956CE8" w:rsidRPr="00D66EB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B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956CE8" w:rsidRPr="00D66EBB" w:rsidRDefault="00956CE8" w:rsidP="005B31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BB"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 w:rsidRPr="00D66EB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956CE8" w:rsidRPr="00D66EBB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16">
              <w:rPr>
                <w:rFonts w:ascii="Times New Roman" w:hAnsi="Times New Roman"/>
                <w:b/>
                <w:sz w:val="24"/>
                <w:szCs w:val="24"/>
              </w:rPr>
              <w:t>3.5.24</w:t>
            </w:r>
          </w:p>
        </w:tc>
        <w:tc>
          <w:tcPr>
            <w:tcW w:w="6520" w:type="dxa"/>
          </w:tcPr>
          <w:p w:rsidR="00956CE8" w:rsidRPr="00D66EBB" w:rsidRDefault="00956CE8" w:rsidP="005B3146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66EBB">
              <w:rPr>
                <w:rFonts w:ascii="Times New Roman" w:hAnsi="Times New Roman"/>
                <w:sz w:val="24"/>
                <w:szCs w:val="24"/>
              </w:rPr>
              <w:t>Районный скаутский лагерь.</w:t>
            </w:r>
          </w:p>
        </w:tc>
        <w:tc>
          <w:tcPr>
            <w:tcW w:w="2978" w:type="dxa"/>
          </w:tcPr>
          <w:p w:rsidR="00956CE8" w:rsidRPr="00D66EBB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B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956CE8" w:rsidRPr="00D66EBB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EBB"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 w:rsidRPr="00D66EB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956CE8" w:rsidRPr="00D66EBB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16">
              <w:rPr>
                <w:rFonts w:ascii="Times New Roman" w:hAnsi="Times New Roman"/>
                <w:b/>
                <w:sz w:val="24"/>
                <w:szCs w:val="24"/>
              </w:rPr>
              <w:t>3.5.25</w:t>
            </w:r>
          </w:p>
        </w:tc>
        <w:tc>
          <w:tcPr>
            <w:tcW w:w="6520" w:type="dxa"/>
          </w:tcPr>
          <w:p w:rsidR="00956CE8" w:rsidRPr="00F8501A" w:rsidRDefault="00956CE8" w:rsidP="005B3146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501A">
              <w:rPr>
                <w:rFonts w:ascii="Times New Roman" w:hAnsi="Times New Roman"/>
                <w:sz w:val="24"/>
                <w:szCs w:val="24"/>
              </w:rPr>
              <w:t>Конкурс детского творчества «Возраст делу не помеха!».</w:t>
            </w:r>
          </w:p>
        </w:tc>
        <w:tc>
          <w:tcPr>
            <w:tcW w:w="2978" w:type="dxa"/>
          </w:tcPr>
          <w:p w:rsidR="00956CE8" w:rsidRPr="00F8501A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1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56CE8" w:rsidRPr="00F8501A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1A">
              <w:rPr>
                <w:rFonts w:ascii="Times New Roman" w:hAnsi="Times New Roman"/>
                <w:sz w:val="24"/>
                <w:szCs w:val="24"/>
              </w:rPr>
              <w:t>Тетюкова</w:t>
            </w:r>
            <w:proofErr w:type="spellEnd"/>
            <w:r w:rsidRPr="00F8501A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956CE8" w:rsidRPr="00F8501A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1A">
              <w:rPr>
                <w:rFonts w:ascii="Times New Roman" w:hAnsi="Times New Roman"/>
                <w:sz w:val="24"/>
                <w:szCs w:val="24"/>
              </w:rPr>
              <w:t>Жигалина</w:t>
            </w:r>
            <w:proofErr w:type="spellEnd"/>
            <w:r w:rsidRPr="00F8501A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16">
              <w:rPr>
                <w:rFonts w:ascii="Times New Roman" w:hAnsi="Times New Roman"/>
                <w:b/>
                <w:sz w:val="24"/>
                <w:szCs w:val="24"/>
              </w:rPr>
              <w:t>3.5.26</w:t>
            </w:r>
          </w:p>
        </w:tc>
        <w:tc>
          <w:tcPr>
            <w:tcW w:w="6520" w:type="dxa"/>
          </w:tcPr>
          <w:p w:rsidR="00956CE8" w:rsidRPr="008F19F6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9F6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школьного и муниципального этапов Всероссийской олимпиады школьников.</w:t>
            </w:r>
          </w:p>
        </w:tc>
        <w:tc>
          <w:tcPr>
            <w:tcW w:w="2978" w:type="dxa"/>
          </w:tcPr>
          <w:p w:rsidR="00956CE8" w:rsidRPr="008F19F6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F6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268" w:type="dxa"/>
          </w:tcPr>
          <w:p w:rsidR="00956CE8" w:rsidRPr="008F19F6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9F6">
              <w:rPr>
                <w:rFonts w:ascii="Times New Roman" w:hAnsi="Times New Roman"/>
                <w:sz w:val="24"/>
                <w:szCs w:val="24"/>
              </w:rPr>
              <w:t>Сенновская</w:t>
            </w:r>
            <w:proofErr w:type="spellEnd"/>
            <w:r w:rsidRPr="008F19F6">
              <w:rPr>
                <w:rFonts w:ascii="Times New Roman" w:hAnsi="Times New Roman"/>
                <w:sz w:val="24"/>
                <w:szCs w:val="24"/>
              </w:rPr>
              <w:t xml:space="preserve"> Е.А., методисты МЦ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16">
              <w:rPr>
                <w:rFonts w:ascii="Times New Roman" w:hAnsi="Times New Roman"/>
                <w:b/>
                <w:sz w:val="24"/>
                <w:szCs w:val="24"/>
              </w:rPr>
              <w:t>3.5.27</w:t>
            </w:r>
          </w:p>
        </w:tc>
        <w:tc>
          <w:tcPr>
            <w:tcW w:w="6520" w:type="dxa"/>
          </w:tcPr>
          <w:p w:rsidR="00956CE8" w:rsidRPr="00ED27E9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E9">
              <w:rPr>
                <w:rFonts w:ascii="Times New Roman" w:hAnsi="Times New Roman"/>
                <w:sz w:val="24"/>
                <w:szCs w:val="24"/>
              </w:rPr>
              <w:t xml:space="preserve">Муниципальная  учебно - исследовательская открытая площадка для детей и подростков.           </w:t>
            </w:r>
          </w:p>
        </w:tc>
        <w:tc>
          <w:tcPr>
            <w:tcW w:w="2978" w:type="dxa"/>
          </w:tcPr>
          <w:p w:rsidR="00956CE8" w:rsidRPr="00ED27E9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7E9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56CE8" w:rsidRPr="00ED27E9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E9">
              <w:rPr>
                <w:rFonts w:ascii="Times New Roman" w:hAnsi="Times New Roman"/>
                <w:sz w:val="24"/>
                <w:szCs w:val="24"/>
              </w:rPr>
              <w:t>Шляпникова Е.Ф.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F16">
              <w:rPr>
                <w:rFonts w:ascii="Times New Roman" w:hAnsi="Times New Roman"/>
                <w:b/>
                <w:sz w:val="24"/>
                <w:szCs w:val="24"/>
              </w:rPr>
              <w:t>3.5.28</w:t>
            </w:r>
          </w:p>
        </w:tc>
        <w:tc>
          <w:tcPr>
            <w:tcW w:w="6520" w:type="dxa"/>
          </w:tcPr>
          <w:p w:rsidR="00956CE8" w:rsidRPr="00231A93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A93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«Юный математик». </w:t>
            </w:r>
          </w:p>
        </w:tc>
        <w:tc>
          <w:tcPr>
            <w:tcW w:w="2978" w:type="dxa"/>
          </w:tcPr>
          <w:p w:rsidR="00956CE8" w:rsidRPr="00231A9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A93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A93">
              <w:rPr>
                <w:rFonts w:ascii="Times New Roman" w:hAnsi="Times New Roman"/>
                <w:sz w:val="24"/>
                <w:szCs w:val="24"/>
              </w:rPr>
              <w:t>Рощина Е.А.</w:t>
            </w:r>
          </w:p>
        </w:tc>
        <w:tc>
          <w:tcPr>
            <w:tcW w:w="2551" w:type="dxa"/>
          </w:tcPr>
          <w:p w:rsidR="00956CE8" w:rsidRPr="00231A93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CC7F16">
              <w:rPr>
                <w:rFonts w:ascii="Times New Roman" w:hAnsi="Times New Roman"/>
                <w:b/>
              </w:rPr>
              <w:lastRenderedPageBreak/>
              <w:t>3.5.29</w:t>
            </w:r>
          </w:p>
        </w:tc>
        <w:tc>
          <w:tcPr>
            <w:tcW w:w="6520" w:type="dxa"/>
          </w:tcPr>
          <w:p w:rsidR="00956CE8" w:rsidRPr="00231A9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A93">
              <w:rPr>
                <w:rFonts w:ascii="Times New Roman" w:hAnsi="Times New Roman"/>
                <w:sz w:val="24"/>
                <w:szCs w:val="24"/>
              </w:rPr>
              <w:t>Региональная научн</w:t>
            </w:r>
            <w:proofErr w:type="gramStart"/>
            <w:r w:rsidRPr="00231A9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31A93">
              <w:rPr>
                <w:rFonts w:ascii="Times New Roman" w:hAnsi="Times New Roman"/>
                <w:sz w:val="24"/>
                <w:szCs w:val="24"/>
              </w:rPr>
              <w:t xml:space="preserve"> практическая конференция «Путь к возрождению».</w:t>
            </w:r>
          </w:p>
        </w:tc>
        <w:tc>
          <w:tcPr>
            <w:tcW w:w="2978" w:type="dxa"/>
          </w:tcPr>
          <w:p w:rsidR="00956CE8" w:rsidRPr="00231A9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A9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56CE8" w:rsidRPr="00231A93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A93"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 w:rsidRPr="00231A93">
              <w:rPr>
                <w:rFonts w:ascii="Times New Roman" w:hAnsi="Times New Roman"/>
                <w:sz w:val="24"/>
                <w:szCs w:val="24"/>
              </w:rPr>
              <w:t xml:space="preserve"> О.А., методисты МЦ</w:t>
            </w:r>
          </w:p>
        </w:tc>
        <w:tc>
          <w:tcPr>
            <w:tcW w:w="2551" w:type="dxa"/>
          </w:tcPr>
          <w:p w:rsidR="00956CE8" w:rsidRPr="00231A93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CC7F16">
              <w:rPr>
                <w:rFonts w:ascii="Times New Roman" w:hAnsi="Times New Roman"/>
                <w:b/>
              </w:rPr>
              <w:t>3.5.30</w:t>
            </w:r>
          </w:p>
        </w:tc>
        <w:tc>
          <w:tcPr>
            <w:tcW w:w="6520" w:type="dxa"/>
          </w:tcPr>
          <w:p w:rsidR="00956CE8" w:rsidRPr="00F8501A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01A">
              <w:rPr>
                <w:rFonts w:ascii="Times New Roman" w:hAnsi="Times New Roman"/>
                <w:sz w:val="24"/>
                <w:szCs w:val="24"/>
              </w:rPr>
              <w:t xml:space="preserve">Проведение муниципального этапа </w:t>
            </w:r>
            <w:r w:rsidRPr="00F8501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8501A">
              <w:rPr>
                <w:rFonts w:ascii="Times New Roman" w:hAnsi="Times New Roman"/>
                <w:sz w:val="24"/>
                <w:szCs w:val="24"/>
              </w:rPr>
              <w:t xml:space="preserve"> регионального интеллектуального марафона младших школьников «Игры разума».</w:t>
            </w:r>
          </w:p>
        </w:tc>
        <w:tc>
          <w:tcPr>
            <w:tcW w:w="2978" w:type="dxa"/>
          </w:tcPr>
          <w:p w:rsidR="00956CE8" w:rsidRPr="00F8501A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1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956CE8" w:rsidRPr="00F8501A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1A">
              <w:rPr>
                <w:rFonts w:ascii="Times New Roman" w:hAnsi="Times New Roman"/>
                <w:sz w:val="24"/>
                <w:szCs w:val="24"/>
              </w:rPr>
              <w:t>Жигалина</w:t>
            </w:r>
            <w:proofErr w:type="spellEnd"/>
            <w:r w:rsidRPr="00F8501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CC7F16">
              <w:rPr>
                <w:rFonts w:ascii="Times New Roman" w:hAnsi="Times New Roman"/>
                <w:b/>
              </w:rPr>
              <w:t>3.5.31</w:t>
            </w:r>
          </w:p>
        </w:tc>
        <w:tc>
          <w:tcPr>
            <w:tcW w:w="6520" w:type="dxa"/>
          </w:tcPr>
          <w:p w:rsidR="00956CE8" w:rsidRPr="00D66EBB" w:rsidRDefault="00956CE8" w:rsidP="005B314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6EBB">
              <w:rPr>
                <w:rFonts w:ascii="Times New Roman" w:hAnsi="Times New Roman"/>
                <w:sz w:val="24"/>
                <w:szCs w:val="24"/>
              </w:rPr>
              <w:t>Районный этап открытого регионального конкурса «Ученик года- 2019».</w:t>
            </w:r>
          </w:p>
        </w:tc>
        <w:tc>
          <w:tcPr>
            <w:tcW w:w="2978" w:type="dxa"/>
          </w:tcPr>
          <w:p w:rsidR="00956CE8" w:rsidRPr="00D66EB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B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56CE8" w:rsidRPr="00D66EBB" w:rsidRDefault="00956CE8" w:rsidP="005B3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956CE8" w:rsidRPr="00D66EBB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CC7F16">
              <w:rPr>
                <w:rFonts w:ascii="Times New Roman" w:hAnsi="Times New Roman"/>
                <w:b/>
              </w:rPr>
              <w:t>3.5.32</w:t>
            </w:r>
          </w:p>
        </w:tc>
        <w:tc>
          <w:tcPr>
            <w:tcW w:w="6520" w:type="dxa"/>
          </w:tcPr>
          <w:p w:rsidR="00956CE8" w:rsidRPr="008F19F6" w:rsidRDefault="00956CE8" w:rsidP="005B3146">
            <w:pPr>
              <w:rPr>
                <w:rFonts w:ascii="Times New Roman" w:hAnsi="Times New Roman"/>
                <w:sz w:val="24"/>
                <w:szCs w:val="24"/>
              </w:rPr>
            </w:pPr>
            <w:r w:rsidRPr="008F19F6">
              <w:rPr>
                <w:rFonts w:ascii="Times New Roman" w:hAnsi="Times New Roman"/>
                <w:sz w:val="24"/>
                <w:szCs w:val="24"/>
              </w:rPr>
              <w:t xml:space="preserve">Районный фестиваль инсценированной сказки «Сказка мудростью богата»  </w:t>
            </w:r>
          </w:p>
        </w:tc>
        <w:tc>
          <w:tcPr>
            <w:tcW w:w="2978" w:type="dxa"/>
          </w:tcPr>
          <w:p w:rsidR="00956CE8" w:rsidRPr="008F19F6" w:rsidRDefault="00956CE8" w:rsidP="005B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F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56CE8" w:rsidRPr="008F19F6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F19F6">
              <w:rPr>
                <w:rFonts w:ascii="Times New Roman" w:hAnsi="Times New Roman"/>
                <w:sz w:val="24"/>
                <w:szCs w:val="24"/>
              </w:rPr>
              <w:t>ЦРТДЮ,</w:t>
            </w:r>
          </w:p>
          <w:p w:rsidR="00956CE8" w:rsidRPr="008F19F6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9F6">
              <w:rPr>
                <w:rFonts w:ascii="Times New Roman" w:hAnsi="Times New Roman"/>
                <w:sz w:val="24"/>
                <w:szCs w:val="24"/>
              </w:rPr>
              <w:t>Жигалина</w:t>
            </w:r>
            <w:proofErr w:type="spellEnd"/>
            <w:r w:rsidRPr="008F19F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CC7F16">
              <w:rPr>
                <w:rFonts w:ascii="Times New Roman" w:hAnsi="Times New Roman"/>
                <w:b/>
              </w:rPr>
              <w:t>3.5.33</w:t>
            </w:r>
          </w:p>
        </w:tc>
        <w:tc>
          <w:tcPr>
            <w:tcW w:w="6520" w:type="dxa"/>
          </w:tcPr>
          <w:p w:rsidR="00956CE8" w:rsidRPr="00581946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1946">
              <w:rPr>
                <w:rFonts w:ascii="Times New Roman" w:hAnsi="Times New Roman"/>
                <w:sz w:val="24"/>
                <w:szCs w:val="24"/>
              </w:rPr>
              <w:t>Районный конкурс «Мастерская Деда Мороза».</w:t>
            </w:r>
          </w:p>
        </w:tc>
        <w:tc>
          <w:tcPr>
            <w:tcW w:w="2978" w:type="dxa"/>
          </w:tcPr>
          <w:p w:rsidR="00956CE8" w:rsidRPr="00581946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46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</w:tcPr>
          <w:p w:rsidR="00956CE8" w:rsidRPr="00581946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1946">
              <w:rPr>
                <w:rFonts w:ascii="Times New Roman" w:hAnsi="Times New Roman"/>
                <w:sz w:val="24"/>
                <w:szCs w:val="24"/>
              </w:rPr>
              <w:t xml:space="preserve">ЦРТДЮ, </w:t>
            </w:r>
            <w:proofErr w:type="spellStart"/>
            <w:r w:rsidRPr="00581946"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 w:rsidRPr="00581946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956CE8" w:rsidRPr="00581946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CC7F16">
              <w:rPr>
                <w:rFonts w:ascii="Times New Roman" w:hAnsi="Times New Roman"/>
                <w:b/>
              </w:rPr>
              <w:t>3.5.34</w:t>
            </w:r>
          </w:p>
        </w:tc>
        <w:tc>
          <w:tcPr>
            <w:tcW w:w="6520" w:type="dxa"/>
          </w:tcPr>
          <w:p w:rsidR="00956CE8" w:rsidRPr="00F8501A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501A">
              <w:rPr>
                <w:rFonts w:ascii="Times New Roman" w:hAnsi="Times New Roman"/>
                <w:sz w:val="24"/>
                <w:szCs w:val="24"/>
              </w:rPr>
              <w:t>Проведение муниципальных конкурсов по программе «Разговор о правильном питании»</w:t>
            </w:r>
          </w:p>
        </w:tc>
        <w:tc>
          <w:tcPr>
            <w:tcW w:w="2978" w:type="dxa"/>
          </w:tcPr>
          <w:p w:rsidR="00956CE8" w:rsidRPr="00F8501A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1A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</w:tcPr>
          <w:p w:rsidR="00956CE8" w:rsidRPr="00F8501A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1A">
              <w:rPr>
                <w:rFonts w:ascii="Times New Roman" w:hAnsi="Times New Roman"/>
                <w:sz w:val="24"/>
                <w:szCs w:val="24"/>
              </w:rPr>
              <w:t>Жигалина</w:t>
            </w:r>
            <w:proofErr w:type="spellEnd"/>
            <w:r w:rsidRPr="00F8501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CC7F16">
              <w:rPr>
                <w:rFonts w:ascii="Times New Roman" w:hAnsi="Times New Roman"/>
                <w:b/>
              </w:rPr>
              <w:t>3.5.35</w:t>
            </w:r>
          </w:p>
        </w:tc>
        <w:tc>
          <w:tcPr>
            <w:tcW w:w="6520" w:type="dxa"/>
          </w:tcPr>
          <w:p w:rsidR="00956CE8" w:rsidRPr="00F8501A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01A">
              <w:rPr>
                <w:rFonts w:ascii="Times New Roman" w:hAnsi="Times New Roman"/>
                <w:sz w:val="24"/>
                <w:szCs w:val="24"/>
              </w:rPr>
              <w:t xml:space="preserve">Проведение муниципального этапа </w:t>
            </w:r>
            <w:r w:rsidRPr="00F8501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8501A">
              <w:rPr>
                <w:rFonts w:ascii="Times New Roman" w:hAnsi="Times New Roman"/>
                <w:sz w:val="24"/>
                <w:szCs w:val="24"/>
              </w:rPr>
              <w:t xml:space="preserve"> Всероссийской интеллектуальной олимпиады «Ученик </w:t>
            </w:r>
            <w:r w:rsidRPr="00F8501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F8501A">
              <w:rPr>
                <w:rFonts w:ascii="Times New Roman" w:hAnsi="Times New Roman"/>
                <w:sz w:val="24"/>
                <w:szCs w:val="24"/>
              </w:rPr>
              <w:t xml:space="preserve"> века; пробуем силы - проявляем способности».</w:t>
            </w:r>
          </w:p>
        </w:tc>
        <w:tc>
          <w:tcPr>
            <w:tcW w:w="2978" w:type="dxa"/>
          </w:tcPr>
          <w:p w:rsidR="00956CE8" w:rsidRPr="00F8501A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1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56CE8" w:rsidRPr="00F8501A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1A">
              <w:rPr>
                <w:rFonts w:ascii="Times New Roman" w:hAnsi="Times New Roman"/>
                <w:sz w:val="24"/>
                <w:szCs w:val="24"/>
              </w:rPr>
              <w:t>Жигалина</w:t>
            </w:r>
            <w:proofErr w:type="spellEnd"/>
            <w:r w:rsidRPr="00F8501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CC7F16">
              <w:rPr>
                <w:rFonts w:ascii="Times New Roman" w:hAnsi="Times New Roman"/>
                <w:b/>
              </w:rPr>
              <w:t>3.5.36</w:t>
            </w:r>
          </w:p>
        </w:tc>
        <w:tc>
          <w:tcPr>
            <w:tcW w:w="6520" w:type="dxa"/>
          </w:tcPr>
          <w:p w:rsidR="00956CE8" w:rsidRPr="008F19F6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9F6">
              <w:rPr>
                <w:rFonts w:ascii="Times New Roman" w:hAnsi="Times New Roman"/>
                <w:sz w:val="24"/>
                <w:szCs w:val="24"/>
              </w:rPr>
              <w:t>Проведение новогодней елки для победителей муниципального этапа Всероссийской предметной олимпиады школьников.</w:t>
            </w:r>
          </w:p>
        </w:tc>
        <w:tc>
          <w:tcPr>
            <w:tcW w:w="2978" w:type="dxa"/>
          </w:tcPr>
          <w:p w:rsidR="00956CE8" w:rsidRPr="008F19F6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F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56CE8" w:rsidRPr="008F19F6" w:rsidRDefault="00956CE8" w:rsidP="005B31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5592" w:type="dxa"/>
            <w:gridSpan w:val="5"/>
          </w:tcPr>
          <w:p w:rsidR="00956CE8" w:rsidRPr="008F19F6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F6">
              <w:rPr>
                <w:rFonts w:ascii="Times New Roman" w:hAnsi="Times New Roman"/>
                <w:b/>
                <w:sz w:val="24"/>
                <w:szCs w:val="24"/>
              </w:rPr>
              <w:t>3.6. Общие мероприятия с детьми, организуемые в соответствии с празднованием календарных и памятных дат</w:t>
            </w: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CC7F16">
              <w:rPr>
                <w:rFonts w:ascii="Times New Roman" w:hAnsi="Times New Roman"/>
                <w:b/>
              </w:rPr>
              <w:t>3.6.1</w:t>
            </w:r>
          </w:p>
        </w:tc>
        <w:tc>
          <w:tcPr>
            <w:tcW w:w="6520" w:type="dxa"/>
          </w:tcPr>
          <w:p w:rsidR="00956CE8" w:rsidRPr="00CA33BB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33BB">
              <w:rPr>
                <w:rFonts w:ascii="Times New Roman" w:hAnsi="Times New Roman"/>
                <w:sz w:val="24"/>
                <w:szCs w:val="24"/>
              </w:rPr>
              <w:t>Организация мероприятий, посвященных Дню  защитника Отечества</w:t>
            </w:r>
          </w:p>
        </w:tc>
        <w:tc>
          <w:tcPr>
            <w:tcW w:w="2978" w:type="dxa"/>
          </w:tcPr>
          <w:p w:rsidR="00956CE8" w:rsidRPr="00CA33BB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B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956CE8" w:rsidRPr="00CA33B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3BB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CA33B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CC7F16">
              <w:rPr>
                <w:rFonts w:ascii="Times New Roman" w:hAnsi="Times New Roman"/>
                <w:b/>
              </w:rPr>
              <w:t>3.6.2</w:t>
            </w:r>
          </w:p>
        </w:tc>
        <w:tc>
          <w:tcPr>
            <w:tcW w:w="6520" w:type="dxa"/>
          </w:tcPr>
          <w:p w:rsidR="00956CE8" w:rsidRPr="003F18E0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18E0">
              <w:rPr>
                <w:rFonts w:ascii="Times New Roman" w:hAnsi="Times New Roman"/>
                <w:sz w:val="24"/>
                <w:szCs w:val="24"/>
              </w:rPr>
              <w:t>Организация мероприятий, посвященных Дню космонавтики</w:t>
            </w:r>
          </w:p>
        </w:tc>
        <w:tc>
          <w:tcPr>
            <w:tcW w:w="2978" w:type="dxa"/>
          </w:tcPr>
          <w:p w:rsidR="00956CE8" w:rsidRPr="003F18E0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8E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956CE8" w:rsidRPr="003F18E0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8E0"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 w:rsidRPr="003F18E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956CE8" w:rsidRPr="003F18E0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CC7F16">
              <w:rPr>
                <w:rFonts w:ascii="Times New Roman" w:hAnsi="Times New Roman"/>
                <w:b/>
              </w:rPr>
              <w:t>3.6.3</w:t>
            </w:r>
          </w:p>
        </w:tc>
        <w:tc>
          <w:tcPr>
            <w:tcW w:w="6520" w:type="dxa"/>
          </w:tcPr>
          <w:p w:rsidR="00956CE8" w:rsidRPr="00F8501A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501A">
              <w:rPr>
                <w:rFonts w:ascii="Times New Roman" w:hAnsi="Times New Roman"/>
                <w:sz w:val="24"/>
                <w:szCs w:val="24"/>
              </w:rPr>
              <w:t>Организация мероприятий, посвященных Всемирному дню здоровья.</w:t>
            </w:r>
          </w:p>
        </w:tc>
        <w:tc>
          <w:tcPr>
            <w:tcW w:w="2978" w:type="dxa"/>
          </w:tcPr>
          <w:p w:rsidR="00956CE8" w:rsidRPr="00F8501A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1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956CE8" w:rsidRPr="00F8501A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1A">
              <w:rPr>
                <w:rFonts w:ascii="Times New Roman" w:hAnsi="Times New Roman"/>
                <w:sz w:val="24"/>
                <w:szCs w:val="24"/>
              </w:rPr>
              <w:t>Жигалина</w:t>
            </w:r>
            <w:proofErr w:type="spellEnd"/>
            <w:r w:rsidRPr="00F8501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CC7F16">
              <w:rPr>
                <w:rFonts w:ascii="Times New Roman" w:hAnsi="Times New Roman"/>
                <w:b/>
              </w:rPr>
              <w:t>3.6.4</w:t>
            </w:r>
          </w:p>
        </w:tc>
        <w:tc>
          <w:tcPr>
            <w:tcW w:w="6520" w:type="dxa"/>
          </w:tcPr>
          <w:p w:rsidR="00956CE8" w:rsidRPr="003F18E0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18E0">
              <w:rPr>
                <w:rFonts w:ascii="Times New Roman" w:hAnsi="Times New Roman"/>
                <w:sz w:val="24"/>
                <w:szCs w:val="24"/>
              </w:rPr>
              <w:t>Организация мероприятий, посвященных Дню Победы.</w:t>
            </w:r>
          </w:p>
        </w:tc>
        <w:tc>
          <w:tcPr>
            <w:tcW w:w="2978" w:type="dxa"/>
          </w:tcPr>
          <w:p w:rsidR="00956CE8" w:rsidRPr="003F18E0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8E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956CE8" w:rsidRPr="003F18E0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8E0"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 w:rsidRPr="003F18E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956CE8" w:rsidRPr="003F18E0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CC7F16">
              <w:rPr>
                <w:rFonts w:ascii="Times New Roman" w:hAnsi="Times New Roman"/>
                <w:b/>
              </w:rPr>
              <w:t>3.6.5</w:t>
            </w:r>
          </w:p>
        </w:tc>
        <w:tc>
          <w:tcPr>
            <w:tcW w:w="6520" w:type="dxa"/>
          </w:tcPr>
          <w:p w:rsidR="00956CE8" w:rsidRPr="003F18E0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18E0">
              <w:rPr>
                <w:rFonts w:ascii="Times New Roman" w:hAnsi="Times New Roman"/>
                <w:sz w:val="24"/>
                <w:szCs w:val="24"/>
              </w:rPr>
              <w:t>Организация мероприятий, посвященных празднику Последнего звонка.</w:t>
            </w:r>
          </w:p>
        </w:tc>
        <w:tc>
          <w:tcPr>
            <w:tcW w:w="2978" w:type="dxa"/>
          </w:tcPr>
          <w:p w:rsidR="00956CE8" w:rsidRPr="003F18E0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8E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956CE8" w:rsidRPr="003F18E0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956CE8" w:rsidRPr="003F18E0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CC7F16">
              <w:rPr>
                <w:rFonts w:ascii="Times New Roman" w:hAnsi="Times New Roman"/>
                <w:b/>
              </w:rPr>
              <w:lastRenderedPageBreak/>
              <w:t>3.6.6</w:t>
            </w:r>
          </w:p>
        </w:tc>
        <w:tc>
          <w:tcPr>
            <w:tcW w:w="6520" w:type="dxa"/>
          </w:tcPr>
          <w:p w:rsidR="00956CE8" w:rsidRPr="00647C7B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sz w:val="24"/>
                <w:szCs w:val="24"/>
              </w:rPr>
              <w:t>Организация мероприятий, посвященных празднованию Дня города.</w:t>
            </w:r>
          </w:p>
        </w:tc>
        <w:tc>
          <w:tcPr>
            <w:tcW w:w="2978" w:type="dxa"/>
          </w:tcPr>
          <w:p w:rsidR="00956CE8" w:rsidRPr="00647C7B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56CE8" w:rsidRPr="00647C7B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CE8" w:rsidRPr="00647C7B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C7B">
              <w:rPr>
                <w:rFonts w:ascii="Times New Roman" w:hAnsi="Times New Roman"/>
                <w:sz w:val="24"/>
                <w:szCs w:val="24"/>
              </w:rPr>
              <w:t>Проводина</w:t>
            </w:r>
            <w:proofErr w:type="spellEnd"/>
            <w:r w:rsidRPr="00647C7B">
              <w:rPr>
                <w:rFonts w:ascii="Times New Roman" w:hAnsi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2551" w:type="dxa"/>
          </w:tcPr>
          <w:p w:rsidR="00956CE8" w:rsidRPr="00647C7B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CC7F16">
              <w:rPr>
                <w:rFonts w:ascii="Times New Roman" w:hAnsi="Times New Roman"/>
                <w:b/>
              </w:rPr>
              <w:t>3.6.7</w:t>
            </w:r>
          </w:p>
        </w:tc>
        <w:tc>
          <w:tcPr>
            <w:tcW w:w="6520" w:type="dxa"/>
          </w:tcPr>
          <w:p w:rsidR="00956CE8" w:rsidRPr="003F18E0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18E0">
              <w:rPr>
                <w:rFonts w:ascii="Times New Roman" w:hAnsi="Times New Roman"/>
                <w:sz w:val="24"/>
                <w:szCs w:val="24"/>
              </w:rPr>
              <w:t>Организация мероприятий, посвященных Дню России.</w:t>
            </w:r>
          </w:p>
        </w:tc>
        <w:tc>
          <w:tcPr>
            <w:tcW w:w="2978" w:type="dxa"/>
          </w:tcPr>
          <w:p w:rsidR="00956CE8" w:rsidRPr="003F18E0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8E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956CE8" w:rsidRPr="003F18E0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956CE8" w:rsidRPr="003F18E0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CC7F16">
              <w:rPr>
                <w:rFonts w:ascii="Times New Roman" w:hAnsi="Times New Roman"/>
                <w:b/>
              </w:rPr>
              <w:t>3.6.8</w:t>
            </w:r>
          </w:p>
        </w:tc>
        <w:tc>
          <w:tcPr>
            <w:tcW w:w="6520" w:type="dxa"/>
          </w:tcPr>
          <w:p w:rsidR="00956CE8" w:rsidRPr="003F18E0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18E0">
              <w:rPr>
                <w:rFonts w:ascii="Times New Roman" w:hAnsi="Times New Roman"/>
                <w:sz w:val="24"/>
                <w:szCs w:val="24"/>
              </w:rPr>
              <w:t>Организация мероприятий, посвященных Дню памяти и скорби.</w:t>
            </w:r>
          </w:p>
        </w:tc>
        <w:tc>
          <w:tcPr>
            <w:tcW w:w="2978" w:type="dxa"/>
          </w:tcPr>
          <w:p w:rsidR="00956CE8" w:rsidRPr="003F18E0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8E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956CE8" w:rsidRPr="003F18E0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956CE8" w:rsidRPr="003F18E0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CC7F16">
              <w:rPr>
                <w:rFonts w:ascii="Times New Roman" w:hAnsi="Times New Roman"/>
                <w:b/>
              </w:rPr>
              <w:t>3.6.9</w:t>
            </w:r>
          </w:p>
        </w:tc>
        <w:tc>
          <w:tcPr>
            <w:tcW w:w="6520" w:type="dxa"/>
          </w:tcPr>
          <w:p w:rsidR="00956CE8" w:rsidRPr="00F234CD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234CD">
              <w:rPr>
                <w:rFonts w:ascii="Times New Roman" w:hAnsi="Times New Roman"/>
                <w:sz w:val="24"/>
                <w:szCs w:val="24"/>
              </w:rPr>
              <w:t>Организация выпускных вечеров в общеобразовательных учреждениях.</w:t>
            </w:r>
          </w:p>
        </w:tc>
        <w:tc>
          <w:tcPr>
            <w:tcW w:w="2978" w:type="dxa"/>
          </w:tcPr>
          <w:p w:rsidR="00956CE8" w:rsidRPr="00F234CD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C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956CE8" w:rsidRPr="00F234CD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4CD">
              <w:rPr>
                <w:rFonts w:ascii="Times New Roman" w:hAnsi="Times New Roman"/>
                <w:sz w:val="24"/>
                <w:szCs w:val="24"/>
              </w:rPr>
              <w:t>Сенновская</w:t>
            </w:r>
            <w:proofErr w:type="spellEnd"/>
            <w:r w:rsidRPr="00F234CD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CC7F16">
              <w:rPr>
                <w:rFonts w:ascii="Times New Roman" w:hAnsi="Times New Roman"/>
                <w:b/>
              </w:rPr>
              <w:t>3.6.10</w:t>
            </w:r>
          </w:p>
        </w:tc>
        <w:tc>
          <w:tcPr>
            <w:tcW w:w="6520" w:type="dxa"/>
          </w:tcPr>
          <w:p w:rsidR="00956CE8" w:rsidRPr="00D66EBB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66EBB">
              <w:rPr>
                <w:rFonts w:ascii="Times New Roman" w:hAnsi="Times New Roman"/>
                <w:sz w:val="24"/>
                <w:szCs w:val="24"/>
              </w:rPr>
              <w:t>Мероприятия, посвященные празднованию Дня Государственного флага Российской Федерации.</w:t>
            </w:r>
          </w:p>
        </w:tc>
        <w:tc>
          <w:tcPr>
            <w:tcW w:w="2978" w:type="dxa"/>
          </w:tcPr>
          <w:p w:rsidR="00956CE8" w:rsidRPr="00D66EBB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B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956CE8" w:rsidRPr="00D66EBB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956CE8" w:rsidRPr="00D66EBB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CC7F16">
              <w:rPr>
                <w:rFonts w:ascii="Times New Roman" w:hAnsi="Times New Roman"/>
                <w:b/>
              </w:rPr>
              <w:t>3.6.11</w:t>
            </w:r>
          </w:p>
        </w:tc>
        <w:tc>
          <w:tcPr>
            <w:tcW w:w="6520" w:type="dxa"/>
          </w:tcPr>
          <w:p w:rsidR="00956CE8" w:rsidRPr="008F19F6" w:rsidRDefault="00956CE8" w:rsidP="005B3146">
            <w:pPr>
              <w:spacing w:after="0" w:line="240" w:lineRule="atLeast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8F19F6">
              <w:rPr>
                <w:rFonts w:ascii="Times New Roman" w:hAnsi="Times New Roman"/>
                <w:sz w:val="24"/>
                <w:szCs w:val="24"/>
              </w:rPr>
              <w:t>Мероприятия, посвященные Дню знаний.</w:t>
            </w:r>
          </w:p>
        </w:tc>
        <w:tc>
          <w:tcPr>
            <w:tcW w:w="2978" w:type="dxa"/>
          </w:tcPr>
          <w:p w:rsidR="00956CE8" w:rsidRPr="008F19F6" w:rsidRDefault="00956CE8" w:rsidP="005B3146">
            <w:pPr>
              <w:spacing w:after="0" w:line="24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F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56CE8" w:rsidRPr="008F19F6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9F6">
              <w:rPr>
                <w:rFonts w:ascii="Times New Roman" w:hAnsi="Times New Roman"/>
                <w:sz w:val="24"/>
                <w:szCs w:val="24"/>
              </w:rPr>
              <w:t>Сенновская</w:t>
            </w:r>
            <w:proofErr w:type="spellEnd"/>
            <w:r w:rsidRPr="008F19F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CC7F16">
              <w:rPr>
                <w:rFonts w:ascii="Times New Roman" w:hAnsi="Times New Roman"/>
                <w:b/>
              </w:rPr>
              <w:t>3.6.12</w:t>
            </w:r>
          </w:p>
        </w:tc>
        <w:tc>
          <w:tcPr>
            <w:tcW w:w="6520" w:type="dxa"/>
          </w:tcPr>
          <w:p w:rsidR="00956CE8" w:rsidRPr="003F18E0" w:rsidRDefault="00956CE8" w:rsidP="005B3146">
            <w:pPr>
              <w:spacing w:after="0" w:line="240" w:lineRule="atLeast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3F18E0"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дню пожилых людей.</w:t>
            </w:r>
          </w:p>
        </w:tc>
        <w:tc>
          <w:tcPr>
            <w:tcW w:w="2978" w:type="dxa"/>
          </w:tcPr>
          <w:p w:rsidR="00956CE8" w:rsidRPr="003F18E0" w:rsidRDefault="00956CE8" w:rsidP="005B3146">
            <w:pPr>
              <w:spacing w:after="0" w:line="24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8E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56CE8" w:rsidRPr="003F18E0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956CE8" w:rsidRPr="003F18E0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CC7F16">
              <w:rPr>
                <w:rFonts w:ascii="Times New Roman" w:hAnsi="Times New Roman"/>
                <w:b/>
              </w:rPr>
              <w:t>3.6.13</w:t>
            </w:r>
          </w:p>
        </w:tc>
        <w:tc>
          <w:tcPr>
            <w:tcW w:w="6520" w:type="dxa"/>
          </w:tcPr>
          <w:p w:rsidR="00956CE8" w:rsidRPr="003F18E0" w:rsidRDefault="00956CE8" w:rsidP="005B3146">
            <w:pPr>
              <w:spacing w:after="0" w:line="240" w:lineRule="atLeast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3F18E0">
              <w:rPr>
                <w:rFonts w:ascii="Times New Roman" w:hAnsi="Times New Roman"/>
                <w:sz w:val="24"/>
                <w:szCs w:val="24"/>
              </w:rPr>
              <w:t>Мероприятия, посвященные Дню народного единства.</w:t>
            </w:r>
          </w:p>
        </w:tc>
        <w:tc>
          <w:tcPr>
            <w:tcW w:w="2978" w:type="dxa"/>
          </w:tcPr>
          <w:p w:rsidR="00956CE8" w:rsidRPr="003F18E0" w:rsidRDefault="00956CE8" w:rsidP="005B3146">
            <w:pPr>
              <w:spacing w:after="0" w:line="24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8E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56CE8" w:rsidRPr="003F18E0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956CE8" w:rsidRPr="003F18E0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CC7F16">
              <w:rPr>
                <w:rFonts w:ascii="Times New Roman" w:hAnsi="Times New Roman"/>
                <w:b/>
              </w:rPr>
              <w:t>3.6.14</w:t>
            </w:r>
          </w:p>
        </w:tc>
        <w:tc>
          <w:tcPr>
            <w:tcW w:w="6520" w:type="dxa"/>
          </w:tcPr>
          <w:p w:rsidR="00956CE8" w:rsidRPr="003F18E0" w:rsidRDefault="00956CE8" w:rsidP="005B3146">
            <w:pPr>
              <w:spacing w:after="0" w:line="240" w:lineRule="atLeast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3F18E0">
              <w:rPr>
                <w:rFonts w:ascii="Times New Roman" w:hAnsi="Times New Roman"/>
                <w:sz w:val="24"/>
                <w:szCs w:val="24"/>
              </w:rPr>
              <w:t>Мероприятия, посвященные Дню матери.</w:t>
            </w:r>
          </w:p>
        </w:tc>
        <w:tc>
          <w:tcPr>
            <w:tcW w:w="2978" w:type="dxa"/>
          </w:tcPr>
          <w:p w:rsidR="00956CE8" w:rsidRPr="003F18E0" w:rsidRDefault="00956CE8" w:rsidP="005B3146">
            <w:pPr>
              <w:spacing w:after="0" w:line="24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8E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56CE8" w:rsidRPr="003F18E0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956CE8" w:rsidRPr="003F18E0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CC7F16">
              <w:rPr>
                <w:rFonts w:ascii="Times New Roman" w:hAnsi="Times New Roman"/>
                <w:b/>
              </w:rPr>
              <w:t>3.6.15</w:t>
            </w:r>
          </w:p>
        </w:tc>
        <w:tc>
          <w:tcPr>
            <w:tcW w:w="6520" w:type="dxa"/>
          </w:tcPr>
          <w:p w:rsidR="00956CE8" w:rsidRPr="00CA33BB" w:rsidRDefault="00956CE8" w:rsidP="005B3146">
            <w:pPr>
              <w:spacing w:after="0" w:line="240" w:lineRule="atLeast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CA33BB">
              <w:rPr>
                <w:rFonts w:ascii="Times New Roman" w:hAnsi="Times New Roman"/>
                <w:sz w:val="24"/>
                <w:szCs w:val="24"/>
              </w:rPr>
              <w:t xml:space="preserve">Мероприятие «Во славу Отечества», посвященное Дню Героев Отечества </w:t>
            </w:r>
          </w:p>
        </w:tc>
        <w:tc>
          <w:tcPr>
            <w:tcW w:w="2978" w:type="dxa"/>
          </w:tcPr>
          <w:p w:rsidR="00956CE8" w:rsidRPr="00CA33BB" w:rsidRDefault="00956CE8" w:rsidP="005B3146">
            <w:pPr>
              <w:spacing w:after="0" w:line="24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B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56CE8" w:rsidRPr="00CA33BB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3BB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CA33B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CC7F16">
              <w:rPr>
                <w:rFonts w:ascii="Times New Roman" w:hAnsi="Times New Roman"/>
                <w:b/>
              </w:rPr>
              <w:t>3.6.16</w:t>
            </w:r>
          </w:p>
        </w:tc>
        <w:tc>
          <w:tcPr>
            <w:tcW w:w="6520" w:type="dxa"/>
          </w:tcPr>
          <w:p w:rsidR="00956CE8" w:rsidRPr="003F18E0" w:rsidRDefault="00956CE8" w:rsidP="005B3146">
            <w:pPr>
              <w:spacing w:after="0" w:line="240" w:lineRule="atLeast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3F18E0">
              <w:rPr>
                <w:rFonts w:ascii="Times New Roman" w:hAnsi="Times New Roman"/>
                <w:sz w:val="24"/>
                <w:szCs w:val="24"/>
              </w:rPr>
              <w:t>Мероприятия, посвященные Дню Конституции Российской Федерации.</w:t>
            </w:r>
          </w:p>
        </w:tc>
        <w:tc>
          <w:tcPr>
            <w:tcW w:w="2978" w:type="dxa"/>
          </w:tcPr>
          <w:p w:rsidR="00956CE8" w:rsidRPr="003F18E0" w:rsidRDefault="00956CE8" w:rsidP="005B3146">
            <w:pPr>
              <w:spacing w:after="0" w:line="240" w:lineRule="atLeas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8E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56CE8" w:rsidRPr="003F18E0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8E0"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 w:rsidRPr="003F18E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956CE8" w:rsidRPr="003F18E0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5592" w:type="dxa"/>
            <w:gridSpan w:val="5"/>
          </w:tcPr>
          <w:p w:rsidR="00956CE8" w:rsidRPr="008F19F6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F6">
              <w:rPr>
                <w:rFonts w:ascii="Times New Roman" w:hAnsi="Times New Roman"/>
                <w:b/>
                <w:sz w:val="24"/>
                <w:szCs w:val="24"/>
              </w:rPr>
              <w:t>3.7. Мероприятия, направленные на обеспечение доступности дополнительного образования</w:t>
            </w: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CC7F16">
              <w:rPr>
                <w:rFonts w:ascii="Times New Roman" w:hAnsi="Times New Roman"/>
                <w:b/>
              </w:rPr>
              <w:t>3.7.1</w:t>
            </w:r>
          </w:p>
        </w:tc>
        <w:tc>
          <w:tcPr>
            <w:tcW w:w="6520" w:type="dxa"/>
          </w:tcPr>
          <w:p w:rsidR="00956CE8" w:rsidRPr="00F8501A" w:rsidRDefault="00956CE8" w:rsidP="005B314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501A">
              <w:rPr>
                <w:rFonts w:ascii="Times New Roman" w:hAnsi="Times New Roman"/>
                <w:sz w:val="24"/>
                <w:szCs w:val="24"/>
              </w:rPr>
              <w:t xml:space="preserve">Формирование муниципального задания организациям, имеющим лицензию на </w:t>
            </w:r>
            <w:proofErr w:type="gramStart"/>
            <w:r w:rsidRPr="00F8501A"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 w:rsidRPr="00F8501A">
              <w:rPr>
                <w:rFonts w:ascii="Times New Roman" w:hAnsi="Times New Roman"/>
                <w:sz w:val="24"/>
                <w:szCs w:val="24"/>
              </w:rPr>
              <w:t xml:space="preserve">  образовательной деятельности по дополнительным общеобразовательным программам</w:t>
            </w:r>
          </w:p>
        </w:tc>
        <w:tc>
          <w:tcPr>
            <w:tcW w:w="2978" w:type="dxa"/>
          </w:tcPr>
          <w:p w:rsidR="00956CE8" w:rsidRPr="00F8501A" w:rsidRDefault="00956CE8" w:rsidP="005B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1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956CE8" w:rsidRPr="00F8501A" w:rsidRDefault="00956CE8" w:rsidP="005B31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1A">
              <w:rPr>
                <w:rFonts w:ascii="Times New Roman" w:hAnsi="Times New Roman"/>
                <w:sz w:val="24"/>
                <w:szCs w:val="24"/>
              </w:rPr>
              <w:t>Маламуж</w:t>
            </w:r>
            <w:proofErr w:type="spellEnd"/>
            <w:r w:rsidRPr="00F8501A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CC7F16">
              <w:rPr>
                <w:rFonts w:ascii="Times New Roman" w:hAnsi="Times New Roman"/>
                <w:b/>
              </w:rPr>
              <w:t>3.7.2</w:t>
            </w:r>
          </w:p>
        </w:tc>
        <w:tc>
          <w:tcPr>
            <w:tcW w:w="6520" w:type="dxa"/>
          </w:tcPr>
          <w:p w:rsidR="00956CE8" w:rsidRPr="00D66EBB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66EBB">
              <w:rPr>
                <w:rFonts w:ascii="Times New Roman" w:hAnsi="Times New Roman"/>
                <w:sz w:val="24"/>
                <w:szCs w:val="24"/>
              </w:rPr>
              <w:t>Проведение на базе организаций дополнительного образования детей выездных сессий  по различной проблематике для учащихся сельской местности</w:t>
            </w:r>
          </w:p>
        </w:tc>
        <w:tc>
          <w:tcPr>
            <w:tcW w:w="2978" w:type="dxa"/>
          </w:tcPr>
          <w:p w:rsidR="00956CE8" w:rsidRPr="00D66EB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56CE8" w:rsidRPr="00D66EBB" w:rsidRDefault="00956CE8" w:rsidP="005B31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956CE8" w:rsidRPr="00D66EBB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CC7F16">
              <w:rPr>
                <w:rFonts w:ascii="Times New Roman" w:hAnsi="Times New Roman"/>
                <w:b/>
              </w:rPr>
              <w:t>3.7.3</w:t>
            </w:r>
          </w:p>
        </w:tc>
        <w:tc>
          <w:tcPr>
            <w:tcW w:w="6520" w:type="dxa"/>
          </w:tcPr>
          <w:p w:rsidR="00956CE8" w:rsidRPr="00D66EBB" w:rsidRDefault="00956CE8" w:rsidP="005B3146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66EBB">
              <w:rPr>
                <w:rFonts w:ascii="Times New Roman" w:hAnsi="Times New Roman"/>
                <w:sz w:val="24"/>
                <w:szCs w:val="24"/>
              </w:rPr>
              <w:t xml:space="preserve">Внедрение дистанционных образовательных технологий и сетевых форм взаимодействия  при реализации </w:t>
            </w:r>
            <w:r w:rsidRPr="00D66EBB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общеобразовательных программ</w:t>
            </w:r>
          </w:p>
        </w:tc>
        <w:tc>
          <w:tcPr>
            <w:tcW w:w="2978" w:type="dxa"/>
          </w:tcPr>
          <w:p w:rsidR="00956CE8" w:rsidRPr="00D66EB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B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956CE8" w:rsidRPr="00D66EBB" w:rsidRDefault="00956CE8" w:rsidP="005B31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956CE8" w:rsidRPr="00D66EBB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CC7F16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CC7F16">
              <w:rPr>
                <w:rFonts w:ascii="Times New Roman" w:hAnsi="Times New Roman"/>
                <w:b/>
              </w:rPr>
              <w:lastRenderedPageBreak/>
              <w:t>3.7.4</w:t>
            </w:r>
          </w:p>
        </w:tc>
        <w:tc>
          <w:tcPr>
            <w:tcW w:w="6520" w:type="dxa"/>
          </w:tcPr>
          <w:p w:rsidR="00956CE8" w:rsidRPr="00F8501A" w:rsidRDefault="00956CE8" w:rsidP="005B3146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501A">
              <w:rPr>
                <w:rFonts w:ascii="Times New Roman" w:hAnsi="Times New Roman"/>
                <w:sz w:val="24"/>
                <w:szCs w:val="24"/>
              </w:rPr>
              <w:t>Проведение дня открытых дверей учреждений дополнительного образования</w:t>
            </w:r>
          </w:p>
        </w:tc>
        <w:tc>
          <w:tcPr>
            <w:tcW w:w="2978" w:type="dxa"/>
          </w:tcPr>
          <w:p w:rsidR="00956CE8" w:rsidRPr="00F8501A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1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56CE8" w:rsidRPr="00F8501A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8501A">
              <w:rPr>
                <w:rFonts w:ascii="Times New Roman" w:hAnsi="Times New Roman"/>
                <w:sz w:val="24"/>
                <w:szCs w:val="24"/>
              </w:rPr>
              <w:t>Руководители УДО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B75197" w:rsidRDefault="00956CE8" w:rsidP="005B314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317" w:type="dxa"/>
            <w:gridSpan w:val="4"/>
          </w:tcPr>
          <w:p w:rsidR="00956CE8" w:rsidRPr="008F19F6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F6">
              <w:rPr>
                <w:rFonts w:ascii="Times New Roman" w:hAnsi="Times New Roman"/>
                <w:b/>
                <w:sz w:val="24"/>
                <w:szCs w:val="24"/>
              </w:rPr>
              <w:t xml:space="preserve">3.8. Мероприятия, направленные на профилактику правонарушений и преступлений </w:t>
            </w:r>
            <w:proofErr w:type="gramStart"/>
            <w:r w:rsidRPr="008F19F6">
              <w:rPr>
                <w:rFonts w:ascii="Times New Roman" w:hAnsi="Times New Roman"/>
                <w:b/>
                <w:sz w:val="24"/>
                <w:szCs w:val="24"/>
              </w:rPr>
              <w:t>среди</w:t>
            </w:r>
            <w:proofErr w:type="gramEnd"/>
            <w:r w:rsidRPr="008F19F6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E17AAF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E17AAF">
              <w:rPr>
                <w:rFonts w:ascii="Times New Roman" w:hAnsi="Times New Roman"/>
                <w:b/>
              </w:rPr>
              <w:t>3.8.1</w:t>
            </w:r>
          </w:p>
        </w:tc>
        <w:tc>
          <w:tcPr>
            <w:tcW w:w="6520" w:type="dxa"/>
          </w:tcPr>
          <w:p w:rsidR="00956CE8" w:rsidRPr="00E17AA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AF">
              <w:rPr>
                <w:rFonts w:ascii="Times New Roman" w:hAnsi="Times New Roman"/>
              </w:rPr>
              <w:t>Участие в работе комиссии по делам несовершеннолетних и защите их прав при администрации Пугачевского муниципального района</w:t>
            </w:r>
          </w:p>
        </w:tc>
        <w:tc>
          <w:tcPr>
            <w:tcW w:w="2978" w:type="dxa"/>
          </w:tcPr>
          <w:p w:rsidR="00956CE8" w:rsidRPr="00E17AAF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AF">
              <w:rPr>
                <w:rFonts w:ascii="Times New Roman" w:hAnsi="Times New Roman"/>
                <w:sz w:val="24"/>
                <w:szCs w:val="24"/>
              </w:rPr>
              <w:t>Еженедельно по средам</w:t>
            </w:r>
          </w:p>
        </w:tc>
        <w:tc>
          <w:tcPr>
            <w:tcW w:w="2268" w:type="dxa"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48EB">
              <w:rPr>
                <w:rFonts w:ascii="Times New Roman" w:hAnsi="Times New Roman"/>
                <w:sz w:val="24"/>
                <w:szCs w:val="24"/>
              </w:rPr>
              <w:t>Кочеткова И.Т.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E17AAF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E17AAF">
              <w:rPr>
                <w:rFonts w:ascii="Times New Roman" w:hAnsi="Times New Roman"/>
                <w:b/>
              </w:rPr>
              <w:t>3.8.2</w:t>
            </w:r>
          </w:p>
        </w:tc>
        <w:tc>
          <w:tcPr>
            <w:tcW w:w="6520" w:type="dxa"/>
          </w:tcPr>
          <w:p w:rsidR="00956CE8" w:rsidRPr="00E17AAF" w:rsidRDefault="00956CE8" w:rsidP="005B3146">
            <w:pPr>
              <w:spacing w:after="0" w:line="240" w:lineRule="auto"/>
              <w:rPr>
                <w:rFonts w:ascii="Times New Roman" w:hAnsi="Times New Roman"/>
              </w:rPr>
            </w:pPr>
            <w:r w:rsidRPr="00E17AAF">
              <w:rPr>
                <w:rFonts w:ascii="Times New Roman" w:hAnsi="Times New Roman"/>
              </w:rPr>
              <w:t>Участие в работе межведомственного консилиума</w:t>
            </w:r>
          </w:p>
        </w:tc>
        <w:tc>
          <w:tcPr>
            <w:tcW w:w="2978" w:type="dxa"/>
          </w:tcPr>
          <w:p w:rsidR="00956CE8" w:rsidRPr="00E17AAF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A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48EB">
              <w:rPr>
                <w:rFonts w:ascii="Times New Roman" w:hAnsi="Times New Roman"/>
                <w:sz w:val="24"/>
                <w:szCs w:val="24"/>
              </w:rPr>
              <w:t>Кочеткова И.Т.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E17AAF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E17AAF">
              <w:rPr>
                <w:rFonts w:ascii="Times New Roman" w:hAnsi="Times New Roman"/>
                <w:b/>
              </w:rPr>
              <w:t>3.8.3</w:t>
            </w:r>
          </w:p>
        </w:tc>
        <w:tc>
          <w:tcPr>
            <w:tcW w:w="6520" w:type="dxa"/>
          </w:tcPr>
          <w:p w:rsidR="00956CE8" w:rsidRPr="00E17AA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AF">
              <w:rPr>
                <w:rFonts w:ascii="Times New Roman" w:hAnsi="Times New Roman"/>
                <w:sz w:val="24"/>
                <w:szCs w:val="24"/>
              </w:rPr>
              <w:t>Организация проведения лекториев для родителей по профилактике безнадзорности и правонарушения среди несовершеннолетних.</w:t>
            </w:r>
          </w:p>
        </w:tc>
        <w:tc>
          <w:tcPr>
            <w:tcW w:w="2978" w:type="dxa"/>
          </w:tcPr>
          <w:p w:rsidR="00956CE8" w:rsidRPr="00E17AAF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48EB">
              <w:rPr>
                <w:rFonts w:ascii="Times New Roman" w:hAnsi="Times New Roman"/>
                <w:sz w:val="24"/>
                <w:szCs w:val="24"/>
              </w:rPr>
              <w:t>Кочеткова И.Т.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E17AAF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E17AAF">
              <w:rPr>
                <w:rFonts w:ascii="Times New Roman" w:hAnsi="Times New Roman"/>
                <w:b/>
              </w:rPr>
              <w:t>3.8.4</w:t>
            </w:r>
          </w:p>
        </w:tc>
        <w:tc>
          <w:tcPr>
            <w:tcW w:w="6520" w:type="dxa"/>
          </w:tcPr>
          <w:p w:rsidR="00956CE8" w:rsidRPr="00E17AA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AAF">
              <w:rPr>
                <w:rFonts w:ascii="Times New Roman" w:hAnsi="Times New Roman"/>
                <w:sz w:val="24"/>
                <w:szCs w:val="24"/>
              </w:rPr>
              <w:t>Проведение межведомственных рейдов по выявлению безнадзорных несовершеннолетних, занимающихся бродяжничеством  (по отдельному плану).</w:t>
            </w:r>
          </w:p>
        </w:tc>
        <w:tc>
          <w:tcPr>
            <w:tcW w:w="2978" w:type="dxa"/>
          </w:tcPr>
          <w:p w:rsidR="00956CE8" w:rsidRPr="00E17AAF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48EB">
              <w:rPr>
                <w:rFonts w:ascii="Times New Roman" w:hAnsi="Times New Roman"/>
                <w:sz w:val="24"/>
                <w:szCs w:val="24"/>
              </w:rPr>
              <w:t>Кочеткова И.Т.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E17AAF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E17AAF">
              <w:rPr>
                <w:rFonts w:ascii="Times New Roman" w:hAnsi="Times New Roman"/>
                <w:b/>
              </w:rPr>
              <w:t>3.8.5</w:t>
            </w:r>
          </w:p>
        </w:tc>
        <w:tc>
          <w:tcPr>
            <w:tcW w:w="6520" w:type="dxa"/>
          </w:tcPr>
          <w:p w:rsidR="00956CE8" w:rsidRPr="00E17AA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AF">
              <w:rPr>
                <w:rFonts w:ascii="Times New Roman" w:hAnsi="Times New Roman"/>
                <w:sz w:val="24"/>
                <w:szCs w:val="24"/>
              </w:rPr>
              <w:t>Посещение семей, находящихся в социально-опасной жизненной ситуации,  «группы риска», в которых проживают несовершеннолетние (по отдельному плану).</w:t>
            </w:r>
          </w:p>
        </w:tc>
        <w:tc>
          <w:tcPr>
            <w:tcW w:w="2978" w:type="dxa"/>
          </w:tcPr>
          <w:p w:rsidR="00956CE8" w:rsidRPr="00E17AAF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56CE8" w:rsidRPr="00E17AAF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8EB">
              <w:rPr>
                <w:rFonts w:ascii="Times New Roman" w:hAnsi="Times New Roman"/>
                <w:sz w:val="24"/>
                <w:szCs w:val="24"/>
              </w:rPr>
              <w:t>Кочеткова И.Т.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E17AAF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E17AAF">
              <w:rPr>
                <w:rFonts w:ascii="Times New Roman" w:hAnsi="Times New Roman"/>
                <w:b/>
              </w:rPr>
              <w:t>3.8.6</w:t>
            </w:r>
          </w:p>
        </w:tc>
        <w:tc>
          <w:tcPr>
            <w:tcW w:w="6520" w:type="dxa"/>
          </w:tcPr>
          <w:p w:rsidR="00956CE8" w:rsidRPr="00E17AAF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AAF">
              <w:rPr>
                <w:rFonts w:ascii="Times New Roman" w:hAnsi="Times New Roman"/>
                <w:sz w:val="24"/>
                <w:szCs w:val="24"/>
              </w:rPr>
              <w:t>Работа Совета профилактики управления образования (по отдельному плану).</w:t>
            </w:r>
          </w:p>
        </w:tc>
        <w:tc>
          <w:tcPr>
            <w:tcW w:w="2978" w:type="dxa"/>
          </w:tcPr>
          <w:p w:rsidR="00956CE8" w:rsidRPr="00E17AAF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48EB">
              <w:rPr>
                <w:rFonts w:ascii="Times New Roman" w:hAnsi="Times New Roman"/>
                <w:sz w:val="24"/>
                <w:szCs w:val="24"/>
              </w:rPr>
              <w:t>Кочеткова И.Т.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E17AAF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E17AAF">
              <w:rPr>
                <w:rFonts w:ascii="Times New Roman" w:hAnsi="Times New Roman"/>
                <w:b/>
              </w:rPr>
              <w:t>3.8.7</w:t>
            </w:r>
          </w:p>
        </w:tc>
        <w:tc>
          <w:tcPr>
            <w:tcW w:w="6520" w:type="dxa"/>
          </w:tcPr>
          <w:p w:rsidR="00956CE8" w:rsidRPr="00E17AAF" w:rsidRDefault="00956CE8" w:rsidP="005B3146">
            <w:pPr>
              <w:spacing w:after="0" w:line="259" w:lineRule="auto"/>
              <w:ind w:left="108" w:hanging="130"/>
              <w:rPr>
                <w:rFonts w:ascii="Times New Roman" w:hAnsi="Times New Roman"/>
              </w:rPr>
            </w:pPr>
            <w:r w:rsidRPr="00E17AAF">
              <w:rPr>
                <w:rFonts w:ascii="Times New Roman" w:hAnsi="Times New Roman"/>
              </w:rPr>
              <w:t xml:space="preserve"> Координация деятельности школьных Служб медиации в образовательных организациях </w:t>
            </w:r>
          </w:p>
        </w:tc>
        <w:tc>
          <w:tcPr>
            <w:tcW w:w="2978" w:type="dxa"/>
          </w:tcPr>
          <w:p w:rsidR="00956CE8" w:rsidRPr="00E17AAF" w:rsidRDefault="00956CE8" w:rsidP="005B3146">
            <w:pPr>
              <w:spacing w:after="0" w:line="259" w:lineRule="auto"/>
              <w:ind w:left="13"/>
              <w:jc w:val="center"/>
              <w:rPr>
                <w:rFonts w:ascii="Times New Roman" w:hAnsi="Times New Roman"/>
              </w:rPr>
            </w:pPr>
            <w:r w:rsidRPr="00E17AAF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268" w:type="dxa"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48EB">
              <w:rPr>
                <w:rFonts w:ascii="Times New Roman" w:hAnsi="Times New Roman"/>
                <w:sz w:val="24"/>
                <w:szCs w:val="24"/>
              </w:rPr>
              <w:t>Кочеткова И.Т.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88209E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88209E">
              <w:rPr>
                <w:rFonts w:ascii="Times New Roman" w:hAnsi="Times New Roman"/>
                <w:b/>
              </w:rPr>
              <w:t>3.8.8</w:t>
            </w:r>
          </w:p>
        </w:tc>
        <w:tc>
          <w:tcPr>
            <w:tcW w:w="6520" w:type="dxa"/>
          </w:tcPr>
          <w:p w:rsidR="00956CE8" w:rsidRPr="0088209E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09E">
              <w:rPr>
                <w:rFonts w:ascii="Times New Roman" w:hAnsi="Times New Roman"/>
                <w:sz w:val="24"/>
                <w:szCs w:val="24"/>
              </w:rPr>
              <w:t>Городское мероприятие, посвящённое  всемирному Дню отказа от курения.</w:t>
            </w:r>
          </w:p>
        </w:tc>
        <w:tc>
          <w:tcPr>
            <w:tcW w:w="2978" w:type="dxa"/>
          </w:tcPr>
          <w:p w:rsidR="00956CE8" w:rsidRPr="0088209E" w:rsidRDefault="00956CE8" w:rsidP="005B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09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956CE8" w:rsidRPr="0088209E" w:rsidRDefault="00956CE8" w:rsidP="005B31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9E">
              <w:rPr>
                <w:rFonts w:ascii="Times New Roman" w:hAnsi="Times New Roman"/>
                <w:sz w:val="24"/>
                <w:szCs w:val="24"/>
              </w:rPr>
              <w:t>Шугурина</w:t>
            </w:r>
            <w:proofErr w:type="spellEnd"/>
            <w:r w:rsidRPr="0088209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956CE8" w:rsidRPr="0088209E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D66EBB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D66EBB">
              <w:rPr>
                <w:rFonts w:ascii="Times New Roman" w:hAnsi="Times New Roman"/>
                <w:b/>
              </w:rPr>
              <w:t>3.8.9</w:t>
            </w:r>
          </w:p>
        </w:tc>
        <w:tc>
          <w:tcPr>
            <w:tcW w:w="6520" w:type="dxa"/>
          </w:tcPr>
          <w:p w:rsidR="00956CE8" w:rsidRPr="00D66EB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BB">
              <w:rPr>
                <w:rFonts w:ascii="Times New Roman" w:hAnsi="Times New Roman"/>
                <w:sz w:val="24"/>
                <w:szCs w:val="24"/>
              </w:rPr>
              <w:t>Городское мероприятие, посвящённое Всероссийскому Дню трезвости, «Трезвост</w:t>
            </w:r>
            <w:proofErr w:type="gramStart"/>
            <w:r w:rsidRPr="00D66EBB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D66EBB">
              <w:rPr>
                <w:rFonts w:ascii="Times New Roman" w:hAnsi="Times New Roman"/>
                <w:sz w:val="24"/>
                <w:szCs w:val="24"/>
              </w:rPr>
              <w:t xml:space="preserve"> выбор сильных».</w:t>
            </w:r>
          </w:p>
          <w:p w:rsidR="00956CE8" w:rsidRPr="00D66EB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56CE8" w:rsidRPr="00D66EB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B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56CE8" w:rsidRPr="00D66EBB" w:rsidRDefault="00956CE8" w:rsidP="005B3146">
            <w:pPr>
              <w:rPr>
                <w:rFonts w:ascii="Times New Roman" w:hAnsi="Times New Roman"/>
                <w:sz w:val="24"/>
                <w:szCs w:val="24"/>
              </w:rPr>
            </w:pPr>
            <w:r w:rsidRPr="00D66EBB">
              <w:rPr>
                <w:rFonts w:ascii="Times New Roman" w:hAnsi="Times New Roman"/>
                <w:sz w:val="24"/>
                <w:szCs w:val="24"/>
              </w:rPr>
              <w:t>Кочеткова И.Т.</w:t>
            </w:r>
          </w:p>
        </w:tc>
        <w:tc>
          <w:tcPr>
            <w:tcW w:w="2551" w:type="dxa"/>
          </w:tcPr>
          <w:p w:rsidR="00956CE8" w:rsidRPr="00D66EBB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6833ED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6833ED">
              <w:rPr>
                <w:rFonts w:ascii="Times New Roman" w:hAnsi="Times New Roman"/>
                <w:b/>
              </w:rPr>
              <w:t>3.8.10</w:t>
            </w:r>
          </w:p>
        </w:tc>
        <w:tc>
          <w:tcPr>
            <w:tcW w:w="6520" w:type="dxa"/>
          </w:tcPr>
          <w:p w:rsidR="00956CE8" w:rsidRPr="006833ED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ED">
              <w:rPr>
                <w:rFonts w:ascii="Times New Roman" w:hAnsi="Times New Roman"/>
                <w:sz w:val="24"/>
                <w:szCs w:val="24"/>
              </w:rPr>
              <w:t>Организация мероприятий, посвящённых дню борьбы со СПИДом</w:t>
            </w:r>
          </w:p>
        </w:tc>
        <w:tc>
          <w:tcPr>
            <w:tcW w:w="2978" w:type="dxa"/>
          </w:tcPr>
          <w:p w:rsidR="00956CE8" w:rsidRPr="006833ED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ED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</w:tcPr>
          <w:p w:rsidR="00956CE8" w:rsidRPr="006833ED" w:rsidRDefault="00956CE8" w:rsidP="005B31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ED">
              <w:rPr>
                <w:rFonts w:ascii="Times New Roman" w:hAnsi="Times New Roman"/>
                <w:sz w:val="24"/>
                <w:szCs w:val="24"/>
              </w:rPr>
              <w:t>Шугуринан.А</w:t>
            </w:r>
            <w:proofErr w:type="spellEnd"/>
            <w:r w:rsidRPr="006833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56CE8" w:rsidRPr="006833ED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275" w:type="dxa"/>
          </w:tcPr>
          <w:p w:rsidR="00956CE8" w:rsidRPr="00E17AAF" w:rsidRDefault="00956CE8" w:rsidP="005B3146">
            <w:pPr>
              <w:jc w:val="center"/>
              <w:rPr>
                <w:rFonts w:ascii="Times New Roman" w:hAnsi="Times New Roman"/>
                <w:b/>
              </w:rPr>
            </w:pPr>
            <w:r w:rsidRPr="00E17AAF">
              <w:rPr>
                <w:rFonts w:ascii="Times New Roman" w:hAnsi="Times New Roman"/>
                <w:b/>
              </w:rPr>
              <w:t>3.8.11</w:t>
            </w:r>
          </w:p>
        </w:tc>
        <w:tc>
          <w:tcPr>
            <w:tcW w:w="6520" w:type="dxa"/>
          </w:tcPr>
          <w:p w:rsidR="00956CE8" w:rsidRPr="00E17AAF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7AAF">
              <w:rPr>
                <w:rFonts w:ascii="Times New Roman" w:hAnsi="Times New Roman"/>
              </w:rPr>
              <w:t>Организация деятельности по выявлению случаев жестокого обращения с несовершеннолетними</w:t>
            </w:r>
          </w:p>
        </w:tc>
        <w:tc>
          <w:tcPr>
            <w:tcW w:w="2978" w:type="dxa"/>
          </w:tcPr>
          <w:p w:rsidR="00956CE8" w:rsidRPr="00E17AAF" w:rsidRDefault="00956CE8" w:rsidP="005B3146">
            <w:pPr>
              <w:spacing w:after="0" w:line="259" w:lineRule="auto"/>
              <w:ind w:left="13"/>
              <w:jc w:val="center"/>
              <w:rPr>
                <w:rFonts w:ascii="Times New Roman" w:hAnsi="Times New Roman"/>
              </w:rPr>
            </w:pPr>
            <w:r w:rsidRPr="00E17AAF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268" w:type="dxa"/>
          </w:tcPr>
          <w:p w:rsidR="00956CE8" w:rsidRPr="00B75197" w:rsidRDefault="00956CE8" w:rsidP="005B3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48EB">
              <w:rPr>
                <w:rFonts w:ascii="Times New Roman" w:hAnsi="Times New Roman"/>
                <w:sz w:val="24"/>
                <w:szCs w:val="24"/>
              </w:rPr>
              <w:t>Кочеткова И.Т.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420"/>
        </w:trPr>
        <w:tc>
          <w:tcPr>
            <w:tcW w:w="15592" w:type="dxa"/>
            <w:gridSpan w:val="5"/>
          </w:tcPr>
          <w:p w:rsidR="00956CE8" w:rsidRPr="00471BA9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BA9">
              <w:rPr>
                <w:rFonts w:ascii="Times New Roman" w:hAnsi="Times New Roman"/>
                <w:b/>
                <w:bCs/>
                <w:sz w:val="24"/>
                <w:szCs w:val="24"/>
              </w:rPr>
              <w:t>3. 9. «Развитие системы оценки качества образования»</w:t>
            </w:r>
          </w:p>
        </w:tc>
      </w:tr>
      <w:tr w:rsidR="00956CE8" w:rsidRPr="00B75197" w:rsidTr="005B3146">
        <w:trPr>
          <w:trHeight w:val="225"/>
        </w:trPr>
        <w:tc>
          <w:tcPr>
            <w:tcW w:w="1275" w:type="dxa"/>
          </w:tcPr>
          <w:p w:rsidR="00956CE8" w:rsidRPr="00471BA9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CE8" w:rsidRPr="00471BA9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71B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71BA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956CE8" w:rsidRPr="00471BA9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BA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8" w:type="dxa"/>
          </w:tcPr>
          <w:p w:rsidR="00956CE8" w:rsidRPr="00471BA9" w:rsidRDefault="00956CE8" w:rsidP="005B3146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BA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956CE8" w:rsidRPr="00471BA9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BA9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956CE8" w:rsidRPr="00471BA9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BA9">
              <w:rPr>
                <w:rFonts w:ascii="Times New Roman" w:hAnsi="Times New Roman"/>
                <w:b/>
                <w:sz w:val="24"/>
                <w:szCs w:val="24"/>
              </w:rPr>
              <w:t>Ответственные (</w:t>
            </w:r>
            <w:proofErr w:type="spellStart"/>
            <w:r w:rsidRPr="00471BA9"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proofErr w:type="spellEnd"/>
            <w:r w:rsidRPr="00471BA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956CE8" w:rsidRPr="00471BA9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1BA9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56CE8" w:rsidRPr="00B75197" w:rsidTr="005B3146">
        <w:trPr>
          <w:trHeight w:val="225"/>
        </w:trPr>
        <w:tc>
          <w:tcPr>
            <w:tcW w:w="1275" w:type="dxa"/>
          </w:tcPr>
          <w:p w:rsidR="00956CE8" w:rsidRPr="00471BA9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BA9">
              <w:rPr>
                <w:rFonts w:ascii="Times New Roman" w:hAnsi="Times New Roman"/>
                <w:b/>
                <w:sz w:val="24"/>
                <w:szCs w:val="24"/>
              </w:rPr>
              <w:t>3.9.1.</w:t>
            </w:r>
          </w:p>
        </w:tc>
        <w:tc>
          <w:tcPr>
            <w:tcW w:w="6520" w:type="dxa"/>
          </w:tcPr>
          <w:p w:rsidR="00956CE8" w:rsidRPr="00471BA9" w:rsidRDefault="00956CE8" w:rsidP="005B3146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1BA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Проведение </w:t>
            </w:r>
            <w:r w:rsidRPr="00471BA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online</w:t>
            </w:r>
            <w:r w:rsidRPr="00471BA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мониторинга скорости доступа общеобразовательных организаций к сети Интернет  </w:t>
            </w:r>
          </w:p>
        </w:tc>
        <w:tc>
          <w:tcPr>
            <w:tcW w:w="2978" w:type="dxa"/>
          </w:tcPr>
          <w:p w:rsidR="00956CE8" w:rsidRPr="00471BA9" w:rsidRDefault="00956CE8" w:rsidP="005B3146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71BA9">
              <w:rPr>
                <w:rFonts w:ascii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2268" w:type="dxa"/>
          </w:tcPr>
          <w:p w:rsidR="00956CE8" w:rsidRPr="00471BA9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A9">
              <w:rPr>
                <w:rFonts w:ascii="Times New Roman" w:hAnsi="Times New Roman"/>
                <w:sz w:val="24"/>
                <w:szCs w:val="24"/>
              </w:rPr>
              <w:t>Рощина Е. А.</w:t>
            </w:r>
          </w:p>
        </w:tc>
        <w:tc>
          <w:tcPr>
            <w:tcW w:w="2551" w:type="dxa"/>
          </w:tcPr>
          <w:p w:rsidR="00956CE8" w:rsidRPr="00471BA9" w:rsidRDefault="00956CE8" w:rsidP="005B3146">
            <w:pPr>
              <w:snapToGrid w:val="0"/>
              <w:spacing w:after="0" w:line="240" w:lineRule="auto"/>
              <w:ind w:right="5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824"/>
        </w:trPr>
        <w:tc>
          <w:tcPr>
            <w:tcW w:w="1275" w:type="dxa"/>
          </w:tcPr>
          <w:p w:rsidR="00956CE8" w:rsidRPr="00471BA9" w:rsidRDefault="00956CE8" w:rsidP="005B31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BA9">
              <w:rPr>
                <w:rFonts w:ascii="Times New Roman" w:hAnsi="Times New Roman"/>
                <w:b/>
                <w:sz w:val="24"/>
                <w:szCs w:val="24"/>
              </w:rPr>
              <w:t>3.9.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956CE8" w:rsidRPr="00471BA9" w:rsidRDefault="00956CE8" w:rsidP="005B3146">
            <w:pPr>
              <w:tabs>
                <w:tab w:val="left" w:pos="709"/>
              </w:tabs>
              <w:suppressAutoHyphens/>
              <w:spacing w:line="276" w:lineRule="atLeast"/>
              <w:ind w:right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1BA9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мониторинга организации работы контентной фильтрации в общеобразовательных учреждениях</w:t>
            </w:r>
          </w:p>
        </w:tc>
        <w:tc>
          <w:tcPr>
            <w:tcW w:w="2978" w:type="dxa"/>
          </w:tcPr>
          <w:p w:rsidR="00956CE8" w:rsidRPr="00471BA9" w:rsidRDefault="00956CE8" w:rsidP="005B3146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71BA9">
              <w:rPr>
                <w:rFonts w:ascii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2268" w:type="dxa"/>
          </w:tcPr>
          <w:p w:rsidR="00956CE8" w:rsidRPr="00471BA9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A9">
              <w:rPr>
                <w:rFonts w:ascii="Times New Roman" w:hAnsi="Times New Roman"/>
                <w:sz w:val="24"/>
                <w:szCs w:val="24"/>
              </w:rPr>
              <w:t>Рощина Е. А.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225"/>
        </w:trPr>
        <w:tc>
          <w:tcPr>
            <w:tcW w:w="1275" w:type="dxa"/>
          </w:tcPr>
          <w:p w:rsidR="00956CE8" w:rsidRPr="00471BA9" w:rsidRDefault="00956CE8" w:rsidP="005B31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BA9">
              <w:rPr>
                <w:rFonts w:ascii="Times New Roman" w:hAnsi="Times New Roman"/>
                <w:b/>
                <w:sz w:val="24"/>
                <w:szCs w:val="24"/>
              </w:rPr>
              <w:t>3.9.3</w:t>
            </w:r>
          </w:p>
        </w:tc>
        <w:tc>
          <w:tcPr>
            <w:tcW w:w="6520" w:type="dxa"/>
          </w:tcPr>
          <w:p w:rsidR="00956CE8" w:rsidRPr="00471BA9" w:rsidRDefault="00956CE8" w:rsidP="005B3146">
            <w:pPr>
              <w:tabs>
                <w:tab w:val="left" w:pos="709"/>
              </w:tabs>
              <w:suppressAutoHyphens/>
              <w:spacing w:line="276" w:lineRule="atLeast"/>
              <w:ind w:right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1BA9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мониторинга ведения официального сайта образовательных организаций</w:t>
            </w:r>
          </w:p>
        </w:tc>
        <w:tc>
          <w:tcPr>
            <w:tcW w:w="2978" w:type="dxa"/>
          </w:tcPr>
          <w:p w:rsidR="00956CE8" w:rsidRPr="00471BA9" w:rsidRDefault="00956CE8" w:rsidP="005B3146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1BA9">
              <w:rPr>
                <w:rFonts w:ascii="Times New Roman" w:hAnsi="Times New Roman"/>
                <w:sz w:val="24"/>
                <w:szCs w:val="24"/>
                <w:lang w:eastAsia="ar-SA"/>
              </w:rPr>
              <w:t>1 раз в полугодие</w:t>
            </w:r>
          </w:p>
          <w:p w:rsidR="00956CE8" w:rsidRPr="00471BA9" w:rsidRDefault="00956CE8" w:rsidP="005B3146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71BA9">
              <w:rPr>
                <w:rFonts w:ascii="Times New Roman" w:hAnsi="Times New Roman"/>
                <w:sz w:val="24"/>
                <w:szCs w:val="24"/>
                <w:lang w:eastAsia="ar-SA"/>
              </w:rPr>
              <w:t>июнь, декабрь</w:t>
            </w:r>
          </w:p>
        </w:tc>
        <w:tc>
          <w:tcPr>
            <w:tcW w:w="2268" w:type="dxa"/>
          </w:tcPr>
          <w:p w:rsidR="00956CE8" w:rsidRPr="00471BA9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A9">
              <w:rPr>
                <w:rFonts w:ascii="Times New Roman" w:hAnsi="Times New Roman"/>
                <w:sz w:val="24"/>
                <w:szCs w:val="24"/>
              </w:rPr>
              <w:t xml:space="preserve"> Рощина Е. А.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225"/>
        </w:trPr>
        <w:tc>
          <w:tcPr>
            <w:tcW w:w="1275" w:type="dxa"/>
          </w:tcPr>
          <w:p w:rsidR="00956CE8" w:rsidRPr="00471BA9" w:rsidRDefault="00956CE8" w:rsidP="005B31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BA9">
              <w:rPr>
                <w:rFonts w:ascii="Times New Roman" w:hAnsi="Times New Roman"/>
                <w:b/>
                <w:sz w:val="24"/>
                <w:szCs w:val="24"/>
              </w:rPr>
              <w:t>3.9.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956CE8" w:rsidRPr="00647C7B" w:rsidRDefault="00956CE8" w:rsidP="005B3146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C7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Организация и проведение Всероссийских проверочных работ для учащихся 4-11х классов </w:t>
            </w:r>
          </w:p>
        </w:tc>
        <w:tc>
          <w:tcPr>
            <w:tcW w:w="2978" w:type="dxa"/>
          </w:tcPr>
          <w:p w:rsidR="00956CE8" w:rsidRPr="00647C7B" w:rsidRDefault="00956CE8" w:rsidP="005B3146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C7B">
              <w:rPr>
                <w:rFonts w:ascii="Times New Roman" w:hAnsi="Times New Roman"/>
                <w:sz w:val="24"/>
                <w:szCs w:val="24"/>
                <w:lang w:eastAsia="ar-SA"/>
              </w:rPr>
              <w:t>март-апрель</w:t>
            </w:r>
          </w:p>
        </w:tc>
        <w:tc>
          <w:tcPr>
            <w:tcW w:w="2268" w:type="dxa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proofErr w:type="spellStart"/>
            <w:r w:rsidRPr="00647C7B">
              <w:rPr>
                <w:rFonts w:ascii="Times New Roman" w:eastAsia="DejaVu Sans" w:hAnsi="Times New Roman"/>
                <w:sz w:val="24"/>
                <w:szCs w:val="24"/>
              </w:rPr>
              <w:t>Жигалина</w:t>
            </w:r>
            <w:proofErr w:type="spellEnd"/>
            <w:r w:rsidRPr="00647C7B">
              <w:rPr>
                <w:rFonts w:ascii="Times New Roman" w:eastAsia="DejaVu Sans" w:hAnsi="Times New Roman"/>
                <w:sz w:val="24"/>
                <w:szCs w:val="24"/>
              </w:rPr>
              <w:t xml:space="preserve"> Е.В.</w:t>
            </w:r>
          </w:p>
          <w:p w:rsidR="00956CE8" w:rsidRPr="00647C7B" w:rsidRDefault="00956CE8" w:rsidP="005B3146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647C7B">
              <w:rPr>
                <w:rFonts w:ascii="Times New Roman" w:eastAsia="DejaVu Sans" w:hAnsi="Times New Roman"/>
                <w:sz w:val="24"/>
                <w:szCs w:val="24"/>
              </w:rPr>
              <w:t xml:space="preserve">Шляпникова Е.Ф.  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559"/>
        </w:trPr>
        <w:tc>
          <w:tcPr>
            <w:tcW w:w="1275" w:type="dxa"/>
          </w:tcPr>
          <w:p w:rsidR="00956CE8" w:rsidRPr="00471BA9" w:rsidRDefault="00956CE8" w:rsidP="005B31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BA9">
              <w:rPr>
                <w:rFonts w:ascii="Times New Roman" w:hAnsi="Times New Roman"/>
                <w:b/>
                <w:sz w:val="24"/>
                <w:szCs w:val="24"/>
              </w:rPr>
              <w:t>3.9.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956CE8" w:rsidRPr="00D01403" w:rsidRDefault="00956CE8" w:rsidP="005B3146">
            <w:pPr>
              <w:rPr>
                <w:rFonts w:ascii="Times New Roman" w:hAnsi="Times New Roman"/>
                <w:sz w:val="24"/>
                <w:szCs w:val="24"/>
              </w:rPr>
            </w:pPr>
            <w:r w:rsidRPr="00D01403">
              <w:rPr>
                <w:rFonts w:ascii="Times New Roman" w:hAnsi="Times New Roman"/>
                <w:sz w:val="24"/>
                <w:szCs w:val="24"/>
              </w:rPr>
              <w:t>Создание муниципального банка контрольно-измерительных материалов для мониторинга и оценки качества образовательных достижений учащихся общеобразовательных  учреждений Пугачевского муниципального района</w:t>
            </w:r>
          </w:p>
        </w:tc>
        <w:tc>
          <w:tcPr>
            <w:tcW w:w="2978" w:type="dxa"/>
          </w:tcPr>
          <w:p w:rsidR="00956CE8" w:rsidRPr="00D01403" w:rsidRDefault="00956CE8" w:rsidP="005B3146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01403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8" w:type="dxa"/>
          </w:tcPr>
          <w:p w:rsidR="00956CE8" w:rsidRPr="00D01403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403">
              <w:rPr>
                <w:rFonts w:ascii="Times New Roman" w:eastAsia="DejaVu Sans" w:hAnsi="Times New Roman"/>
                <w:sz w:val="24"/>
                <w:szCs w:val="24"/>
              </w:rPr>
              <w:t>методисты МЦ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225"/>
        </w:trPr>
        <w:tc>
          <w:tcPr>
            <w:tcW w:w="1275" w:type="dxa"/>
          </w:tcPr>
          <w:p w:rsidR="00956CE8" w:rsidRPr="00471BA9" w:rsidRDefault="00956CE8" w:rsidP="005B31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BA9">
              <w:rPr>
                <w:rFonts w:ascii="Times New Roman" w:hAnsi="Times New Roman"/>
                <w:b/>
                <w:sz w:val="24"/>
                <w:szCs w:val="24"/>
              </w:rPr>
              <w:t>3.9.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956CE8" w:rsidRPr="005C7835" w:rsidRDefault="00956CE8" w:rsidP="005B3146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7835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независимых муниципальных контрольных работ в 5, 10 классах</w:t>
            </w:r>
          </w:p>
        </w:tc>
        <w:tc>
          <w:tcPr>
            <w:tcW w:w="2978" w:type="dxa"/>
          </w:tcPr>
          <w:p w:rsidR="00956CE8" w:rsidRPr="005C7835" w:rsidRDefault="00956CE8" w:rsidP="005B3146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kern w:val="1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56CE8" w:rsidRPr="005C7835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>Методисты МЦ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638"/>
        </w:trPr>
        <w:tc>
          <w:tcPr>
            <w:tcW w:w="1275" w:type="dxa"/>
          </w:tcPr>
          <w:p w:rsidR="00956CE8" w:rsidRPr="00647C7B" w:rsidRDefault="00956CE8" w:rsidP="005B31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C7B">
              <w:rPr>
                <w:rFonts w:ascii="Times New Roman" w:hAnsi="Times New Roman"/>
                <w:b/>
                <w:sz w:val="24"/>
                <w:szCs w:val="24"/>
              </w:rPr>
              <w:t>3.9.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956CE8" w:rsidRPr="00471BA9" w:rsidRDefault="00956CE8" w:rsidP="005B3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рейтинга общеобразовательных учреждений</w:t>
            </w:r>
            <w:r w:rsidRPr="00471BA9">
              <w:rPr>
                <w:rFonts w:ascii="Times New Roman" w:hAnsi="Times New Roman"/>
                <w:sz w:val="24"/>
                <w:szCs w:val="24"/>
              </w:rPr>
              <w:t xml:space="preserve">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показателей деятельности</w:t>
            </w:r>
          </w:p>
        </w:tc>
        <w:tc>
          <w:tcPr>
            <w:tcW w:w="2978" w:type="dxa"/>
          </w:tcPr>
          <w:p w:rsidR="00956CE8" w:rsidRPr="00471BA9" w:rsidRDefault="00956CE8" w:rsidP="005B3146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56CE8" w:rsidRPr="00471BA9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BA9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551" w:type="dxa"/>
          </w:tcPr>
          <w:p w:rsidR="00956CE8" w:rsidRPr="00647C7B" w:rsidRDefault="00956CE8" w:rsidP="005B31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225"/>
        </w:trPr>
        <w:tc>
          <w:tcPr>
            <w:tcW w:w="1275" w:type="dxa"/>
          </w:tcPr>
          <w:p w:rsidR="00956CE8" w:rsidRPr="00647C7B" w:rsidRDefault="00956CE8" w:rsidP="005B31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3.9.8</w:t>
            </w:r>
          </w:p>
        </w:tc>
        <w:tc>
          <w:tcPr>
            <w:tcW w:w="6520" w:type="dxa"/>
          </w:tcPr>
          <w:p w:rsidR="00956CE8" w:rsidRPr="00647C7B" w:rsidRDefault="00956CE8" w:rsidP="005B3146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C7B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и проведение контрольного среза знаний по математике среди учащихся 2-х классов</w:t>
            </w:r>
          </w:p>
        </w:tc>
        <w:tc>
          <w:tcPr>
            <w:tcW w:w="2978" w:type="dxa"/>
          </w:tcPr>
          <w:p w:rsidR="00956CE8" w:rsidRPr="00647C7B" w:rsidRDefault="00956CE8" w:rsidP="005B3146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C7B">
              <w:rPr>
                <w:rFonts w:ascii="Times New Roman" w:hAnsi="Times New Roman"/>
                <w:sz w:val="24"/>
                <w:szCs w:val="24"/>
              </w:rPr>
              <w:t>Жигалина</w:t>
            </w:r>
            <w:proofErr w:type="spellEnd"/>
            <w:r w:rsidRPr="00647C7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</w:tcPr>
          <w:p w:rsidR="00956CE8" w:rsidRPr="00647C7B" w:rsidRDefault="00956CE8" w:rsidP="005B31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225"/>
        </w:trPr>
        <w:tc>
          <w:tcPr>
            <w:tcW w:w="1275" w:type="dxa"/>
          </w:tcPr>
          <w:p w:rsidR="00956CE8" w:rsidRPr="00D01403" w:rsidRDefault="00956CE8" w:rsidP="005B31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403">
              <w:rPr>
                <w:rFonts w:ascii="Times New Roman" w:hAnsi="Times New Roman"/>
                <w:b/>
                <w:sz w:val="24"/>
                <w:szCs w:val="24"/>
              </w:rPr>
              <w:t>3.9.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956CE8" w:rsidRPr="00836B2A" w:rsidRDefault="00956CE8" w:rsidP="005B3146">
            <w:pPr>
              <w:rPr>
                <w:rFonts w:ascii="Times New Roman" w:hAnsi="Times New Roman"/>
                <w:sz w:val="24"/>
                <w:szCs w:val="24"/>
              </w:rPr>
            </w:pPr>
            <w:r w:rsidRPr="00836B2A">
              <w:rPr>
                <w:rFonts w:ascii="Times New Roman" w:hAnsi="Times New Roman"/>
                <w:sz w:val="24"/>
                <w:szCs w:val="24"/>
              </w:rPr>
              <w:t xml:space="preserve">Сопровождение мониторинговых исследований международного уровня </w:t>
            </w:r>
            <w:r w:rsidRPr="00836B2A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 w:rsidRPr="00836B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6B2A">
              <w:rPr>
                <w:rFonts w:ascii="Times New Roman" w:hAnsi="Times New Roman"/>
                <w:sz w:val="24"/>
                <w:szCs w:val="24"/>
                <w:lang w:val="en-US"/>
              </w:rPr>
              <w:t>TIMSS</w:t>
            </w:r>
            <w:r w:rsidRPr="00836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956CE8" w:rsidRPr="00836B2A" w:rsidRDefault="00956CE8" w:rsidP="005B3146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36B2A">
              <w:rPr>
                <w:rFonts w:ascii="Times New Roman" w:hAnsi="Times New Roman"/>
                <w:sz w:val="24"/>
                <w:szCs w:val="24"/>
                <w:lang w:eastAsia="ar-SA"/>
              </w:rPr>
              <w:t>По графику</w:t>
            </w:r>
          </w:p>
        </w:tc>
        <w:tc>
          <w:tcPr>
            <w:tcW w:w="2268" w:type="dxa"/>
          </w:tcPr>
          <w:p w:rsidR="00956CE8" w:rsidRPr="00836B2A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B2A">
              <w:rPr>
                <w:rFonts w:ascii="Times New Roman" w:eastAsia="DejaVu Sans" w:hAnsi="Times New Roman"/>
                <w:sz w:val="24"/>
                <w:szCs w:val="24"/>
              </w:rPr>
              <w:t xml:space="preserve">Шляпникова Е.Ф. </w:t>
            </w:r>
          </w:p>
        </w:tc>
        <w:tc>
          <w:tcPr>
            <w:tcW w:w="2551" w:type="dxa"/>
          </w:tcPr>
          <w:p w:rsidR="00956CE8" w:rsidRPr="00D01403" w:rsidRDefault="00956CE8" w:rsidP="005B31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225"/>
        </w:trPr>
        <w:tc>
          <w:tcPr>
            <w:tcW w:w="1275" w:type="dxa"/>
          </w:tcPr>
          <w:p w:rsidR="00956CE8" w:rsidRPr="005C7835" w:rsidRDefault="00956CE8" w:rsidP="005B31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3.9.10</w:t>
            </w:r>
          </w:p>
        </w:tc>
        <w:tc>
          <w:tcPr>
            <w:tcW w:w="6520" w:type="dxa"/>
          </w:tcPr>
          <w:p w:rsidR="00956CE8" w:rsidRPr="00ED27E9" w:rsidRDefault="00956CE8" w:rsidP="005B3146">
            <w:pPr>
              <w:tabs>
                <w:tab w:val="left" w:pos="709"/>
              </w:tabs>
              <w:suppressAutoHyphens/>
              <w:spacing w:line="276" w:lineRule="atLeast"/>
              <w:ind w:lef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27E9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банка данных общественных наблюдателей для участия в контрольно-оценочных процедурах,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2978" w:type="dxa"/>
          </w:tcPr>
          <w:p w:rsidR="00956CE8" w:rsidRPr="00ED27E9" w:rsidRDefault="00956CE8" w:rsidP="005B3146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D27E9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8" w:type="dxa"/>
          </w:tcPr>
          <w:p w:rsidR="00956CE8" w:rsidRPr="00ED27E9" w:rsidRDefault="00956CE8" w:rsidP="005B3146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>Краснощек Е.А.</w:t>
            </w:r>
          </w:p>
          <w:p w:rsidR="00956CE8" w:rsidRPr="00ED27E9" w:rsidRDefault="00956CE8" w:rsidP="005B3146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ED27E9">
              <w:rPr>
                <w:rFonts w:ascii="Times New Roman" w:eastAsia="DejaVu Sans" w:hAnsi="Times New Roman"/>
                <w:sz w:val="24"/>
                <w:szCs w:val="24"/>
              </w:rPr>
              <w:t>Шляпникова Е.Ф.</w:t>
            </w:r>
          </w:p>
          <w:p w:rsidR="00956CE8" w:rsidRPr="00ED27E9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56CE8" w:rsidRPr="005C7835" w:rsidRDefault="00956CE8" w:rsidP="005B31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225"/>
        </w:trPr>
        <w:tc>
          <w:tcPr>
            <w:tcW w:w="1275" w:type="dxa"/>
          </w:tcPr>
          <w:p w:rsidR="00956CE8" w:rsidRPr="00647C7B" w:rsidRDefault="00956CE8" w:rsidP="005B31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C7B">
              <w:rPr>
                <w:rFonts w:ascii="Times New Roman" w:hAnsi="Times New Roman"/>
                <w:b/>
                <w:sz w:val="24"/>
                <w:szCs w:val="24"/>
              </w:rPr>
              <w:t>3.9.1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956CE8" w:rsidRPr="002E38E4" w:rsidRDefault="00956CE8" w:rsidP="005B3146">
            <w:pPr>
              <w:tabs>
                <w:tab w:val="left" w:pos="709"/>
              </w:tabs>
              <w:suppressAutoHyphens/>
              <w:spacing w:line="276" w:lineRule="atLeast"/>
              <w:ind w:lef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E38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Сопровождение </w:t>
            </w:r>
            <w:proofErr w:type="gramStart"/>
            <w:r w:rsidRPr="002E38E4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проведения региональной независимой оценки качества работы образовательных учреждений</w:t>
            </w:r>
            <w:proofErr w:type="gramEnd"/>
          </w:p>
        </w:tc>
        <w:tc>
          <w:tcPr>
            <w:tcW w:w="2978" w:type="dxa"/>
          </w:tcPr>
          <w:p w:rsidR="00956CE8" w:rsidRPr="002E38E4" w:rsidRDefault="00956CE8" w:rsidP="005B3146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E38E4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8" w:type="dxa"/>
          </w:tcPr>
          <w:p w:rsidR="00956CE8" w:rsidRPr="002E38E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8E4">
              <w:rPr>
                <w:rFonts w:ascii="Times New Roman" w:hAnsi="Times New Roman"/>
                <w:sz w:val="24"/>
                <w:szCs w:val="24"/>
              </w:rPr>
              <w:t>Методисты МЦ</w:t>
            </w:r>
          </w:p>
        </w:tc>
        <w:tc>
          <w:tcPr>
            <w:tcW w:w="2551" w:type="dxa"/>
          </w:tcPr>
          <w:p w:rsidR="00956CE8" w:rsidRPr="00647C7B" w:rsidRDefault="00956CE8" w:rsidP="005B31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225"/>
        </w:trPr>
        <w:tc>
          <w:tcPr>
            <w:tcW w:w="1275" w:type="dxa"/>
          </w:tcPr>
          <w:p w:rsidR="00956CE8" w:rsidRPr="002E38E4" w:rsidRDefault="00956CE8" w:rsidP="005B31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8E4">
              <w:rPr>
                <w:rFonts w:ascii="Times New Roman" w:hAnsi="Times New Roman"/>
                <w:b/>
                <w:sz w:val="24"/>
                <w:szCs w:val="24"/>
              </w:rPr>
              <w:t>3.9.1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956CE8" w:rsidRPr="00ED27E9" w:rsidRDefault="00956CE8" w:rsidP="005B3146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27E9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 в соответствии с планом-графиком подготовки к государственной итоговой аттестации (приложение к плану).</w:t>
            </w:r>
          </w:p>
        </w:tc>
        <w:tc>
          <w:tcPr>
            <w:tcW w:w="2978" w:type="dxa"/>
          </w:tcPr>
          <w:p w:rsidR="00956CE8" w:rsidRPr="00ED27E9" w:rsidRDefault="00956CE8" w:rsidP="005B3146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56CE8" w:rsidRPr="00ED27E9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Краснощек Е.А</w:t>
            </w:r>
          </w:p>
          <w:p w:rsidR="00956CE8" w:rsidRPr="00ED27E9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7E9">
              <w:rPr>
                <w:rFonts w:ascii="Times New Roman" w:hAnsi="Times New Roman"/>
                <w:sz w:val="24"/>
                <w:szCs w:val="24"/>
              </w:rPr>
              <w:t>Шляпникова Е.Ф.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225"/>
        </w:trPr>
        <w:tc>
          <w:tcPr>
            <w:tcW w:w="15592" w:type="dxa"/>
            <w:gridSpan w:val="5"/>
          </w:tcPr>
          <w:p w:rsidR="00956CE8" w:rsidRPr="00B3492C" w:rsidRDefault="00956CE8" w:rsidP="005B31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92C">
              <w:rPr>
                <w:rFonts w:ascii="Times New Roman" w:hAnsi="Times New Roman"/>
                <w:b/>
                <w:bCs/>
                <w:sz w:val="24"/>
                <w:szCs w:val="24"/>
              </w:rPr>
              <w:t>3.10. «Организация отдыха и оздоровления детей и подростков»</w:t>
            </w:r>
          </w:p>
        </w:tc>
      </w:tr>
      <w:tr w:rsidR="00956CE8" w:rsidRPr="00B75197" w:rsidTr="005B3146">
        <w:trPr>
          <w:trHeight w:val="720"/>
        </w:trPr>
        <w:tc>
          <w:tcPr>
            <w:tcW w:w="1275" w:type="dxa"/>
          </w:tcPr>
          <w:p w:rsidR="00956CE8" w:rsidRPr="00B3492C" w:rsidRDefault="00956CE8" w:rsidP="005B31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92C">
              <w:rPr>
                <w:rFonts w:ascii="Times New Roman" w:hAnsi="Times New Roman"/>
                <w:b/>
                <w:bCs/>
                <w:sz w:val="24"/>
                <w:szCs w:val="24"/>
              </w:rPr>
              <w:t>3.10.1</w:t>
            </w:r>
          </w:p>
        </w:tc>
        <w:tc>
          <w:tcPr>
            <w:tcW w:w="6520" w:type="dxa"/>
          </w:tcPr>
          <w:p w:rsidR="00956CE8" w:rsidRPr="00B3492C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92C">
              <w:rPr>
                <w:rFonts w:ascii="Times New Roman" w:hAnsi="Times New Roman"/>
                <w:bCs/>
                <w:sz w:val="24"/>
                <w:szCs w:val="24"/>
              </w:rPr>
              <w:t>Организационно-методические мероприятия с представителями служб, участвующими в подготовке и проведении летней оздоровительной кампании</w:t>
            </w:r>
          </w:p>
        </w:tc>
        <w:tc>
          <w:tcPr>
            <w:tcW w:w="2978" w:type="dxa"/>
          </w:tcPr>
          <w:p w:rsidR="00956CE8" w:rsidRPr="00B3492C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2C">
              <w:rPr>
                <w:rFonts w:ascii="Times New Roman" w:hAnsi="Times New Roman"/>
                <w:sz w:val="24"/>
                <w:szCs w:val="24"/>
              </w:rPr>
              <w:t>февраль, апрель</w:t>
            </w:r>
          </w:p>
        </w:tc>
        <w:tc>
          <w:tcPr>
            <w:tcW w:w="2268" w:type="dxa"/>
          </w:tcPr>
          <w:p w:rsidR="00956CE8" w:rsidRPr="00B3492C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92C">
              <w:rPr>
                <w:rFonts w:ascii="Times New Roman" w:eastAsia="DejaVu Sans" w:hAnsi="Times New Roman"/>
                <w:sz w:val="24"/>
                <w:szCs w:val="24"/>
              </w:rPr>
              <w:t>Жигалина</w:t>
            </w:r>
            <w:proofErr w:type="spellEnd"/>
            <w:r w:rsidRPr="00B3492C">
              <w:rPr>
                <w:rFonts w:ascii="Times New Roman" w:eastAsia="DejaVu Sans" w:hAnsi="Times New Roman"/>
                <w:sz w:val="24"/>
                <w:szCs w:val="24"/>
              </w:rPr>
              <w:t xml:space="preserve"> Е.В.  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720"/>
        </w:trPr>
        <w:tc>
          <w:tcPr>
            <w:tcW w:w="1275" w:type="dxa"/>
          </w:tcPr>
          <w:p w:rsidR="00956CE8" w:rsidRPr="00B3492C" w:rsidRDefault="00956CE8" w:rsidP="005B31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92C">
              <w:rPr>
                <w:rFonts w:ascii="Times New Roman" w:hAnsi="Times New Roman"/>
                <w:b/>
                <w:bCs/>
                <w:sz w:val="24"/>
                <w:szCs w:val="24"/>
              </w:rPr>
              <w:t>3.10.2</w:t>
            </w:r>
          </w:p>
        </w:tc>
        <w:tc>
          <w:tcPr>
            <w:tcW w:w="6520" w:type="dxa"/>
          </w:tcPr>
          <w:p w:rsidR="00956CE8" w:rsidRPr="00B3492C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92C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гигиенического обучения обслуживающего персонала </w:t>
            </w:r>
          </w:p>
        </w:tc>
        <w:tc>
          <w:tcPr>
            <w:tcW w:w="2978" w:type="dxa"/>
          </w:tcPr>
          <w:p w:rsidR="00956CE8" w:rsidRPr="00B3492C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2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956CE8" w:rsidRPr="00B3492C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92C">
              <w:rPr>
                <w:rFonts w:ascii="Times New Roman" w:eastAsia="DejaVu Sans" w:hAnsi="Times New Roman"/>
                <w:sz w:val="24"/>
                <w:szCs w:val="24"/>
              </w:rPr>
              <w:t>Жигалина</w:t>
            </w:r>
            <w:proofErr w:type="spellEnd"/>
            <w:r w:rsidRPr="00B3492C">
              <w:rPr>
                <w:rFonts w:ascii="Times New Roman" w:eastAsia="DejaVu Sans" w:hAnsi="Times New Roman"/>
                <w:sz w:val="24"/>
                <w:szCs w:val="24"/>
              </w:rPr>
              <w:t xml:space="preserve"> Е.В.  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720"/>
        </w:trPr>
        <w:tc>
          <w:tcPr>
            <w:tcW w:w="1275" w:type="dxa"/>
          </w:tcPr>
          <w:p w:rsidR="00956CE8" w:rsidRPr="00B3492C" w:rsidRDefault="00956CE8" w:rsidP="005B31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92C">
              <w:rPr>
                <w:rFonts w:ascii="Times New Roman" w:hAnsi="Times New Roman"/>
                <w:b/>
                <w:bCs/>
                <w:sz w:val="24"/>
                <w:szCs w:val="24"/>
              </w:rPr>
              <w:t>3.10.3</w:t>
            </w:r>
          </w:p>
        </w:tc>
        <w:tc>
          <w:tcPr>
            <w:tcW w:w="6520" w:type="dxa"/>
          </w:tcPr>
          <w:p w:rsidR="00956CE8" w:rsidRPr="00B3492C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92C">
              <w:rPr>
                <w:rFonts w:ascii="Times New Roman" w:hAnsi="Times New Roman"/>
                <w:bCs/>
                <w:sz w:val="24"/>
                <w:szCs w:val="24"/>
              </w:rPr>
              <w:t>Организация медицинских осмотров работников лагерей с дневным пребыванием</w:t>
            </w:r>
          </w:p>
        </w:tc>
        <w:tc>
          <w:tcPr>
            <w:tcW w:w="2978" w:type="dxa"/>
          </w:tcPr>
          <w:p w:rsidR="00956CE8" w:rsidRPr="00B3492C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2C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956CE8" w:rsidRPr="00B3492C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92C">
              <w:rPr>
                <w:rFonts w:ascii="Times New Roman" w:eastAsia="DejaVu Sans" w:hAnsi="Times New Roman"/>
                <w:sz w:val="24"/>
                <w:szCs w:val="24"/>
              </w:rPr>
              <w:t>Жигалина</w:t>
            </w:r>
            <w:proofErr w:type="spellEnd"/>
            <w:r w:rsidRPr="00B3492C">
              <w:rPr>
                <w:rFonts w:ascii="Times New Roman" w:eastAsia="DejaVu Sans" w:hAnsi="Times New Roman"/>
                <w:sz w:val="24"/>
                <w:szCs w:val="24"/>
              </w:rPr>
              <w:t xml:space="preserve"> Е.В.  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720"/>
        </w:trPr>
        <w:tc>
          <w:tcPr>
            <w:tcW w:w="1275" w:type="dxa"/>
          </w:tcPr>
          <w:p w:rsidR="00956CE8" w:rsidRPr="00B3492C" w:rsidRDefault="00956CE8" w:rsidP="005B31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92C">
              <w:rPr>
                <w:rFonts w:ascii="Times New Roman" w:hAnsi="Times New Roman"/>
                <w:b/>
                <w:bCs/>
                <w:sz w:val="24"/>
                <w:szCs w:val="24"/>
              </w:rPr>
              <w:t>3.10.4</w:t>
            </w:r>
          </w:p>
        </w:tc>
        <w:tc>
          <w:tcPr>
            <w:tcW w:w="6520" w:type="dxa"/>
          </w:tcPr>
          <w:p w:rsidR="00956CE8" w:rsidRPr="00B3492C" w:rsidRDefault="00956CE8" w:rsidP="005B314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2C">
              <w:rPr>
                <w:rFonts w:ascii="Times New Roman" w:hAnsi="Times New Roman"/>
                <w:sz w:val="24"/>
                <w:szCs w:val="24"/>
              </w:rPr>
              <w:t xml:space="preserve">Составление карты занятости в летний период подростков, находящихся на различных видах учета. </w:t>
            </w:r>
          </w:p>
        </w:tc>
        <w:tc>
          <w:tcPr>
            <w:tcW w:w="2978" w:type="dxa"/>
          </w:tcPr>
          <w:p w:rsidR="00956CE8" w:rsidRPr="00B3492C" w:rsidRDefault="00956CE8" w:rsidP="005B314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2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956CE8" w:rsidRPr="00B3492C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2C">
              <w:rPr>
                <w:rFonts w:ascii="Times New Roman" w:hAnsi="Times New Roman"/>
                <w:sz w:val="24"/>
                <w:szCs w:val="24"/>
              </w:rPr>
              <w:t>Кочеткова И. Т.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720"/>
        </w:trPr>
        <w:tc>
          <w:tcPr>
            <w:tcW w:w="1275" w:type="dxa"/>
          </w:tcPr>
          <w:p w:rsidR="00956CE8" w:rsidRPr="00B3492C" w:rsidRDefault="00956CE8" w:rsidP="005B31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92C">
              <w:rPr>
                <w:rFonts w:ascii="Times New Roman" w:hAnsi="Times New Roman"/>
                <w:b/>
                <w:bCs/>
                <w:sz w:val="24"/>
                <w:szCs w:val="24"/>
              </w:rPr>
              <w:t>3.10.5</w:t>
            </w:r>
          </w:p>
        </w:tc>
        <w:tc>
          <w:tcPr>
            <w:tcW w:w="6520" w:type="dxa"/>
          </w:tcPr>
          <w:p w:rsidR="00956CE8" w:rsidRPr="00B3492C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92C">
              <w:rPr>
                <w:rFonts w:ascii="Times New Roman" w:hAnsi="Times New Roman"/>
                <w:sz w:val="24"/>
                <w:szCs w:val="24"/>
              </w:rPr>
              <w:t>Изучение деятельности образовательных учреждений по организации питания в лагерях с дневным пребыванием детей, организованных на базах общеобразовательных учреждений</w:t>
            </w:r>
          </w:p>
        </w:tc>
        <w:tc>
          <w:tcPr>
            <w:tcW w:w="2978" w:type="dxa"/>
          </w:tcPr>
          <w:p w:rsidR="00956CE8" w:rsidRPr="00B3492C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2C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2268" w:type="dxa"/>
          </w:tcPr>
          <w:p w:rsidR="00956CE8" w:rsidRPr="00B3492C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92C">
              <w:rPr>
                <w:rFonts w:ascii="Times New Roman" w:eastAsia="DejaVu Sans" w:hAnsi="Times New Roman"/>
                <w:sz w:val="24"/>
                <w:szCs w:val="24"/>
              </w:rPr>
              <w:t>Жигалина</w:t>
            </w:r>
            <w:proofErr w:type="spellEnd"/>
            <w:r w:rsidRPr="00B3492C">
              <w:rPr>
                <w:rFonts w:ascii="Times New Roman" w:eastAsia="DejaVu Sans" w:hAnsi="Times New Roman"/>
                <w:sz w:val="24"/>
                <w:szCs w:val="24"/>
              </w:rPr>
              <w:t xml:space="preserve"> Е.В.  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56CE8" w:rsidRPr="00B75197" w:rsidTr="005B3146">
        <w:trPr>
          <w:trHeight w:val="720"/>
        </w:trPr>
        <w:tc>
          <w:tcPr>
            <w:tcW w:w="1275" w:type="dxa"/>
          </w:tcPr>
          <w:p w:rsidR="00956CE8" w:rsidRPr="00B3492C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92C">
              <w:rPr>
                <w:rFonts w:ascii="Times New Roman" w:hAnsi="Times New Roman"/>
                <w:b/>
                <w:sz w:val="24"/>
                <w:szCs w:val="24"/>
              </w:rPr>
              <w:t>3.10.6</w:t>
            </w:r>
          </w:p>
        </w:tc>
        <w:tc>
          <w:tcPr>
            <w:tcW w:w="6520" w:type="dxa"/>
          </w:tcPr>
          <w:p w:rsidR="00956CE8" w:rsidRPr="00B3492C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3492C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семинаров для воспитателей, вожатых оздоровительных учреждений </w:t>
            </w:r>
          </w:p>
        </w:tc>
        <w:tc>
          <w:tcPr>
            <w:tcW w:w="2978" w:type="dxa"/>
          </w:tcPr>
          <w:p w:rsidR="00956CE8" w:rsidRPr="00B3492C" w:rsidRDefault="00956CE8" w:rsidP="005B314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92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956CE8" w:rsidRPr="00B3492C" w:rsidRDefault="00956CE8" w:rsidP="005B31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92C">
              <w:rPr>
                <w:rFonts w:ascii="Times New Roman" w:eastAsia="DejaVu Sans" w:hAnsi="Times New Roman"/>
                <w:sz w:val="24"/>
                <w:szCs w:val="24"/>
              </w:rPr>
              <w:t>Жигалина</w:t>
            </w:r>
            <w:proofErr w:type="spellEnd"/>
            <w:r w:rsidRPr="00B3492C">
              <w:rPr>
                <w:rFonts w:ascii="Times New Roman" w:eastAsia="DejaVu Sans" w:hAnsi="Times New Roman"/>
                <w:sz w:val="24"/>
                <w:szCs w:val="24"/>
              </w:rPr>
              <w:t xml:space="preserve"> Е.В.  </w:t>
            </w:r>
          </w:p>
        </w:tc>
        <w:tc>
          <w:tcPr>
            <w:tcW w:w="2551" w:type="dxa"/>
          </w:tcPr>
          <w:p w:rsidR="00956CE8" w:rsidRPr="00B7519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56CE8" w:rsidRDefault="00956CE8" w:rsidP="00956CE8">
      <w:pPr>
        <w:pStyle w:val="a6"/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956CE8" w:rsidRDefault="00956CE8" w:rsidP="00956CE8">
      <w:pPr>
        <w:pStyle w:val="a6"/>
        <w:ind w:left="920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956CE8" w:rsidRDefault="00956CE8" w:rsidP="00956CE8">
      <w:pPr>
        <w:pStyle w:val="a6"/>
        <w:ind w:left="9204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56CE8" w:rsidRPr="00AA45B4" w:rsidRDefault="00956CE8" w:rsidP="00956CE8">
      <w:pPr>
        <w:pStyle w:val="a6"/>
        <w:ind w:left="9204" w:firstLine="708"/>
        <w:jc w:val="center"/>
        <w:rPr>
          <w:rFonts w:ascii="Times New Roman" w:hAnsi="Times New Roman"/>
          <w:b/>
          <w:sz w:val="24"/>
          <w:szCs w:val="24"/>
        </w:rPr>
      </w:pPr>
      <w:r w:rsidRPr="00AA45B4">
        <w:rPr>
          <w:rFonts w:ascii="Times New Roman" w:hAnsi="Times New Roman"/>
          <w:b/>
          <w:sz w:val="24"/>
          <w:szCs w:val="24"/>
        </w:rPr>
        <w:lastRenderedPageBreak/>
        <w:t xml:space="preserve">Приложения </w:t>
      </w:r>
    </w:p>
    <w:p w:rsidR="00956CE8" w:rsidRDefault="00956CE8" w:rsidP="00956CE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A45B4">
        <w:rPr>
          <w:rFonts w:ascii="Times New Roman" w:hAnsi="Times New Roman"/>
          <w:b/>
          <w:sz w:val="24"/>
          <w:szCs w:val="24"/>
        </w:rPr>
        <w:t>План мероприятий по повышению качества образования в Пугачевском  муниципальном  районе на 2019  год</w:t>
      </w:r>
    </w:p>
    <w:p w:rsidR="00956CE8" w:rsidRPr="00AA45B4" w:rsidRDefault="00956CE8" w:rsidP="00956CE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53"/>
        <w:gridCol w:w="1843"/>
        <w:gridCol w:w="1984"/>
        <w:gridCol w:w="4820"/>
      </w:tblGrid>
      <w:tr w:rsidR="00956CE8" w:rsidRPr="00AA45B4" w:rsidTr="005B3146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CE8" w:rsidRPr="00AA45B4" w:rsidRDefault="00956CE8" w:rsidP="005B3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B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CE8" w:rsidRPr="00AA45B4" w:rsidRDefault="00956CE8" w:rsidP="005B3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B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CE8" w:rsidRPr="00AA45B4" w:rsidRDefault="00956CE8" w:rsidP="005B3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B4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CE8" w:rsidRPr="00AA45B4" w:rsidRDefault="00956CE8" w:rsidP="005B3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B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CE8" w:rsidRPr="00AA45B4" w:rsidRDefault="00956CE8" w:rsidP="005B31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5B4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956CE8" w:rsidRPr="00AA45B4" w:rsidTr="005B3146">
        <w:trPr>
          <w:trHeight w:val="363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CE8" w:rsidRPr="00AA45B4" w:rsidRDefault="00956CE8" w:rsidP="005B3146">
            <w:pPr>
              <w:pStyle w:val="aa"/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A45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Аналитические, организационные мероприятия</w:t>
            </w:r>
          </w:p>
        </w:tc>
      </w:tr>
      <w:tr w:rsidR="00956CE8" w:rsidRPr="00AA45B4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AA45B4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Функционирование внутренней системы оценки качества образования, корректировка планов работы по повышению качества образования в общеобразовательных учреждениях.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 xml:space="preserve"> Руководители учреждений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Внесение необходимых изменений и дополнений в планы работы по повышению качества образования.</w:t>
            </w:r>
          </w:p>
        </w:tc>
      </w:tr>
      <w:tr w:rsidR="00956CE8" w:rsidRPr="00AA45B4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AA45B4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A45B4">
              <w:rPr>
                <w:rFonts w:ascii="Times New Roman" w:eastAsia="Calibri" w:hAnsi="Times New Roman"/>
                <w:sz w:val="24"/>
                <w:szCs w:val="24"/>
              </w:rPr>
              <w:t>Отчет общеобразовательных учреждений по итогам  учебной деятельности (по итогам четверти).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 xml:space="preserve">март, май, октябрь, декабрь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 xml:space="preserve"> Руководители учреждений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Получение информации по результатам деятельности учреждений.</w:t>
            </w:r>
          </w:p>
        </w:tc>
      </w:tr>
      <w:tr w:rsidR="00956CE8" w:rsidRPr="00AA45B4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AA45B4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Участие в диагностике  качества образования в 9, 10, 11  классах (на региональном уровне)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  <w:p w:rsidR="00956CE8" w:rsidRPr="00AA45B4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Муниципальный координатор, руководители учреждений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Выявление проблемных областей</w:t>
            </w:r>
          </w:p>
        </w:tc>
      </w:tr>
      <w:tr w:rsidR="00956CE8" w:rsidRPr="00AA45B4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AA45B4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 xml:space="preserve">Анализ результатов ОГЭ, ЕГЭ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45B4">
              <w:rPr>
                <w:rFonts w:ascii="Times New Roman" w:hAnsi="Times New Roman"/>
                <w:sz w:val="24"/>
                <w:szCs w:val="24"/>
              </w:rPr>
              <w:t xml:space="preserve"> 2019 года на школьном уровне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 xml:space="preserve">Май-август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Школьные  координаторы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Выявление проблемных областей</w:t>
            </w:r>
          </w:p>
        </w:tc>
      </w:tr>
      <w:tr w:rsidR="00956CE8" w:rsidRPr="00647C7B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AA45B4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Анализ результатов деятельности образовательных учреждений в 2018-2019 учебном году на педагогическом совещании работников образования Пугачевского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 xml:space="preserve">Выявление положительного опыта, проблемных областей, выработка рекомендаций и предложений по повышению уровня предоставляемых образовательных услуг. </w:t>
            </w:r>
          </w:p>
        </w:tc>
      </w:tr>
      <w:tr w:rsidR="00956CE8" w:rsidRPr="00647C7B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AA45B4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Анализ результатов ОГЭ, ЕГЭ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A45B4">
              <w:rPr>
                <w:rFonts w:ascii="Times New Roman" w:hAnsi="Times New Roman"/>
                <w:sz w:val="24"/>
                <w:szCs w:val="24"/>
              </w:rPr>
              <w:t xml:space="preserve"> года на муниципальном уровне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 xml:space="preserve">Август – Сентябрь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Муниципальные координаторы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Выявление проблемных областей</w:t>
            </w:r>
          </w:p>
        </w:tc>
      </w:tr>
      <w:tr w:rsidR="00956CE8" w:rsidRPr="00647C7B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5C7835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Разработка и корректировка плана мероприятий  по повышению качества образования, предупреждения неуспеваемости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Школьные координаторы, руководители учреждений, учителя - предметники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План повышения качества   образования</w:t>
            </w:r>
          </w:p>
        </w:tc>
      </w:tr>
      <w:tr w:rsidR="00956CE8" w:rsidRPr="00647C7B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E1118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8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E1118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83">
              <w:rPr>
                <w:rFonts w:ascii="Times New Roman" w:hAnsi="Times New Roman"/>
                <w:sz w:val="24"/>
                <w:szCs w:val="24"/>
              </w:rPr>
              <w:t xml:space="preserve">Формирование «группы риска»  выпускников 9 и 11 классов для организации индивидуальной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E1118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E1118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83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E1118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83">
              <w:rPr>
                <w:rFonts w:ascii="Times New Roman" w:hAnsi="Times New Roman"/>
                <w:sz w:val="24"/>
                <w:szCs w:val="24"/>
              </w:rPr>
              <w:t>Список учащихся «группы риска»</w:t>
            </w:r>
          </w:p>
        </w:tc>
      </w:tr>
      <w:tr w:rsidR="00956CE8" w:rsidRPr="00647C7B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AA45B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Комплекс мероприятий, направленных на повышение уровня адаптации обучающихся 1,5,10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AA45B4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 xml:space="preserve">Сентябрь, октябрь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AA45B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Руководители учреждений, методический центр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AA45B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Разработка и проведение методических и практических мероприятий, обеспечивающих благоприятные условия для адаптации  детей к школе, новым педагогам, ученическим коллективам</w:t>
            </w:r>
          </w:p>
        </w:tc>
      </w:tr>
      <w:tr w:rsidR="00956CE8" w:rsidRPr="00647C7B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Анализ результатов итогового сочинения (изложения)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Руководители учреждений, методический центр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AA45B4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5B4">
              <w:rPr>
                <w:rFonts w:ascii="Times New Roman" w:hAnsi="Times New Roman"/>
                <w:sz w:val="24"/>
                <w:szCs w:val="24"/>
              </w:rPr>
              <w:t>Выявление проблемных зон</w:t>
            </w:r>
          </w:p>
        </w:tc>
      </w:tr>
      <w:tr w:rsidR="00956CE8" w:rsidRPr="00647C7B" w:rsidTr="005B3146">
        <w:trPr>
          <w:trHeight w:val="283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CE8" w:rsidRPr="005C7835" w:rsidRDefault="00956CE8" w:rsidP="005B3146">
            <w:pPr>
              <w:pStyle w:val="aa"/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78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Методические мероприятия</w:t>
            </w:r>
          </w:p>
        </w:tc>
      </w:tr>
      <w:tr w:rsidR="00956CE8" w:rsidRPr="00647C7B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5C7835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5C7835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>Проведение в общеобразовательных учреждениях совещаний  по выявлению причин низких результатов обучения.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5C7835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5C7835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>Методический центр.</w:t>
            </w:r>
          </w:p>
          <w:p w:rsidR="00956CE8" w:rsidRPr="005C7835" w:rsidRDefault="00956CE8" w:rsidP="005B3146">
            <w:pPr>
              <w:spacing w:after="0" w:line="240" w:lineRule="auto"/>
              <w:rPr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5C7835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>Разработка рекомендаций по устранению причин низких результатов.</w:t>
            </w:r>
          </w:p>
        </w:tc>
      </w:tr>
      <w:tr w:rsidR="00956CE8" w:rsidRPr="00647C7B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5C7835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5C7835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>Заседания, проблемные семинары районных методических объединений, творческих групп учителей начальных классов, учителей – предметников, работа методических объединений директоров школ, заместителей директоров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5C7835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5C7835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>Методический центр.</w:t>
            </w:r>
          </w:p>
          <w:p w:rsidR="00956CE8" w:rsidRPr="005C7835" w:rsidRDefault="00956CE8" w:rsidP="005B3146">
            <w:pPr>
              <w:spacing w:after="0" w:line="240" w:lineRule="auto"/>
              <w:rPr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>Руководители учреждений, руководители РМО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5C7835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 xml:space="preserve">Выработка методических рекомендаций по планированию и организации деятельности учителя по повышению качества </w:t>
            </w:r>
            <w:proofErr w:type="spellStart"/>
            <w:r w:rsidRPr="005C7835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5C7835">
              <w:rPr>
                <w:rFonts w:ascii="Times New Roman" w:hAnsi="Times New Roman"/>
                <w:sz w:val="24"/>
                <w:szCs w:val="24"/>
              </w:rPr>
              <w:t xml:space="preserve"> школьников. </w:t>
            </w:r>
          </w:p>
        </w:tc>
      </w:tr>
      <w:tr w:rsidR="00956CE8" w:rsidRPr="00647C7B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5C7835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5C7835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педагогических работников </w:t>
            </w:r>
            <w:proofErr w:type="gramStart"/>
            <w:r w:rsidRPr="005C7835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5C783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6CE8" w:rsidRPr="005C7835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>- курсовую подготовку;</w:t>
            </w:r>
          </w:p>
          <w:p w:rsidR="00956CE8" w:rsidRPr="005C7835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 xml:space="preserve">- участие в работе семинаров,  </w:t>
            </w:r>
            <w:proofErr w:type="spellStart"/>
            <w:r w:rsidRPr="005C7835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5C7835">
              <w:rPr>
                <w:rFonts w:ascii="Times New Roman" w:hAnsi="Times New Roman"/>
                <w:sz w:val="24"/>
                <w:szCs w:val="24"/>
              </w:rPr>
              <w:t>, видеоконференций;</w:t>
            </w:r>
          </w:p>
          <w:p w:rsidR="00956CE8" w:rsidRPr="005C7835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>- участие в работе РМО, ШМО;</w:t>
            </w:r>
          </w:p>
          <w:p w:rsidR="00956CE8" w:rsidRPr="005C7835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>- участие в конкурсах и проектах;</w:t>
            </w:r>
          </w:p>
          <w:p w:rsidR="00956CE8" w:rsidRPr="005C7835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>- самообразование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5C7835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5C7835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 xml:space="preserve"> Методический центр.</w:t>
            </w:r>
          </w:p>
          <w:p w:rsidR="00956CE8" w:rsidRPr="005C7835" w:rsidRDefault="00956CE8" w:rsidP="005B3146">
            <w:pPr>
              <w:spacing w:after="0" w:line="240" w:lineRule="auto"/>
              <w:rPr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5C7835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компетентности педагогов.</w:t>
            </w:r>
          </w:p>
        </w:tc>
      </w:tr>
      <w:tr w:rsidR="00956CE8" w:rsidRPr="00647C7B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5C7835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5C7835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опыта работы </w:t>
            </w:r>
            <w:r w:rsidRPr="005C7835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руководителей.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5C7835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5C7835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5C7835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835">
              <w:rPr>
                <w:rFonts w:ascii="Times New Roman" w:hAnsi="Times New Roman"/>
                <w:sz w:val="24"/>
                <w:szCs w:val="24"/>
              </w:rPr>
              <w:t>Обобщение и распространение передового педагогического опыта</w:t>
            </w:r>
          </w:p>
        </w:tc>
      </w:tr>
      <w:tr w:rsidR="00956CE8" w:rsidRPr="00647C7B" w:rsidTr="005B3146">
        <w:trPr>
          <w:trHeight w:val="245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CE8" w:rsidRPr="00E11183" w:rsidRDefault="00956CE8" w:rsidP="005B3146">
            <w:pPr>
              <w:pStyle w:val="aa"/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111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Работа с руководителями</w:t>
            </w:r>
          </w:p>
        </w:tc>
      </w:tr>
      <w:tr w:rsidR="00956CE8" w:rsidRPr="00647C7B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E1118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E1118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83">
              <w:rPr>
                <w:rFonts w:ascii="Times New Roman" w:hAnsi="Times New Roman"/>
                <w:sz w:val="24"/>
                <w:szCs w:val="24"/>
              </w:rPr>
              <w:t>Собеседования с руководителями ОУ по итогам учебного года, планированию комплекса работ на 2018/2019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E1118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83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E1118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8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E1118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83">
              <w:rPr>
                <w:rFonts w:ascii="Times New Roman" w:hAnsi="Times New Roman"/>
                <w:sz w:val="24"/>
                <w:szCs w:val="24"/>
              </w:rPr>
              <w:t>Коррекция деятельности ОУ в проблемных областях.</w:t>
            </w:r>
          </w:p>
        </w:tc>
      </w:tr>
      <w:tr w:rsidR="00956CE8" w:rsidRPr="00647C7B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E1118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8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E1118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83">
              <w:rPr>
                <w:rFonts w:ascii="Times New Roman" w:hAnsi="Times New Roman"/>
                <w:sz w:val="24"/>
                <w:szCs w:val="24"/>
              </w:rPr>
              <w:t>Совещания директоров, заместителей директоров по УВР (по отдельному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E1118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8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E1118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8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E1118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83">
              <w:rPr>
                <w:rFonts w:ascii="Times New Roman" w:hAnsi="Times New Roman"/>
                <w:sz w:val="24"/>
                <w:szCs w:val="24"/>
              </w:rPr>
              <w:t>Разработка управленческих решений, направленных на повышение качества образования.</w:t>
            </w:r>
          </w:p>
        </w:tc>
      </w:tr>
      <w:tr w:rsidR="00956CE8" w:rsidRPr="00647C7B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E1118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8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E1118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83">
              <w:rPr>
                <w:rFonts w:ascii="Times New Roman" w:hAnsi="Times New Roman"/>
                <w:sz w:val="24"/>
                <w:szCs w:val="24"/>
              </w:rPr>
              <w:t>Собеседование с руководителями общеобразовательных учреждений по вопросам повышения качества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E1118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8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E1118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8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E1118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83">
              <w:rPr>
                <w:rFonts w:ascii="Times New Roman" w:hAnsi="Times New Roman"/>
                <w:sz w:val="24"/>
                <w:szCs w:val="24"/>
              </w:rPr>
              <w:t>Коррекция деятельности образовательных учреждений по проблемным вопросам</w:t>
            </w:r>
          </w:p>
        </w:tc>
      </w:tr>
      <w:tr w:rsidR="00956CE8" w:rsidRPr="00647C7B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sz w:val="24"/>
                <w:szCs w:val="24"/>
              </w:rPr>
              <w:t>Работа методических объединений директоров школ, заместителей директоров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sz w:val="24"/>
                <w:szCs w:val="24"/>
              </w:rPr>
              <w:t xml:space="preserve"> Методический центр управления образования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sz w:val="24"/>
                <w:szCs w:val="24"/>
              </w:rPr>
              <w:t>Повышение компетентности администрации общеобразовательных учреждений в вопросах организации, проведения мероприятий по повышению качества образования</w:t>
            </w:r>
          </w:p>
        </w:tc>
      </w:tr>
      <w:tr w:rsidR="00956CE8" w:rsidRPr="00647C7B" w:rsidTr="005B3146">
        <w:trPr>
          <w:trHeight w:val="325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CE8" w:rsidRPr="00647C7B" w:rsidRDefault="00956CE8" w:rsidP="005B3146">
            <w:pPr>
              <w:pStyle w:val="aa"/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47C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Работа с </w:t>
            </w:r>
            <w:proofErr w:type="gramStart"/>
            <w:r w:rsidRPr="00647C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обучающимися</w:t>
            </w:r>
            <w:proofErr w:type="gramEnd"/>
            <w:r w:rsidRPr="00647C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на муниципальном уровне</w:t>
            </w:r>
          </w:p>
        </w:tc>
      </w:tr>
      <w:tr w:rsidR="00956CE8" w:rsidRPr="00647C7B" w:rsidTr="005B3146">
        <w:trPr>
          <w:trHeight w:val="10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647C7B" w:rsidRDefault="00956CE8" w:rsidP="005B31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7C7B">
              <w:rPr>
                <w:rFonts w:ascii="Times New Roman" w:eastAsia="Calibri" w:hAnsi="Times New Roman"/>
                <w:sz w:val="24"/>
                <w:szCs w:val="24"/>
              </w:rPr>
              <w:t>Организация школьного и муниципального этапов Всероссийской олимпиады школьников.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647C7B" w:rsidRDefault="00956CE8" w:rsidP="005B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sz w:val="24"/>
                <w:szCs w:val="24"/>
              </w:rPr>
              <w:t>Методический центр, руководители учреждений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sz w:val="24"/>
                <w:szCs w:val="24"/>
              </w:rPr>
              <w:t>Активизация работы с категорией детей, имеющих повышенную мотивацию к обучению; выявление одаренных детей.</w:t>
            </w:r>
          </w:p>
        </w:tc>
      </w:tr>
      <w:tr w:rsidR="00956CE8" w:rsidRPr="00647C7B" w:rsidTr="005B3146">
        <w:trPr>
          <w:trHeight w:val="337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CE8" w:rsidRPr="00813E03" w:rsidRDefault="00956CE8" w:rsidP="005B3146">
            <w:pPr>
              <w:pStyle w:val="aa"/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13E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Работа с </w:t>
            </w:r>
            <w:proofErr w:type="gramStart"/>
            <w:r w:rsidRPr="00813E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обучающимися</w:t>
            </w:r>
            <w:proofErr w:type="gramEnd"/>
            <w:r w:rsidRPr="00813E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в образовательных учреждениях</w:t>
            </w:r>
          </w:p>
        </w:tc>
      </w:tr>
      <w:tr w:rsidR="00956CE8" w:rsidRPr="00647C7B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 xml:space="preserve">Проведение входного, промежуточного и итогового контроля в каждом классе по   предметам учебного плана. </w:t>
            </w:r>
            <w:r w:rsidRPr="00813E0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 xml:space="preserve">в течение года, по четвертям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Получение информации о динамике качества образования в разрезе отдельных предметов и предметных областей.</w:t>
            </w:r>
          </w:p>
        </w:tc>
      </w:tr>
      <w:tr w:rsidR="00956CE8" w:rsidRPr="00647C7B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Проведение административных контрольных срезов, анализ результатов.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Получение информации для принятия управленческих решений по повышению качества образования.</w:t>
            </w:r>
          </w:p>
        </w:tc>
      </w:tr>
      <w:tr w:rsidR="00956CE8" w:rsidRPr="00647C7B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 xml:space="preserve">Мониторинг уровня </w:t>
            </w:r>
            <w:proofErr w:type="spellStart"/>
            <w:r w:rsidRPr="00813E03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13E03">
              <w:rPr>
                <w:rFonts w:ascii="Times New Roman" w:hAnsi="Times New Roman"/>
                <w:sz w:val="24"/>
                <w:szCs w:val="24"/>
              </w:rPr>
              <w:t xml:space="preserve"> УУД.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813E03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647C7B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Составление и своевременная корректировка планов индивидуальной работы с одаренными детьми.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Организация сопровождения одаренных детей.</w:t>
            </w:r>
          </w:p>
        </w:tc>
      </w:tr>
      <w:tr w:rsidR="00956CE8" w:rsidRPr="00647C7B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813E03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813E03">
              <w:rPr>
                <w:rFonts w:ascii="Times New Roman" w:hAnsi="Times New Roman"/>
                <w:sz w:val="24"/>
                <w:szCs w:val="24"/>
              </w:rPr>
              <w:t xml:space="preserve"> подготовки и профильного обучения в  школе.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 xml:space="preserve">Снижение количества </w:t>
            </w:r>
            <w:proofErr w:type="gramStart"/>
            <w:r w:rsidRPr="00813E0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13E03">
              <w:rPr>
                <w:rFonts w:ascii="Times New Roman" w:hAnsi="Times New Roman"/>
                <w:sz w:val="24"/>
                <w:szCs w:val="24"/>
              </w:rPr>
              <w:t xml:space="preserve"> старшей школы, имеющих низкую мотивацию к обучению.</w:t>
            </w:r>
          </w:p>
        </w:tc>
      </w:tr>
      <w:tr w:rsidR="00956CE8" w:rsidRPr="00647C7B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сопровождения учащихся «группы риска»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Снижение численности детей с проблемами в освоении учебных программ</w:t>
            </w:r>
          </w:p>
        </w:tc>
      </w:tr>
      <w:tr w:rsidR="00956CE8" w:rsidRPr="00647C7B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8-11 классов в тренировочны</w:t>
            </w:r>
            <w:proofErr w:type="gramStart"/>
            <w:r w:rsidRPr="00813E03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813E03">
              <w:rPr>
                <w:rFonts w:ascii="Times New Roman" w:hAnsi="Times New Roman"/>
                <w:sz w:val="24"/>
                <w:szCs w:val="24"/>
              </w:rPr>
              <w:t xml:space="preserve"> тестах в режиме </w:t>
            </w:r>
            <w:r w:rsidRPr="00813E03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813E03">
              <w:rPr>
                <w:rFonts w:ascii="Times New Roman" w:hAnsi="Times New Roman"/>
                <w:sz w:val="24"/>
                <w:szCs w:val="24"/>
              </w:rPr>
              <w:t>-</w:t>
            </w:r>
            <w:r w:rsidRPr="00813E03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813E03">
              <w:rPr>
                <w:rFonts w:ascii="Times New Roman" w:hAnsi="Times New Roman"/>
                <w:sz w:val="24"/>
                <w:szCs w:val="24"/>
              </w:rPr>
              <w:t xml:space="preserve"> на образовательных порталах и сайтах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Повышение уровня готовности учащихся к сдаче ГИА</w:t>
            </w:r>
          </w:p>
        </w:tc>
      </w:tr>
      <w:tr w:rsidR="00956CE8" w:rsidRPr="00647C7B" w:rsidTr="005B3146">
        <w:trPr>
          <w:trHeight w:val="279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CE8" w:rsidRPr="00813E03" w:rsidRDefault="00956CE8" w:rsidP="005B3146">
            <w:pPr>
              <w:pStyle w:val="aa"/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13E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Работа с родителями</w:t>
            </w:r>
          </w:p>
        </w:tc>
      </w:tr>
      <w:tr w:rsidR="00956CE8" w:rsidRPr="00647C7B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Создание условий для защиты прав детей и родителей по удовлетворению образовательных потребностей и изучение степени удовлетворённости качеством образовательных услуг.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Удовлетворение образовательных потребностей обучающихся, родителей.</w:t>
            </w:r>
          </w:p>
        </w:tc>
      </w:tr>
      <w:tr w:rsidR="00956CE8" w:rsidRPr="00647C7B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 xml:space="preserve">Подготовка ежегодного публичного отчёта, проведение </w:t>
            </w:r>
            <w:proofErr w:type="spellStart"/>
            <w:r w:rsidRPr="00813E03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813E03">
              <w:rPr>
                <w:rFonts w:ascii="Times New Roman" w:hAnsi="Times New Roman"/>
                <w:sz w:val="24"/>
                <w:szCs w:val="24"/>
              </w:rPr>
              <w:t xml:space="preserve"> образовательного учреждения.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Информирование общественности о результатах образовательной деятельности и качестве предоставляемых услуг.</w:t>
            </w:r>
          </w:p>
        </w:tc>
      </w:tr>
      <w:tr w:rsidR="00956CE8" w:rsidRPr="00647C7B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Обеспечение проведения общественной экспертизы качества образования: участие родителей и общественности в работе коллегиальных органов управления образовательных учреждений, в процедуре промежуточной и  итоговой аттестации учащихся, общественной экспертизе.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Управление образования, руководители учреждений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Повышение роли общественности в управлении качеством образования</w:t>
            </w:r>
          </w:p>
        </w:tc>
      </w:tr>
      <w:tr w:rsidR="00956CE8" w:rsidRPr="00813E03" w:rsidTr="005B3146">
        <w:trPr>
          <w:trHeight w:val="338"/>
        </w:trPr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CE8" w:rsidRPr="00813E03" w:rsidRDefault="00956CE8" w:rsidP="005B3146">
            <w:pPr>
              <w:pStyle w:val="aa"/>
              <w:numPr>
                <w:ilvl w:val="0"/>
                <w:numId w:val="5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13E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Работа с СМИ</w:t>
            </w:r>
          </w:p>
        </w:tc>
      </w:tr>
      <w:tr w:rsidR="00956CE8" w:rsidRPr="00813E03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Информационное освещение реализации качества образовательных услуг через сайты управления образования и образовательных учреждений, СМИ.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813E03">
              <w:rPr>
                <w:rFonts w:ascii="Times New Roman" w:hAnsi="Times New Roman"/>
                <w:sz w:val="24"/>
                <w:szCs w:val="24"/>
              </w:rPr>
              <w:tab/>
            </w:r>
            <w:r w:rsidRPr="00813E0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Управление образования, руководители учреждений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Информационная поддержка.</w:t>
            </w:r>
          </w:p>
        </w:tc>
      </w:tr>
      <w:tr w:rsidR="00956CE8" w:rsidRPr="00813E03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Проведение информационно-разъяснительной работы «Готовимся к ГИА»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Август-май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Управление образование, руководители учреждений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Информирование участников образовательного процесса о процедуре проведения ГИА</w:t>
            </w:r>
          </w:p>
        </w:tc>
      </w:tr>
      <w:tr w:rsidR="00956CE8" w:rsidRPr="00813E03" w:rsidTr="005B314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Работа «Горячей линии» для родителей  и учащихся выпускных классов по вопросам организации и проведения государственной итоговой аттестации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813E03">
              <w:rPr>
                <w:rFonts w:ascii="Times New Roman" w:hAnsi="Times New Roman"/>
                <w:sz w:val="24"/>
                <w:szCs w:val="24"/>
              </w:rPr>
              <w:tab/>
            </w:r>
            <w:r w:rsidRPr="00813E0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Муниципальные координаторы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Информирование общественности о процедуре проведения  ГИА</w:t>
            </w:r>
          </w:p>
        </w:tc>
      </w:tr>
    </w:tbl>
    <w:p w:rsidR="00956CE8" w:rsidRPr="00813E03" w:rsidRDefault="00956CE8" w:rsidP="00956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CE8" w:rsidRPr="00647C7B" w:rsidRDefault="00956CE8" w:rsidP="00956CE8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2693"/>
        <w:gridCol w:w="4253"/>
      </w:tblGrid>
      <w:tr w:rsidR="00956CE8" w:rsidRPr="00647C7B" w:rsidTr="005B3146">
        <w:trPr>
          <w:trHeight w:val="2010"/>
        </w:trPr>
        <w:tc>
          <w:tcPr>
            <w:tcW w:w="15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План-график</w:t>
            </w:r>
          </w:p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Пугачевского муниципального района</w:t>
            </w:r>
          </w:p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2018/2019 учебном году</w:t>
            </w:r>
          </w:p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6CE8" w:rsidRPr="00647C7B" w:rsidTr="005B3146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956CE8" w:rsidRPr="00647C7B" w:rsidTr="005B3146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 проведения государственной итоговой аттестации по образовательным программам основного общего и среднего общего образования в </w:t>
            </w:r>
            <w:r w:rsidRPr="00647C7B">
              <w:rPr>
                <w:rFonts w:ascii="Times New Roman" w:hAnsi="Times New Roman"/>
                <w:b/>
                <w:sz w:val="24"/>
                <w:szCs w:val="24"/>
              </w:rPr>
              <w:t>2018 году</w:t>
            </w:r>
          </w:p>
        </w:tc>
      </w:tr>
      <w:tr w:rsidR="00956CE8" w:rsidRPr="00647C7B" w:rsidTr="005B3146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аналитических материалов по итогам ГИА-9 и ГИА – 11 в </w:t>
            </w:r>
            <w:r w:rsidRPr="00647C7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август 2018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Шляпникова Е.Ф, </w:t>
            </w:r>
            <w:proofErr w:type="gramStart"/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Краснощек</w:t>
            </w:r>
            <w:proofErr w:type="gramEnd"/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Е.А.., общеобразовательные организации</w:t>
            </w:r>
          </w:p>
        </w:tc>
      </w:tr>
      <w:tr w:rsidR="00956CE8" w:rsidRPr="00647C7B" w:rsidTr="005B3146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ГИА–9, ГИА-11 на совещании с руководителями образовательных организаций, с педагогическими коллективами,  с родительской общественностью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2018 года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Шляпникова Е.Ф,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proofErr w:type="gramStart"/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Краснощек</w:t>
            </w:r>
            <w:proofErr w:type="gramEnd"/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 </w:t>
            </w: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</w:tr>
      <w:tr w:rsidR="00956CE8" w:rsidRPr="00647C7B" w:rsidTr="005B3146">
        <w:trPr>
          <w:trHeight w:val="5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956CE8" w:rsidRPr="00647C7B" w:rsidTr="005B3146">
        <w:trPr>
          <w:trHeight w:val="9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 лицами, не прошедшими государственную итоговую аттестацию по образовательным программам основного общего образования (далее – ГИА), по подготовке к пересдаче ГИА в дополнительные сроки (сентябрь) 2018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 – сентябрь </w:t>
            </w:r>
          </w:p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6CE8" w:rsidRPr="00647C7B" w:rsidTr="005B3146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 лицами, не прошедшими ГИА, по подготовке к пересдаче ГИА по обязательным предметам в 2019 году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2018 года – </w:t>
            </w:r>
          </w:p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май 2019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</w:tr>
      <w:tr w:rsidR="00956CE8" w:rsidRPr="00647C7B" w:rsidTr="005B3146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программ </w:t>
            </w:r>
            <w:proofErr w:type="spellStart"/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, программ развития образовательных организаций, вошедших в перечень школ с низкими образовательными результатами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до 15 ноября</w:t>
            </w:r>
          </w:p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Органы управления образованием</w:t>
            </w:r>
          </w:p>
        </w:tc>
      </w:tr>
      <w:tr w:rsidR="00956CE8" w:rsidRPr="00647C7B" w:rsidTr="005B3146">
        <w:trPr>
          <w:trHeight w:val="9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установочных совещаниях с руководителями образовательных организаций  по итогам анализа программ </w:t>
            </w:r>
            <w:proofErr w:type="spellStart"/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программ развития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до 1 декабря 2018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СОИРО, </w:t>
            </w:r>
          </w:p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6CE8" w:rsidRPr="00647C7B" w:rsidTr="005B3146"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программ </w:t>
            </w:r>
            <w:proofErr w:type="spellStart"/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программ развития образовательных организаций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до 15 декабря 2018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</w:tr>
      <w:tr w:rsidR="00956CE8" w:rsidRPr="00647C7B" w:rsidTr="005B3146">
        <w:trPr>
          <w:trHeight w:val="1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проблемных учебных и методических семинаров «Подготовка к государственной итоговой аттестации: формула успеха» для учителей-предметников, в ходе которых будет проведён обмен опытом, организованы мастер-классы учителей-предметников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2018/2019 учебный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МУ «Методический центр управления образования Пугачевского муниципального района», руководители районных методических объединений</w:t>
            </w:r>
          </w:p>
        </w:tc>
      </w:tr>
      <w:tr w:rsidR="00956CE8" w:rsidRPr="00647C7B" w:rsidTr="005B3146">
        <w:trPr>
          <w:trHeight w:val="9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Зональные (районные) «круглые столы», конференции по повышению качества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1 полугодие 2018/2019 учебного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МУ «Методический центр управления образования Пугачевского муниципального района»</w:t>
            </w:r>
          </w:p>
        </w:tc>
      </w:tr>
      <w:tr w:rsidR="00956CE8" w:rsidRPr="00647C7B" w:rsidTr="005B3146">
        <w:trPr>
          <w:trHeight w:val="1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Региональные проверочные работы по математике 9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15-20 октября,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18-22</w:t>
            </w: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декабря 2018 года,</w:t>
            </w:r>
          </w:p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25февраля– </w:t>
            </w: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1 марта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2019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Шляпникова Е.Ф.,  общеобразовательные организации</w:t>
            </w:r>
          </w:p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6CE8" w:rsidRPr="00647C7B" w:rsidTr="005B3146">
        <w:trPr>
          <w:trHeight w:val="8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Региональный репетиционный экзамен по математике (базовый уровень) в формате ЕГЭ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октября – </w:t>
            </w:r>
          </w:p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октября </w:t>
            </w:r>
          </w:p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Шляпникова ЕФ.,  общеобразовательные организации</w:t>
            </w:r>
          </w:p>
        </w:tc>
      </w:tr>
      <w:tr w:rsidR="00956CE8" w:rsidRPr="00647C7B" w:rsidTr="005B3146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2.10.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репетиционный экзамен по математике в формате ОГЭ (9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март 2019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Шляпникова Е.Ф., общеобразовательные организации</w:t>
            </w:r>
          </w:p>
        </w:tc>
      </w:tr>
      <w:tr w:rsidR="00956CE8" w:rsidRPr="00647C7B" w:rsidTr="005B3146">
        <w:trPr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диагностики первичного выбора предметов для участия в ГИА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1 октября </w:t>
            </w:r>
          </w:p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</w:tr>
      <w:tr w:rsidR="00956CE8" w:rsidRPr="00647C7B" w:rsidTr="005B3146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состава </w:t>
            </w:r>
            <w:proofErr w:type="gramStart"/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, требующих особого внимания по подготовке к 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до 10 октября 2018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6CE8" w:rsidRPr="00647C7B" w:rsidTr="005B3146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подготовки </w:t>
            </w:r>
            <w:proofErr w:type="gramStart"/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 в течение </w:t>
            </w:r>
          </w:p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2018/ 2019 учебного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6CE8" w:rsidRPr="00647C7B" w:rsidTr="005B3146">
        <w:trPr>
          <w:trHeight w:val="6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подготовки </w:t>
            </w:r>
            <w:proofErr w:type="gramStart"/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итоговому сочинению (изложению)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сентябрь – ноябрь 2018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Краснощек</w:t>
            </w:r>
            <w:proofErr w:type="gramEnd"/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Е.А., общеобразовательные организации</w:t>
            </w:r>
          </w:p>
        </w:tc>
      </w:tr>
      <w:tr w:rsidR="00956CE8" w:rsidRPr="00647C7B" w:rsidTr="005B3146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подготовки обучающихся 9 классов к итоговому собеседованию по русскому языку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2018 года – январь 2019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Шляпникова Е.Ф., общеобразовательные организации</w:t>
            </w:r>
          </w:p>
        </w:tc>
      </w:tr>
      <w:tr w:rsidR="00956CE8" w:rsidRPr="00647C7B" w:rsidTr="005B3146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Нормативно-правовое обеспечение организации и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956CE8" w:rsidRPr="00647C7B" w:rsidTr="005B3146">
        <w:trPr>
          <w:trHeight w:val="6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sz w:val="24"/>
                <w:szCs w:val="24"/>
              </w:rPr>
              <w:t>О назначении муниципальных координаторов по организации и проведению государственной итоговой аттестации по образовательным программам основного общего и среднего общего образования в 2018/2019 учебном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56CE8" w:rsidRPr="00647C7B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C7B">
              <w:rPr>
                <w:rFonts w:ascii="Times New Roman" w:hAnsi="Times New Roman"/>
                <w:color w:val="000000"/>
                <w:sz w:val="24"/>
                <w:szCs w:val="24"/>
              </w:rPr>
              <w:t>Шляпникова Е.Ф.</w:t>
            </w:r>
          </w:p>
          <w:p w:rsidR="00956CE8" w:rsidRPr="00647C7B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CE8" w:rsidRPr="00271617" w:rsidTr="005B3146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3.2.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О перечне видов работ по подготовке и проведению государственной итоговой аттестации по образовательным программам основного общего и среднего общего образования в 201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>/201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учебном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Шляпникова Е.Ф.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56CE8" w:rsidRPr="00271617" w:rsidTr="005B3146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3.3.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 xml:space="preserve">О проведении репетиционного экзамена по математике (базовый уровень) для обучающихся 11(12) классов образовательных организаций Пугачевского района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октябрь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br/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 Е.А</w:t>
            </w:r>
          </w:p>
        </w:tc>
      </w:tr>
      <w:tr w:rsidR="00956CE8" w:rsidRPr="00271617" w:rsidTr="005B3146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3.4.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Об организации и проведении региональных проверочных работ по математике для обучающихся 9-х классов в 201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>/201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учебном году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октябрь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Шляпникова Е.Ф.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56CE8" w:rsidRPr="00271617" w:rsidTr="005B3146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3.5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Об определении технических и организационных требований к обмену информацией при работе с региональной информационной системой обеспечения проведения государственной итоговой аттестации по образовательным программам основного общего и среднего общего образования в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учебном году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октябрь – ноябрь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</w:p>
        </w:tc>
      </w:tr>
      <w:tr w:rsidR="00956CE8" w:rsidRPr="00271617" w:rsidTr="005B3146">
        <w:trPr>
          <w:trHeight w:val="6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3.6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Об обеспечении информационной безопасности при проведении государственной итоговой аттестации по образовательным программам основного общего и среднего общего образования на территории Пугачевского района в 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декабрь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</w:p>
        </w:tc>
      </w:tr>
      <w:tr w:rsidR="00956CE8" w:rsidRPr="00271617" w:rsidTr="005B3146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3.7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 xml:space="preserve">Об организации государственной итоговой аттестации по образовательным программам основного общего и среднего общего образования для обучающихся с ограниченными возможностями здоровья, детей </w:t>
            </w:r>
            <w:proofErr w:type="gramStart"/>
            <w:r w:rsidRPr="00271617">
              <w:rPr>
                <w:rFonts w:ascii="Times New Roman" w:hAnsi="Times New Roman"/>
                <w:sz w:val="24"/>
                <w:szCs w:val="28"/>
              </w:rPr>
              <w:t>–и</w:t>
            </w:r>
            <w:proofErr w:type="gramEnd"/>
            <w:r w:rsidRPr="00271617">
              <w:rPr>
                <w:rFonts w:ascii="Times New Roman" w:hAnsi="Times New Roman"/>
                <w:sz w:val="24"/>
                <w:szCs w:val="28"/>
              </w:rPr>
              <w:t xml:space="preserve">нвалидов, инвалидов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февраль 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</w:p>
        </w:tc>
      </w:tr>
      <w:tr w:rsidR="00956CE8" w:rsidRPr="00271617" w:rsidTr="005B3146">
        <w:trPr>
          <w:trHeight w:val="1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3.8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 проведении государственной итоговой аттестации по образовательным программам основного общего и среднего общего образования в образовательных организациях при исправительных учреждениях уголовно-исправительной системы досрочно в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февраль 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br/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56CE8" w:rsidRPr="00271617" w:rsidTr="005B3146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3.9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О проведении государственной итоговой аттестации по образовательным программам основного общего и среднего общего образования в образовательных организациях при исправительных учреждениях уголовно-исправительной системы в досрочный период в 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февраль - март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Е.А.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56CE8" w:rsidRPr="00271617" w:rsidTr="005B3146">
        <w:trPr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3.10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Об уничтожении материалов и документов государственной итоговой аттестации по образовательным пр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ограммам основного общего в 2018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году, срок действия</w:t>
            </w:r>
            <w:r w:rsidRPr="00271617">
              <w:rPr>
                <w:rFonts w:ascii="Times New Roman" w:hAnsi="Times New Roman"/>
                <w:color w:val="00B050"/>
                <w:sz w:val="24"/>
                <w:szCs w:val="28"/>
              </w:rPr>
              <w:t xml:space="preserve">, 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которых истёк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февраль - март 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</w:p>
        </w:tc>
      </w:tr>
      <w:tr w:rsidR="00956CE8" w:rsidRPr="00271617" w:rsidTr="005B3146">
        <w:trPr>
          <w:trHeight w:val="10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3.11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Об организации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досрочный период в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март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 Е.А</w:t>
            </w:r>
          </w:p>
        </w:tc>
      </w:tr>
      <w:tr w:rsidR="00956CE8" w:rsidRPr="00271617" w:rsidTr="005B3146">
        <w:trPr>
          <w:trHeight w:val="10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3.1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Об организации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в досрочный период в 2018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март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Шляпникова Е.Ф.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56CE8" w:rsidRPr="00271617" w:rsidTr="005B3146">
        <w:trPr>
          <w:trHeight w:val="9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3.1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71617">
              <w:rPr>
                <w:rFonts w:ascii="Times New Roman" w:hAnsi="Times New Roman"/>
                <w:sz w:val="24"/>
                <w:szCs w:val="28"/>
              </w:rPr>
              <w:t>О проведении государственной итоговой аттестации по образовательным программам основного общего образования  в форме государственного выпускного экзамена для обучающихся с ограниченными возможностями</w:t>
            </w:r>
            <w:proofErr w:type="gramEnd"/>
            <w:r w:rsidRPr="00271617">
              <w:rPr>
                <w:rFonts w:ascii="Times New Roman" w:hAnsi="Times New Roman"/>
                <w:sz w:val="24"/>
                <w:szCs w:val="28"/>
              </w:rPr>
              <w:t xml:space="preserve"> здоровья, 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детей - инвалидов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в досрочный период в 2018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март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br/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Шляпникова Е.Ф.</w:t>
            </w:r>
          </w:p>
        </w:tc>
      </w:tr>
      <w:tr w:rsidR="00956CE8" w:rsidRPr="00271617" w:rsidTr="005B3146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3.14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71617">
              <w:rPr>
                <w:rFonts w:ascii="Times New Roman" w:hAnsi="Times New Roman"/>
                <w:sz w:val="24"/>
                <w:szCs w:val="28"/>
              </w:rPr>
              <w:t>О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для обучающихся с ограниченными возможностями</w:t>
            </w:r>
            <w:proofErr w:type="gramEnd"/>
            <w:r w:rsidRPr="00271617">
              <w:rPr>
                <w:rFonts w:ascii="Times New Roman" w:hAnsi="Times New Roman"/>
                <w:sz w:val="24"/>
                <w:szCs w:val="28"/>
              </w:rPr>
              <w:t xml:space="preserve"> здоровья, детей – инвалидов, инвалидов в досрочный период в 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март</w:t>
            </w:r>
            <w:r w:rsidRPr="00271617">
              <w:rPr>
                <w:rFonts w:ascii="Times New Roman" w:hAnsi="Times New Roman"/>
                <w:sz w:val="24"/>
                <w:szCs w:val="28"/>
              </w:rPr>
              <w:br/>
              <w:t>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Default="00956CE8" w:rsidP="005B3146">
            <w:r w:rsidRPr="002157D3">
              <w:rPr>
                <w:rFonts w:ascii="Times New Roman" w:hAnsi="Times New Roman"/>
                <w:color w:val="000000"/>
                <w:sz w:val="24"/>
                <w:szCs w:val="28"/>
              </w:rPr>
              <w:t>Краснощек Е.А</w:t>
            </w:r>
          </w:p>
        </w:tc>
      </w:tr>
      <w:tr w:rsidR="00956CE8" w:rsidRPr="00271617" w:rsidTr="005B3146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 проведении государственной итоговой аттестации по образовательным программам среднего общего образования в форме государственного выпускного экзамена для обучающихся с ограниченными возможностями</w:t>
            </w:r>
            <w:proofErr w:type="gramEnd"/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здоровья, детей - инвалидов, инвалидов в досрочный период в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март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Default="00956CE8" w:rsidP="005B3146">
            <w:r w:rsidRPr="002157D3">
              <w:rPr>
                <w:rFonts w:ascii="Times New Roman" w:hAnsi="Times New Roman"/>
                <w:color w:val="000000"/>
                <w:sz w:val="24"/>
                <w:szCs w:val="28"/>
              </w:rPr>
              <w:t>Краснощек Е.А</w:t>
            </w:r>
          </w:p>
        </w:tc>
      </w:tr>
      <w:tr w:rsidR="00956CE8" w:rsidRPr="00271617" w:rsidTr="005B3146">
        <w:trPr>
          <w:trHeight w:val="1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71617">
              <w:rPr>
                <w:rFonts w:ascii="Times New Roman" w:hAnsi="Times New Roman"/>
                <w:sz w:val="24"/>
                <w:szCs w:val="28"/>
              </w:rPr>
              <w:t>О проведении государственной итоговой аттестации по образовательным программам основного общего образования в форме основного государственного экзамена для обучающихся с ограниченными возможностями</w:t>
            </w:r>
            <w:proofErr w:type="gramEnd"/>
            <w:r w:rsidRPr="00271617">
              <w:rPr>
                <w:rFonts w:ascii="Times New Roman" w:hAnsi="Times New Roman"/>
                <w:sz w:val="24"/>
                <w:szCs w:val="28"/>
              </w:rPr>
              <w:t xml:space="preserve"> здоровья, детей – инвалидов, инвалидов в 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март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Шляпникова Е.Ф.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56CE8" w:rsidRPr="00271617" w:rsidTr="005B3146">
        <w:trPr>
          <w:trHeight w:val="6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3.17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 xml:space="preserve">Об организации работы по обеспечению доставки экзаменационных материалов для проведения государственной итоговой аттестации по образовательным программам основного общего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 среднего общего 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>образования на территории Пугачевского района в 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апрель 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br/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CC7F16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Шляпникова Е.Ф.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>МУ «ХЭС администрации                                                             Пугачевского муниципального района»</w:t>
            </w:r>
          </w:p>
        </w:tc>
      </w:tr>
      <w:tr w:rsidR="00956CE8" w:rsidRPr="00271617" w:rsidTr="005B3146">
        <w:trPr>
          <w:trHeight w:val="6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3.18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71617">
              <w:rPr>
                <w:rFonts w:ascii="Times New Roman" w:hAnsi="Times New Roman"/>
                <w:sz w:val="24"/>
                <w:szCs w:val="28"/>
              </w:rPr>
              <w:t>О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для обучающихся с ограниченными возможностями</w:t>
            </w:r>
            <w:proofErr w:type="gramEnd"/>
            <w:r w:rsidRPr="00271617">
              <w:rPr>
                <w:rFonts w:ascii="Times New Roman" w:hAnsi="Times New Roman"/>
                <w:sz w:val="24"/>
                <w:szCs w:val="28"/>
              </w:rPr>
              <w:t xml:space="preserve"> здоровья, детей – инвалидов, инвалидов в 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Default="00956CE8" w:rsidP="005B3146">
            <w:r w:rsidRPr="00F15290">
              <w:rPr>
                <w:rFonts w:ascii="Times New Roman" w:hAnsi="Times New Roman"/>
                <w:color w:val="000000"/>
                <w:sz w:val="24"/>
                <w:szCs w:val="28"/>
              </w:rPr>
              <w:t>Краснощек Е.А</w:t>
            </w:r>
          </w:p>
        </w:tc>
      </w:tr>
      <w:tr w:rsidR="00956CE8" w:rsidRPr="00271617" w:rsidTr="005B3146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3.19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О проведении государственной итоговой аттестации по образовательным программам среднего общего образования в форме государственного выпускного экзамена в основной период в 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апрель –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май 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Default="00956CE8" w:rsidP="005B3146">
            <w:r w:rsidRPr="00F15290">
              <w:rPr>
                <w:rFonts w:ascii="Times New Roman" w:hAnsi="Times New Roman"/>
                <w:color w:val="000000"/>
                <w:sz w:val="24"/>
                <w:szCs w:val="28"/>
              </w:rPr>
              <w:t>Краснощек Е.А</w:t>
            </w:r>
          </w:p>
        </w:tc>
      </w:tr>
      <w:tr w:rsidR="00956CE8" w:rsidRPr="00271617" w:rsidTr="005B3146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3.20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 xml:space="preserve">О проведении государственной итоговой аттестации по образовательным программам основного общего образования в форме государственного выпускного экзамена в </w:t>
            </w:r>
            <w:r w:rsidRPr="00271617">
              <w:rPr>
                <w:rFonts w:ascii="Times New Roman" w:hAnsi="Times New Roman"/>
                <w:sz w:val="24"/>
                <w:szCs w:val="28"/>
              </w:rPr>
              <w:br/>
              <w:t>основной период в 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апрель-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май 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Шляпникова Е.Ф.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56CE8" w:rsidRPr="00271617" w:rsidTr="005B3146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3.21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О проведении государственной итоговой аттестации по образовательным программам основного общего образования в дополнительный период (сентябрь) в 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году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Шляпникова Е.Ф.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56CE8" w:rsidRPr="00271617" w:rsidTr="005B3146">
        <w:trPr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4.</w:t>
            </w:r>
          </w:p>
        </w:tc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Финансовое обеспечение ГИА-9 и ГИА-11</w:t>
            </w:r>
          </w:p>
        </w:tc>
      </w:tr>
      <w:tr w:rsidR="00956CE8" w:rsidRPr="00271617" w:rsidTr="005B3146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4.1.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Анализ потребности в финансировании организации и проведения ГИА-9, ГИА-11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вгуст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- сентябрь 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</w:p>
        </w:tc>
      </w:tr>
      <w:tr w:rsidR="00956CE8" w:rsidRPr="00271617" w:rsidTr="005B314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4.2.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Составление см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еты расходов 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на организацию и проведение ГИА в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Сентябрь  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</w:p>
        </w:tc>
      </w:tr>
      <w:tr w:rsidR="00956CE8" w:rsidRPr="00271617" w:rsidTr="005B3146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Заключение контрактов и договоров с физическими и юридическими лицами, привлекаемыми к выполнению работ, связанных с организацией и проведением 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1 и 2 квартал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Шляпникова Е.Ф.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956CE8" w:rsidRPr="00271617" w:rsidTr="005B3146">
        <w:trPr>
          <w:trHeight w:val="5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5.</w:t>
            </w:r>
          </w:p>
        </w:tc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Обучение лиц, привлекаемых к проведению ГИА-9, ГИА-11</w:t>
            </w:r>
          </w:p>
        </w:tc>
      </w:tr>
      <w:tr w:rsidR="00956CE8" w:rsidRPr="00271617" w:rsidTr="005B3146">
        <w:trPr>
          <w:trHeight w:val="6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5.1.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Участие в семинаре-совещании для муниципальных координаторов по организации и проведению ГИА-9 и ГИА-11 в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учебном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1 раза в два месяца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</w:p>
        </w:tc>
      </w:tr>
      <w:tr w:rsidR="00956CE8" w:rsidRPr="00271617" w:rsidTr="005B3146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5.2.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Организация обучения на  муниципальном уровне экспертов по оцениванию итогового сочинения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октябрь</w:t>
            </w:r>
          </w:p>
          <w:p w:rsidR="00956CE8" w:rsidRPr="00271617" w:rsidRDefault="00956CE8" w:rsidP="005B3146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 Е.А</w:t>
            </w:r>
          </w:p>
        </w:tc>
      </w:tr>
      <w:tr w:rsidR="00956CE8" w:rsidRPr="00271617" w:rsidTr="005B3146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5.3.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Участие в обучении на региональном уровне руководителей образовательных организаций, утверждённых местами  расположения пунктов проведения 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октябрь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Общеобразовательные организации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956CE8" w:rsidRPr="00271617" w:rsidTr="005B3146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5.4.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Участие в обучении работников органов управления образованием, назначенных </w:t>
            </w:r>
            <w:proofErr w:type="gramStart"/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ответственными</w:t>
            </w:r>
            <w:proofErr w:type="gramEnd"/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за внесение сведений в региональную информационную систему 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беспечения проведения ГИА в 2018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учебном году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октябрь - декабрь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</w:p>
        </w:tc>
      </w:tr>
      <w:tr w:rsidR="00956CE8" w:rsidRPr="00271617" w:rsidTr="005B3146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Участие в обучении на региональном уровне лиц, привлекаемых в качестве технических специалистов для обеспечения процедуры проведения ГИА -11 по технологии «Печать КИМ в ППЭ», «Сканирование КИМ в ППЭ»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октябрь 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 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– май201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Общеобразовательные организации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956CE8" w:rsidRPr="00271617" w:rsidTr="005B3146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Участие в обучении на региональном уровне лиц, привлекаемых в качестве технических специалистов для обеспечения процедуры проведения ГИА 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январь - май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Общеобразовательные организации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956CE8" w:rsidRPr="00271617" w:rsidTr="005B3146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5.7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Участие в обучении с последующим тестированием на региональном уровне работников образовательных организаций, привлекаемых к проведению ГИА  в качестве руководителей пунктов проведения экзамена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февраль </w:t>
            </w:r>
          </w:p>
          <w:p w:rsidR="00956CE8" w:rsidRPr="00271617" w:rsidRDefault="00956CE8" w:rsidP="005B3146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Общеобразовательные организации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956CE8" w:rsidRPr="00271617" w:rsidTr="005B3146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5.8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Участие в </w:t>
            </w:r>
            <w:proofErr w:type="gramStart"/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обучении</w:t>
            </w:r>
            <w:proofErr w:type="gramEnd"/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 дополнительной профессиональной программе «Подготовка экспертов предметных комиссий Саратовской области по проверке выполнения заданий с развёрнутым ответом экзаменационных работ участников государственной итоговой аттестации по образовательным программам основного общего и среднего общего образования» (18-24 часа) с вручением документа установленного образца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февраль – 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март 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br/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Общеобразовательные организации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956CE8" w:rsidRPr="00271617" w:rsidTr="005B3146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5.9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Организация обучения с последующим тестированием на муниципальном уровне работников образовательных организаций, привлекаемых к проведению ГИА в качестве организаторов и специалистов пунктов проведения экзаменов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февраль – 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апрель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br/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Е.Ао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бщеобразовательные</w:t>
            </w:r>
            <w:proofErr w:type="spellEnd"/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организации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956CE8" w:rsidRPr="00271617" w:rsidTr="005B3146">
        <w:trPr>
          <w:trHeight w:val="5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5.10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Консультации различных категорий участников ГИА-9, ГИА-11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>/201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учебный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Е.А., о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бщеобразовательные организации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956CE8" w:rsidRPr="00271617" w:rsidTr="005B314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6.</w:t>
            </w:r>
          </w:p>
        </w:tc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Организационное сопровождение ГИА-9 и ГИА-11</w:t>
            </w:r>
          </w:p>
        </w:tc>
      </w:tr>
      <w:tr w:rsidR="00956CE8" w:rsidRPr="00271617" w:rsidTr="005B3146">
        <w:trPr>
          <w:trHeight w:val="11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6.1.</w:t>
            </w:r>
          </w:p>
        </w:tc>
        <w:tc>
          <w:tcPr>
            <w:tcW w:w="14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Мероприятия по организационному обеспечению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956CE8" w:rsidRPr="00271617" w:rsidTr="005B3146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6.1.1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Формирование сводной информации о лицах, назначенных школьными координаторами по организации и проведению ГИА в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учебном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сентябрь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</w:p>
        </w:tc>
      </w:tr>
      <w:tr w:rsidR="00956CE8" w:rsidRPr="00271617" w:rsidTr="005B3146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6.1.2.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Формирование статистической информации о количестве: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- обучающихся IX, XI(XII) классов;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- лиц, не прошедших ГИА в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году;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- лиц с ограниченными возможностями здоровья, инвалидов и детей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сентябрь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2017 года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до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1 ноября 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>2017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</w:p>
        </w:tc>
      </w:tr>
      <w:tr w:rsidR="00956CE8" w:rsidRPr="00271617" w:rsidTr="005B3146">
        <w:trPr>
          <w:trHeight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6.1.3.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Организация работы телефона «горячей линии»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Сентябрь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</w:p>
        </w:tc>
      </w:tr>
      <w:tr w:rsidR="00956CE8" w:rsidRPr="00271617" w:rsidTr="005B3146">
        <w:trPr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6.1.4.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Формирование заявок на курсы повышения квалификации, организованные Федеральным институтом педагогических измерений, по программе ДПО по теме «Подготовка экспертов для работы в региональной предметной комиссии при проведении государственной 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итоговой аттестации по образовательным программа основного общего и среднего общего образования»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сентябрь 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br/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 – апрель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Е.А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общеобразовательные</w:t>
            </w:r>
            <w:proofErr w:type="spellEnd"/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организации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956CE8" w:rsidRPr="00271617" w:rsidTr="005B3146">
        <w:trPr>
          <w:trHeight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6.1.5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Предварительное определение </w:t>
            </w:r>
            <w:proofErr w:type="gramStart"/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мест расположения пунктов проведения экзаменов</w:t>
            </w:r>
            <w:proofErr w:type="gramEnd"/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для проведения государственной итоговой аттестации обучающихся IX классов по обязательным пр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едметам и  предметам по выбору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2018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Сенновская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Е.А.</w:t>
            </w:r>
          </w:p>
        </w:tc>
      </w:tr>
      <w:tr w:rsidR="00956CE8" w:rsidRPr="00271617" w:rsidTr="005B3146">
        <w:trPr>
          <w:trHeight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6.1.6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Формирование предварительного списка работников образовательных организаций, привлекаемых к проведению ГИА-9, ГИА-11 в качестве руководителей пунктов проведения экзаменов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октябрь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</w:p>
        </w:tc>
      </w:tr>
      <w:tr w:rsidR="00956CE8" w:rsidRPr="00271617" w:rsidTr="005B3146">
        <w:trPr>
          <w:trHeight w:val="9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6.1.7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Формирование предварительного списка работников образовательных организаций, привлекаемых к проведению ГИА в качестве организаторов пунктов проведения экзаменов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декабрь 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 – январь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, общеобразовательные организации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956CE8" w:rsidRPr="00271617" w:rsidTr="005B3146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6.1.8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Проведение по утверждённому расписанию итогового сочинения (изложения)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декабря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года,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6 февраля,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br/>
              <w:t>8 мая  2019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Е.А.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, общеобразовательные организации</w:t>
            </w:r>
          </w:p>
        </w:tc>
      </w:tr>
      <w:tr w:rsidR="00956CE8" w:rsidRPr="00271617" w:rsidTr="005B3146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6.1.9.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Организация работы по обеспечению пунктов проведения экзаменов системой видеонаблюдения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декабрь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sz w:val="24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 – февраль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Шляпникова Е.Ф.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, общеобразовательные организации</w:t>
            </w:r>
          </w:p>
        </w:tc>
      </w:tr>
      <w:tr w:rsidR="00956CE8" w:rsidRPr="00271617" w:rsidTr="005B3146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6.1.10.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Предварительное определение схемы распределения обучающихся IX классов, участников ГИА по  обязательным предметам и  предметам по выбору, п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 пунктам проведения экзаменов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январь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br/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Шляпникова Е.Ф.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956CE8" w:rsidRPr="00271617" w:rsidTr="005B3146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6.1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.11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Формирование списка выпускников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государственной итоговой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январь - февраль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2019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, общеобразовательные организации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956CE8" w:rsidRPr="00271617" w:rsidTr="005B3146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6.1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.12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Организация подготовки  к аккредитации граждан в качестве общественных наблюдателей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январь –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май 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br/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, общеобразовательные организации</w:t>
            </w:r>
          </w:p>
        </w:tc>
      </w:tr>
      <w:tr w:rsidR="00956CE8" w:rsidTr="005B3146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6.1.13.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Проведение по утвержденному расписанию итогового собеседования по русскому языку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февраль – май 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2019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общеобразовательные организации</w:t>
            </w:r>
          </w:p>
          <w:p w:rsidR="00956CE8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956CE8" w:rsidRPr="00271617" w:rsidTr="005B3146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6.1.14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Формирование списка лиц, имеющих право на участие в  государственной итоговой аттестации по образовательным программам основного общего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и среднего общего 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образования в досрочный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март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, общеобразовательные организации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956CE8" w:rsidRPr="00271617" w:rsidTr="005B3146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6.1.15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Проведение ГИА-11 по расписанию, утверждённому приказом </w:t>
            </w:r>
            <w:proofErr w:type="spellStart"/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Минобрнауки</w:t>
            </w:r>
            <w:proofErr w:type="spellEnd"/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России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март-апрель,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май-июнь,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сентябрь 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br/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Органы управления образования, общеобразовательные организации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956CE8" w:rsidRPr="00271617" w:rsidTr="005B3146">
        <w:trPr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6.1.16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Проведение ГИА- 9 по расписанию, утверждённому приказом </w:t>
            </w:r>
            <w:proofErr w:type="spellStart"/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Минобрнауки</w:t>
            </w:r>
            <w:proofErr w:type="spellEnd"/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России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март-апрель,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май-июнь,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сентябрь 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br/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Органы управления образования, общеобразовательные организации</w:t>
            </w:r>
          </w:p>
        </w:tc>
      </w:tr>
      <w:tr w:rsidR="00956CE8" w:rsidRPr="00271617" w:rsidTr="005B3146">
        <w:trPr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6.1.17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Участие в совещании с руководителями органов местного самоуправления, осуществляющих управление в сфере образования при рассмотрении вопроса «О ходе подготовки  к проведению в Саратовской области государственной итоговой аттестации по образовательным программам основного общего и среднего общего образования в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1 раз в квартал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</w:p>
        </w:tc>
      </w:tr>
      <w:tr w:rsidR="00956CE8" w:rsidRPr="00271617" w:rsidTr="005B3146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6.1.18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Обеспечение взаимодействия с отделением ГУ МВД России по Пугачевскому району по обеспечению общественного порядка и безопасности в период проведения государственной итоговой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апрель –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июль, сентябрь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</w:p>
        </w:tc>
      </w:tr>
      <w:tr w:rsidR="00956CE8" w:rsidRPr="00271617" w:rsidTr="005B3146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6.1.19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Обеспечение взаимодействия с ГУЗ </w:t>
            </w:r>
            <w:proofErr w:type="gramStart"/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СО</w:t>
            </w:r>
            <w:proofErr w:type="gramEnd"/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«Пугачевская районная больница» по обеспечению работы пунктов оказания первой медицинской помощи участникам государственной итоговой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апрель –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июль, сентябрь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</w:p>
        </w:tc>
      </w:tr>
      <w:tr w:rsidR="00956CE8" w:rsidRPr="00271617" w:rsidTr="005B3146">
        <w:trPr>
          <w:trHeight w:val="3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6.2.</w:t>
            </w:r>
          </w:p>
        </w:tc>
        <w:tc>
          <w:tcPr>
            <w:tcW w:w="14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Мероприятия по технологическому обеспечению проведения ГИА</w:t>
            </w:r>
          </w:p>
        </w:tc>
      </w:tr>
      <w:tr w:rsidR="00956CE8" w:rsidRPr="00271617" w:rsidTr="005B3146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6.2.1.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Организация установки и проверки готовности систем видеонаблюдения в ППЭ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до 1 мая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Шляпникова Е.Ф.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, общеобразовательные организации</w:t>
            </w:r>
          </w:p>
        </w:tc>
      </w:tr>
      <w:tr w:rsidR="00956CE8" w:rsidRPr="00271617" w:rsidTr="005B3146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6.2.2.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Создание условий в ППЭ для участия в ГИА выпускников с ограниченными возможностями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до 1 марта 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Е.А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общеобразовательные</w:t>
            </w:r>
            <w:proofErr w:type="spellEnd"/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организации</w:t>
            </w:r>
          </w:p>
        </w:tc>
      </w:tr>
      <w:tr w:rsidR="00956CE8" w:rsidRPr="00271617" w:rsidTr="005B3146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6.2.3.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Техническое дооснащение ППЭ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до 1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мая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, общеобразовательные организации</w:t>
            </w:r>
          </w:p>
        </w:tc>
      </w:tr>
      <w:tr w:rsidR="00956CE8" w:rsidRPr="00271617" w:rsidTr="005B3146">
        <w:trPr>
          <w:trHeight w:val="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6.2.4.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Обеспечение работы региональной информационной системы обеспечения проведения ГИА, функционирования и передачи региональных баз данных в федеральную информационную систему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октябрь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сентябрь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 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(по графику ФЦТ)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, общеобразовательные организации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956CE8" w:rsidRPr="00271617" w:rsidTr="005B3146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6.2.5.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Получение программного обеспечения, электронных форм для сбора баз данных от ГАУ СО «РЦОКО»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ноябрь 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 - март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</w:p>
        </w:tc>
      </w:tr>
      <w:tr w:rsidR="00956CE8" w:rsidRPr="00271617" w:rsidTr="005B3146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7.</w:t>
            </w:r>
          </w:p>
        </w:tc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Мероприятия по информационному сопровождению ГИА</w:t>
            </w:r>
          </w:p>
        </w:tc>
      </w:tr>
      <w:tr w:rsidR="00956CE8" w:rsidRPr="00271617" w:rsidTr="005B3146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7.1.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Информационное наполнение </w:t>
            </w:r>
            <w:proofErr w:type="gramStart"/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сайта управления образования администрации Пугачевского муниципального района</w:t>
            </w:r>
            <w:proofErr w:type="gramEnd"/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 сети Интернет по вопросам организации подготовки и проведения ГИА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учебный год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</w:p>
        </w:tc>
      </w:tr>
      <w:tr w:rsidR="00956CE8" w:rsidRPr="00271617" w:rsidTr="005B3146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7.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Участие в областных совещаниях по вопросам подготовки и проведения ГИА с участием выпускников и абитуриентов, учителей, преподавателей и руководителей образовательных организаций, работников органов управления образованием, представителей общественности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jc w:val="center"/>
              <w:rPr>
                <w:sz w:val="24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учебный год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, общеобразовательные организации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956CE8" w:rsidRPr="00271617" w:rsidTr="005B3146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7.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Организация консультационной поддержки участников 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jc w:val="center"/>
              <w:rPr>
                <w:sz w:val="24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/201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учебный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, общеобразовательные организации</w:t>
            </w:r>
          </w:p>
        </w:tc>
      </w:tr>
      <w:tr w:rsidR="00956CE8" w:rsidRPr="00271617" w:rsidTr="005B3146">
        <w:trPr>
          <w:trHeight w:val="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7.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Участие в областных родительских собраниях, в том числе в режиме видеоконференции по вопросам организации и проведения 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>/201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учебный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CC7F16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, общеобразовательные организации</w:t>
            </w:r>
          </w:p>
        </w:tc>
      </w:tr>
      <w:tr w:rsidR="00956CE8" w:rsidRPr="00271617" w:rsidTr="005B3146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8</w:t>
            </w:r>
          </w:p>
        </w:tc>
        <w:tc>
          <w:tcPr>
            <w:tcW w:w="14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Размещение в средствах массовой информации, на сайте управления образования информации о ходе подготовки и проведении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</w:tr>
      <w:tr w:rsidR="00956CE8" w:rsidRPr="00271617" w:rsidTr="005B3146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8.1.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 сроках и местах регистрации для участия в написании итогового сочинения (изложения)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до 4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октября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; </w:t>
            </w:r>
          </w:p>
          <w:p w:rsidR="00956CE8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до 5 декабря 2018 года; 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до 7 марта 2019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Е.А.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, общеобразовательные организации</w:t>
            </w:r>
          </w:p>
        </w:tc>
      </w:tr>
      <w:tr w:rsidR="00956CE8" w:rsidRPr="00271617" w:rsidTr="005B314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8.2.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 сроках проведения итогового сочинения (изложения)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2 октября 2018 года; </w:t>
            </w:r>
          </w:p>
          <w:p w:rsidR="00956CE8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до 21декабря 2018 года; 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до 22 марта 2019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Е.А.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, общеобразовательные организации</w:t>
            </w:r>
          </w:p>
        </w:tc>
      </w:tr>
      <w:tr w:rsidR="00956CE8" w:rsidRPr="00271617" w:rsidTr="005B314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8.3.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 сроках, местах и порядке информирования о результатах итогового сочинения (изложения)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До 2 ноября 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; </w:t>
            </w:r>
          </w:p>
          <w:p w:rsidR="00956CE8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до29 декабря 2018 года;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до 8 апреля 2019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Е.А.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, общеобразовательные организации</w:t>
            </w:r>
          </w:p>
        </w:tc>
      </w:tr>
      <w:tr w:rsidR="00956CE8" w:rsidRPr="00271617" w:rsidTr="005B3146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8.4.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 сроках и местах подачи заявлений на сдачу ГИА-11, местах регистрации на сдачу ЕГЭ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до 1 декабря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, общеобразовательные организации</w:t>
            </w:r>
          </w:p>
        </w:tc>
      </w:tr>
      <w:tr w:rsidR="00956CE8" w:rsidRPr="00271617" w:rsidTr="005B3146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8.5.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 сроках проведения ГИА-11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до 29 декабря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Е.А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общеобразовательные</w:t>
            </w:r>
            <w:proofErr w:type="spellEnd"/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организации</w:t>
            </w:r>
          </w:p>
        </w:tc>
      </w:tr>
      <w:tr w:rsidR="00956CE8" w:rsidRPr="00271617" w:rsidTr="005B3146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8.6.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 сроках и местах подачи заявлений на прохождение ГИА-9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до 31 декабря 201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>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Шляпникова Е.Ф.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, общеобразовательные организации</w:t>
            </w:r>
          </w:p>
        </w:tc>
      </w:tr>
      <w:tr w:rsidR="00956CE8" w:rsidRPr="00271617" w:rsidTr="005B3146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8.7.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 сроках, местах и порядке подачи и рассмотрения апелляций ГИА-11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февраля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года;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до 27 апреля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года;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до 3 августа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Е.А.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, общеобразовательные организации</w:t>
            </w:r>
          </w:p>
        </w:tc>
      </w:tr>
      <w:tr w:rsidR="00956CE8" w:rsidRPr="00271617" w:rsidTr="005B3146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8.8.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 сроках, местах и порядке информирования о результатах ГИА-11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до 2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февраля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года;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до 27 апреля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года;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до 3 августа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Е.А.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, общеобразовательные организации</w:t>
            </w:r>
          </w:p>
        </w:tc>
      </w:tr>
      <w:tr w:rsidR="00956CE8" w:rsidRPr="00271617" w:rsidTr="005B3146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8.9.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 сроках проведения ГИА-9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до 1 апреля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Шляпникова Е.Ф.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, общеобразовательные организации</w:t>
            </w:r>
          </w:p>
        </w:tc>
      </w:tr>
      <w:tr w:rsidR="00956CE8" w:rsidRPr="00271617" w:rsidTr="005B3146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8.10.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 сроках, местах и порядке подачи и рассмотрения апелляций ГИА-9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до 20 апреля 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Шляпникова Е.Ф.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, общеобразовательные организации</w:t>
            </w:r>
          </w:p>
        </w:tc>
      </w:tr>
      <w:tr w:rsidR="00956CE8" w:rsidRPr="00271617" w:rsidTr="005B3146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8.11.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О сроках, местах и порядке информирования о результатах ГИА-9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до 20 апреля 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Шляпникова Е.Ф.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, общеобразовательные организации</w:t>
            </w:r>
          </w:p>
        </w:tc>
      </w:tr>
      <w:tr w:rsidR="00956CE8" w:rsidRPr="00271617" w:rsidTr="005B3146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8.12.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Организация </w:t>
            </w:r>
            <w:proofErr w:type="gramStart"/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контроля за</w:t>
            </w:r>
            <w:proofErr w:type="gramEnd"/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оформлением информационных стендов в образовательных организациях по процедуре проведения ГИА в 201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году, размещение соответствующей информации на сайтах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271617">
              <w:rPr>
                <w:rFonts w:ascii="Times New Roman" w:hAnsi="Times New Roman"/>
                <w:sz w:val="24"/>
                <w:szCs w:val="28"/>
              </w:rPr>
              <w:t>/201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  <w:p w:rsidR="00956CE8" w:rsidRPr="00271617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1617">
              <w:rPr>
                <w:rFonts w:ascii="Times New Roman" w:hAnsi="Times New Roman"/>
                <w:sz w:val="24"/>
                <w:szCs w:val="28"/>
              </w:rPr>
              <w:t>учебный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Шляпникова Е.Ф.,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Краснощек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Е.А</w:t>
            </w:r>
            <w:r w:rsidRPr="00271617">
              <w:rPr>
                <w:rFonts w:ascii="Times New Roman" w:hAnsi="Times New Roman"/>
                <w:color w:val="000000"/>
                <w:sz w:val="24"/>
                <w:szCs w:val="28"/>
              </w:rPr>
              <w:t>, общеобразовательные организации</w:t>
            </w:r>
          </w:p>
          <w:p w:rsidR="00956CE8" w:rsidRPr="00271617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56CE8" w:rsidRDefault="00956CE8" w:rsidP="00956CE8">
      <w:pPr>
        <w:pStyle w:val="21"/>
        <w:ind w:left="-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56CE8" w:rsidRPr="00413EA3" w:rsidRDefault="00956CE8" w:rsidP="00956CE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3492C">
        <w:rPr>
          <w:rFonts w:ascii="Times New Roman" w:hAnsi="Times New Roman"/>
          <w:b/>
          <w:sz w:val="24"/>
          <w:szCs w:val="24"/>
        </w:rPr>
        <w:t>Вопросы, выносимые на аппаратное совещание управления образования.</w:t>
      </w:r>
    </w:p>
    <w:tbl>
      <w:tblPr>
        <w:tblpPr w:leftFromText="180" w:rightFromText="180" w:vertAnchor="text" w:horzAnchor="margin" w:tblpXSpec="center" w:tblpY="219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075"/>
        <w:gridCol w:w="1275"/>
        <w:gridCol w:w="2846"/>
      </w:tblGrid>
      <w:tr w:rsidR="00956CE8" w:rsidRPr="00B75197" w:rsidTr="005B3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13E0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13E03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/>
                <w:bCs/>
                <w:sz w:val="24"/>
                <w:szCs w:val="24"/>
              </w:rPr>
              <w:t>Тема (вопросы)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/>
                <w:bCs/>
                <w:sz w:val="24"/>
                <w:szCs w:val="24"/>
              </w:rPr>
              <w:t>(дата)</w:t>
            </w:r>
          </w:p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</w:t>
            </w:r>
            <w:proofErr w:type="gramStart"/>
            <w:r w:rsidRPr="00813E03">
              <w:rPr>
                <w:rFonts w:ascii="Times New Roman" w:hAnsi="Times New Roman"/>
                <w:b/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813E03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813E0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56CE8" w:rsidRPr="00B75197" w:rsidTr="005B3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Итоги проведения новогодних каникул.</w:t>
            </w:r>
          </w:p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 xml:space="preserve">Анализ </w:t>
            </w:r>
            <w:proofErr w:type="gramStart"/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результатов мониторинга сайтов учреждения образования</w:t>
            </w:r>
            <w:proofErr w:type="gramEnd"/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Шугурина</w:t>
            </w:r>
            <w:proofErr w:type="spellEnd"/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Демешкина</w:t>
            </w:r>
            <w:proofErr w:type="spellEnd"/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 xml:space="preserve"> О. И.</w:t>
            </w:r>
          </w:p>
        </w:tc>
      </w:tr>
      <w:tr w:rsidR="00956CE8" w:rsidRPr="00B75197" w:rsidTr="005B3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 xml:space="preserve">О проведении противоэпидемических мероприятий в образовательных учреждениях. </w:t>
            </w:r>
          </w:p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О выполнении муниципального задания образовательными учреждениями Пугачевского муниципального района.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proofErr w:type="spellStart"/>
            <w:r w:rsidRPr="00813E03">
              <w:rPr>
                <w:rFonts w:ascii="Times New Roman" w:eastAsia="DejaVu Sans" w:hAnsi="Times New Roman"/>
                <w:sz w:val="24"/>
                <w:szCs w:val="24"/>
              </w:rPr>
              <w:t>Жигалина</w:t>
            </w:r>
            <w:proofErr w:type="spellEnd"/>
            <w:r w:rsidRPr="00813E03">
              <w:rPr>
                <w:rFonts w:ascii="Times New Roman" w:eastAsia="DejaVu Sans" w:hAnsi="Times New Roman"/>
                <w:sz w:val="24"/>
                <w:szCs w:val="24"/>
              </w:rPr>
              <w:t xml:space="preserve"> Е.В.  </w:t>
            </w:r>
          </w:p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Маламуж</w:t>
            </w:r>
            <w:proofErr w:type="spellEnd"/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 xml:space="preserve"> Н. В.</w:t>
            </w:r>
          </w:p>
        </w:tc>
      </w:tr>
      <w:tr w:rsidR="00956CE8" w:rsidRPr="00B75197" w:rsidTr="005B3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О награждении работников образования.</w:t>
            </w:r>
          </w:p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Паводок. Обеспечение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Рощина Е. А.</w:t>
            </w:r>
          </w:p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E03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813E0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956CE8" w:rsidRPr="00B75197" w:rsidTr="005B3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Анализ работы по организации внеурочной занятости  несовершеннолетних, состоящих на различных видах учета. Доступность дополнительного образования, для данной категории несовершеннолетних</w:t>
            </w:r>
          </w:p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Кочеткова И.Т.</w:t>
            </w:r>
          </w:p>
        </w:tc>
      </w:tr>
      <w:tr w:rsidR="00956CE8" w:rsidRPr="00B75197" w:rsidTr="005B3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О ходе подготовки к проведению государственной итоговой аттестации.</w:t>
            </w:r>
          </w:p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Шляпникова Е.Ф.</w:t>
            </w:r>
          </w:p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8"/>
              </w:rPr>
              <w:t>Краснощек Е.А</w:t>
            </w:r>
          </w:p>
        </w:tc>
      </w:tr>
      <w:tr w:rsidR="00956CE8" w:rsidRPr="00B75197" w:rsidTr="005B3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О проведении туристического слета, скаутского лагеря.</w:t>
            </w:r>
          </w:p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Шугурина</w:t>
            </w:r>
            <w:proofErr w:type="spellEnd"/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6CE8" w:rsidRPr="00B75197" w:rsidTr="005B3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Об итогах проведения  государственной итоговой аттестации в 2017-2018 учебном году.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Шляпникова Е.Ф.</w:t>
            </w:r>
          </w:p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Краснощек Е.А.</w:t>
            </w:r>
          </w:p>
        </w:tc>
      </w:tr>
      <w:tr w:rsidR="00956CE8" w:rsidRPr="00B75197" w:rsidTr="005B3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О ходе подготовки учреждений образования к началу нового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Сенновская</w:t>
            </w:r>
            <w:proofErr w:type="spellEnd"/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 xml:space="preserve"> Е. А.</w:t>
            </w:r>
          </w:p>
        </w:tc>
      </w:tr>
      <w:tr w:rsidR="00956CE8" w:rsidRPr="00B75197" w:rsidTr="005B3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О подготовке и проведении августовского совещания работников образования.</w:t>
            </w:r>
          </w:p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Об итогах проведения туристического слета, скаутского лагеря.</w:t>
            </w:r>
          </w:p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Об организованном начале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Проводина</w:t>
            </w:r>
            <w:proofErr w:type="spellEnd"/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Шугурина</w:t>
            </w:r>
            <w:proofErr w:type="spellEnd"/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Сенновская</w:t>
            </w:r>
            <w:proofErr w:type="spellEnd"/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 xml:space="preserve"> Е. А.</w:t>
            </w:r>
          </w:p>
        </w:tc>
      </w:tr>
      <w:tr w:rsidR="00956CE8" w:rsidRPr="00B75197" w:rsidTr="005B3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О подготовке к празднованию Дня учителя.</w:t>
            </w:r>
          </w:p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О подготовке учреждений образования к отопительному сезону.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Проводина</w:t>
            </w:r>
            <w:proofErr w:type="spellEnd"/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 xml:space="preserve"> О. А.</w:t>
            </w:r>
          </w:p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Гончаров А.В.</w:t>
            </w:r>
          </w:p>
        </w:tc>
      </w:tr>
      <w:tr w:rsidR="00956CE8" w:rsidRPr="00B75197" w:rsidTr="005B3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Об организации питания в образовательных учреждениях Пугачевского района.</w:t>
            </w:r>
          </w:p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 xml:space="preserve">Об охвате </w:t>
            </w:r>
            <w:proofErr w:type="gramStart"/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 xml:space="preserve"> дополнительным образованием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3E03">
              <w:rPr>
                <w:rFonts w:ascii="Times New Roman" w:eastAsia="DejaVu Sans" w:hAnsi="Times New Roman"/>
                <w:sz w:val="24"/>
                <w:szCs w:val="24"/>
              </w:rPr>
              <w:t>Жигалина</w:t>
            </w:r>
            <w:proofErr w:type="spellEnd"/>
            <w:r w:rsidRPr="00813E03">
              <w:rPr>
                <w:rFonts w:ascii="Times New Roman" w:eastAsia="DejaVu Sans" w:hAnsi="Times New Roman"/>
                <w:sz w:val="24"/>
                <w:szCs w:val="24"/>
              </w:rPr>
              <w:t xml:space="preserve"> Е.В.  </w:t>
            </w:r>
            <w:proofErr w:type="spellStart"/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Сенновская</w:t>
            </w:r>
            <w:proofErr w:type="spellEnd"/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 xml:space="preserve"> Е. А.</w:t>
            </w:r>
          </w:p>
        </w:tc>
      </w:tr>
      <w:tr w:rsidR="00956CE8" w:rsidRPr="00B75197" w:rsidTr="005B3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О награждении работников образования.</w:t>
            </w:r>
          </w:p>
          <w:p w:rsidR="00956CE8" w:rsidRPr="00813E03" w:rsidRDefault="00956CE8" w:rsidP="005B314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Анализ организации работы психолого-медико-педагогических консилиумов  образовательных учреждений.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Рощина Е. А.</w:t>
            </w:r>
          </w:p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3E03">
              <w:rPr>
                <w:rFonts w:ascii="Times New Roman" w:hAnsi="Times New Roman"/>
                <w:sz w:val="24"/>
                <w:szCs w:val="24"/>
              </w:rPr>
              <w:t>Кальченко</w:t>
            </w:r>
            <w:proofErr w:type="spellEnd"/>
            <w:r w:rsidRPr="00813E03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956CE8" w:rsidRPr="00B75197" w:rsidTr="005B31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Об обеспечении безопасности в период новогодних праздников.</w:t>
            </w:r>
          </w:p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E03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E03">
              <w:rPr>
                <w:rFonts w:ascii="Times New Roman" w:hAnsi="Times New Roman"/>
                <w:sz w:val="24"/>
                <w:szCs w:val="24"/>
              </w:rPr>
              <w:t>Бердюгина</w:t>
            </w:r>
            <w:proofErr w:type="spellEnd"/>
            <w:r w:rsidRPr="00813E0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56CE8" w:rsidRPr="00813E03" w:rsidRDefault="00956CE8" w:rsidP="005B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6CE8" w:rsidRPr="00B75197" w:rsidRDefault="00956CE8" w:rsidP="00956CE8">
      <w:pPr>
        <w:spacing w:after="0" w:line="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56CE8" w:rsidRPr="00504BD5" w:rsidRDefault="00956CE8" w:rsidP="00956CE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04BD5">
        <w:rPr>
          <w:rFonts w:ascii="Times New Roman" w:hAnsi="Times New Roman"/>
          <w:b/>
          <w:sz w:val="24"/>
          <w:szCs w:val="24"/>
        </w:rPr>
        <w:t>План мероприятий по медицинскому обеспечению  образовательных учреждений и организации питания обучающихся</w:t>
      </w:r>
    </w:p>
    <w:p w:rsidR="00956CE8" w:rsidRPr="00504BD5" w:rsidRDefault="00956CE8" w:rsidP="00956CE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04BD5">
        <w:rPr>
          <w:rFonts w:ascii="Times New Roman" w:hAnsi="Times New Roman"/>
          <w:b/>
          <w:sz w:val="24"/>
          <w:szCs w:val="24"/>
        </w:rPr>
        <w:t>в Пугачевском  муниципальном  районе</w:t>
      </w:r>
    </w:p>
    <w:p w:rsidR="00956CE8" w:rsidRPr="00504BD5" w:rsidRDefault="00956CE8" w:rsidP="00956CE8">
      <w:pPr>
        <w:jc w:val="center"/>
        <w:rPr>
          <w:rFonts w:ascii="Times New Roman" w:hAnsi="Times New Roman"/>
          <w:b/>
          <w:sz w:val="24"/>
          <w:szCs w:val="24"/>
        </w:rPr>
      </w:pPr>
      <w:r w:rsidRPr="00504BD5">
        <w:rPr>
          <w:rFonts w:ascii="Times New Roman" w:hAnsi="Times New Roman"/>
          <w:b/>
          <w:sz w:val="24"/>
          <w:szCs w:val="24"/>
        </w:rPr>
        <w:t>на 2019 год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789"/>
        <w:gridCol w:w="2268"/>
        <w:gridCol w:w="4110"/>
      </w:tblGrid>
      <w:tr w:rsidR="00956CE8" w:rsidRPr="0067090F" w:rsidTr="005B3146">
        <w:tc>
          <w:tcPr>
            <w:tcW w:w="851" w:type="dxa"/>
          </w:tcPr>
          <w:p w:rsidR="00956CE8" w:rsidRPr="0067090F" w:rsidRDefault="00956CE8" w:rsidP="005B3146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9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956CE8" w:rsidRPr="0067090F" w:rsidRDefault="00956CE8" w:rsidP="005B3146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90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956CE8" w:rsidRPr="0067090F" w:rsidRDefault="00956CE8" w:rsidP="005B3146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90F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110" w:type="dxa"/>
          </w:tcPr>
          <w:p w:rsidR="00956CE8" w:rsidRPr="0067090F" w:rsidRDefault="00956CE8" w:rsidP="005B3146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90F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56CE8" w:rsidRPr="00504BD5" w:rsidTr="005B3146">
        <w:tc>
          <w:tcPr>
            <w:tcW w:w="851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9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04BD5">
              <w:rPr>
                <w:rFonts w:ascii="Times New Roman" w:hAnsi="Times New Roman"/>
                <w:sz w:val="24"/>
                <w:szCs w:val="24"/>
              </w:rPr>
              <w:t>Проведение Дня здоровья    (по  индивидуальным планам школ)</w:t>
            </w:r>
          </w:p>
        </w:tc>
        <w:tc>
          <w:tcPr>
            <w:tcW w:w="2268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04B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работники ОУ, р</w:t>
            </w:r>
            <w:r w:rsidRPr="00504BD5">
              <w:rPr>
                <w:rFonts w:ascii="Times New Roman" w:hAnsi="Times New Roman"/>
                <w:sz w:val="24"/>
                <w:szCs w:val="24"/>
              </w:rPr>
              <w:t xml:space="preserve">уководители ОУ, </w:t>
            </w:r>
          </w:p>
          <w:p w:rsidR="00956CE8" w:rsidRPr="00504BD5" w:rsidRDefault="00956CE8" w:rsidP="005B3146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BD5">
              <w:rPr>
                <w:rFonts w:ascii="Times New Roman" w:eastAsia="DejaVu Sans" w:hAnsi="Times New Roman"/>
                <w:sz w:val="24"/>
                <w:szCs w:val="24"/>
              </w:rPr>
              <w:t>Жигалина</w:t>
            </w:r>
            <w:proofErr w:type="spellEnd"/>
            <w:r w:rsidRPr="00504BD5">
              <w:rPr>
                <w:rFonts w:ascii="Times New Roman" w:eastAsia="DejaVu Sans" w:hAnsi="Times New Roman"/>
                <w:sz w:val="24"/>
                <w:szCs w:val="24"/>
              </w:rPr>
              <w:t xml:space="preserve"> Е.В.  </w:t>
            </w:r>
          </w:p>
        </w:tc>
      </w:tr>
      <w:tr w:rsidR="00956CE8" w:rsidRPr="00504BD5" w:rsidTr="005B3146">
        <w:tc>
          <w:tcPr>
            <w:tcW w:w="851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04BD5">
              <w:rPr>
                <w:rFonts w:ascii="Times New Roman" w:hAnsi="Times New Roman"/>
                <w:sz w:val="24"/>
                <w:szCs w:val="24"/>
              </w:rPr>
              <w:t>Организация медицинских осмотров учащихся декретированных возрастов</w:t>
            </w:r>
          </w:p>
        </w:tc>
        <w:tc>
          <w:tcPr>
            <w:tcW w:w="2268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  (</w:t>
            </w:r>
            <w:r w:rsidRPr="00504BD5">
              <w:rPr>
                <w:rFonts w:ascii="Times New Roman" w:hAnsi="Times New Roman"/>
                <w:sz w:val="24"/>
                <w:szCs w:val="24"/>
              </w:rPr>
              <w:t>по графику)</w:t>
            </w:r>
          </w:p>
        </w:tc>
        <w:tc>
          <w:tcPr>
            <w:tcW w:w="4110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 работники ОУ, р</w:t>
            </w:r>
            <w:r w:rsidRPr="00504BD5">
              <w:rPr>
                <w:rFonts w:ascii="Times New Roman" w:hAnsi="Times New Roman"/>
                <w:sz w:val="24"/>
                <w:szCs w:val="24"/>
              </w:rPr>
              <w:t xml:space="preserve">уководители ОУ, </w:t>
            </w:r>
          </w:p>
          <w:p w:rsidR="00956CE8" w:rsidRPr="00504BD5" w:rsidRDefault="00956CE8" w:rsidP="005B3146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BD5">
              <w:rPr>
                <w:rFonts w:ascii="Times New Roman" w:eastAsia="DejaVu Sans" w:hAnsi="Times New Roman"/>
                <w:sz w:val="24"/>
                <w:szCs w:val="24"/>
              </w:rPr>
              <w:t>Жигалина</w:t>
            </w:r>
            <w:proofErr w:type="spellEnd"/>
            <w:r w:rsidRPr="00504BD5">
              <w:rPr>
                <w:rFonts w:ascii="Times New Roman" w:eastAsia="DejaVu Sans" w:hAnsi="Times New Roman"/>
                <w:sz w:val="24"/>
                <w:szCs w:val="24"/>
              </w:rPr>
              <w:t xml:space="preserve"> Е.В.  </w:t>
            </w:r>
          </w:p>
        </w:tc>
      </w:tr>
      <w:tr w:rsidR="00956CE8" w:rsidRPr="00504BD5" w:rsidTr="005B3146">
        <w:tc>
          <w:tcPr>
            <w:tcW w:w="851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04BD5">
              <w:rPr>
                <w:rFonts w:ascii="Times New Roman" w:hAnsi="Times New Roman"/>
                <w:sz w:val="24"/>
                <w:szCs w:val="24"/>
              </w:rPr>
              <w:t>Мониторинг заболеваемости учащихся, выполнение санитарных правил и норм.</w:t>
            </w:r>
          </w:p>
        </w:tc>
        <w:tc>
          <w:tcPr>
            <w:tcW w:w="2268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04B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ejaVu Sans" w:hAnsi="Times New Roman"/>
                <w:sz w:val="24"/>
                <w:szCs w:val="24"/>
              </w:rPr>
            </w:pPr>
            <w:proofErr w:type="spellStart"/>
            <w:r w:rsidRPr="00504BD5">
              <w:rPr>
                <w:rFonts w:ascii="Times New Roman" w:eastAsia="DejaVu Sans" w:hAnsi="Times New Roman"/>
                <w:sz w:val="24"/>
                <w:szCs w:val="24"/>
              </w:rPr>
              <w:t>Жигалина</w:t>
            </w:r>
            <w:proofErr w:type="spellEnd"/>
            <w:r w:rsidRPr="00504BD5">
              <w:rPr>
                <w:rFonts w:ascii="Times New Roman" w:eastAsia="DejaVu Sans" w:hAnsi="Times New Roman"/>
                <w:sz w:val="24"/>
                <w:szCs w:val="24"/>
              </w:rPr>
              <w:t xml:space="preserve"> Е.В.,</w:t>
            </w:r>
          </w:p>
          <w:p w:rsidR="00956CE8" w:rsidRPr="00504BD5" w:rsidRDefault="00956CE8" w:rsidP="005B3146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BD5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956CE8" w:rsidRPr="00504BD5" w:rsidTr="005B3146">
        <w:tc>
          <w:tcPr>
            <w:tcW w:w="851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snapToGrid w:val="0"/>
              <w:ind w:left="-108" w:righ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BD5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Pr="00504BD5">
              <w:rPr>
                <w:rFonts w:ascii="Times New Roman" w:hAnsi="Times New Roman"/>
                <w:bCs/>
                <w:sz w:val="24"/>
                <w:szCs w:val="24"/>
              </w:rPr>
              <w:t>поливитаминизации</w:t>
            </w:r>
            <w:proofErr w:type="spellEnd"/>
            <w:r w:rsidRPr="00504BD5">
              <w:rPr>
                <w:rFonts w:ascii="Times New Roman" w:hAnsi="Times New Roman"/>
                <w:bCs/>
                <w:sz w:val="24"/>
                <w:szCs w:val="24"/>
              </w:rPr>
              <w:t>, вакцинации учащихся и работников ОУ.</w:t>
            </w:r>
          </w:p>
        </w:tc>
        <w:tc>
          <w:tcPr>
            <w:tcW w:w="2268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snapToGrid w:val="0"/>
              <w:ind w:left="-108" w:right="-127"/>
              <w:rPr>
                <w:rFonts w:ascii="Times New Roman" w:hAnsi="Times New Roman"/>
                <w:sz w:val="24"/>
                <w:szCs w:val="24"/>
              </w:rPr>
            </w:pPr>
            <w:r w:rsidRPr="00504BD5">
              <w:rPr>
                <w:rFonts w:ascii="Times New Roman" w:hAnsi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4110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BD5">
              <w:rPr>
                <w:rFonts w:ascii="Times New Roman" w:eastAsia="DejaVu Sans" w:hAnsi="Times New Roman"/>
                <w:sz w:val="24"/>
                <w:szCs w:val="24"/>
              </w:rPr>
              <w:t>Жигалина</w:t>
            </w:r>
            <w:proofErr w:type="spellEnd"/>
            <w:r w:rsidRPr="00504BD5">
              <w:rPr>
                <w:rFonts w:ascii="Times New Roman" w:eastAsia="DejaVu Sans" w:hAnsi="Times New Roman"/>
                <w:sz w:val="24"/>
                <w:szCs w:val="24"/>
              </w:rPr>
              <w:t xml:space="preserve"> </w:t>
            </w:r>
            <w:proofErr w:type="spellStart"/>
            <w:r w:rsidRPr="00504BD5">
              <w:rPr>
                <w:rFonts w:ascii="Times New Roman" w:eastAsia="DejaVu Sans" w:hAnsi="Times New Roman"/>
                <w:sz w:val="24"/>
                <w:szCs w:val="24"/>
              </w:rPr>
              <w:t>Е.В.</w:t>
            </w:r>
            <w:r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  <w:r w:rsidRPr="00504BD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  <w:r w:rsidRPr="00504BD5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</w:tr>
      <w:tr w:rsidR="00956CE8" w:rsidRPr="00504BD5" w:rsidTr="005B3146">
        <w:tc>
          <w:tcPr>
            <w:tcW w:w="851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04BD5">
              <w:rPr>
                <w:rFonts w:ascii="Times New Roman" w:hAnsi="Times New Roman"/>
                <w:sz w:val="24"/>
                <w:szCs w:val="24"/>
              </w:rPr>
              <w:t>Выполнение норм СанПиН в ОУ района</w:t>
            </w:r>
            <w:proofErr w:type="gramStart"/>
            <w:r w:rsidRPr="00504B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04BD5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504BD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504BD5">
              <w:rPr>
                <w:rFonts w:ascii="Times New Roman" w:hAnsi="Times New Roman"/>
                <w:sz w:val="24"/>
                <w:szCs w:val="24"/>
              </w:rPr>
              <w:t xml:space="preserve">дминистративный обход, по согласованию) </w:t>
            </w:r>
          </w:p>
        </w:tc>
        <w:tc>
          <w:tcPr>
            <w:tcW w:w="2268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04BD5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110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ejaVu Sans" w:hAnsi="Times New Roman"/>
                <w:sz w:val="24"/>
                <w:szCs w:val="24"/>
              </w:rPr>
            </w:pPr>
            <w:proofErr w:type="spellStart"/>
            <w:r w:rsidRPr="00504BD5">
              <w:rPr>
                <w:rFonts w:ascii="Times New Roman" w:eastAsia="DejaVu Sans" w:hAnsi="Times New Roman"/>
                <w:sz w:val="24"/>
                <w:szCs w:val="24"/>
              </w:rPr>
              <w:t>Жигалина</w:t>
            </w:r>
            <w:proofErr w:type="spellEnd"/>
            <w:r w:rsidRPr="00504BD5">
              <w:rPr>
                <w:rFonts w:ascii="Times New Roman" w:eastAsia="DejaVu Sans" w:hAnsi="Times New Roman"/>
                <w:sz w:val="24"/>
                <w:szCs w:val="24"/>
              </w:rPr>
              <w:t xml:space="preserve"> Е.В.,</w:t>
            </w:r>
          </w:p>
          <w:p w:rsidR="00956CE8" w:rsidRPr="00504BD5" w:rsidRDefault="00956CE8" w:rsidP="005B3146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BD5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956CE8" w:rsidRPr="00504BD5" w:rsidTr="005B3146">
        <w:tc>
          <w:tcPr>
            <w:tcW w:w="851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04BD5">
              <w:rPr>
                <w:rFonts w:ascii="Times New Roman" w:hAnsi="Times New Roman"/>
                <w:sz w:val="24"/>
                <w:szCs w:val="24"/>
              </w:rPr>
              <w:t>Мониторинг организации питания школ по графику УО (ежемесячный мониторинг питания)</w:t>
            </w:r>
          </w:p>
        </w:tc>
        <w:tc>
          <w:tcPr>
            <w:tcW w:w="2268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04BD5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110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DejaVu Sans" w:hAnsi="Times New Roman"/>
                <w:sz w:val="24"/>
                <w:szCs w:val="24"/>
              </w:rPr>
            </w:pPr>
            <w:proofErr w:type="spellStart"/>
            <w:r w:rsidRPr="00504BD5">
              <w:rPr>
                <w:rFonts w:ascii="Times New Roman" w:eastAsia="DejaVu Sans" w:hAnsi="Times New Roman"/>
                <w:sz w:val="24"/>
                <w:szCs w:val="24"/>
              </w:rPr>
              <w:t>Жигалина</w:t>
            </w:r>
            <w:proofErr w:type="spellEnd"/>
            <w:r w:rsidRPr="00504BD5">
              <w:rPr>
                <w:rFonts w:ascii="Times New Roman" w:eastAsia="DejaVu Sans" w:hAnsi="Times New Roman"/>
                <w:sz w:val="24"/>
                <w:szCs w:val="24"/>
              </w:rPr>
              <w:t xml:space="preserve"> Е.В.,</w:t>
            </w:r>
          </w:p>
          <w:p w:rsidR="00956CE8" w:rsidRPr="00504BD5" w:rsidRDefault="00956CE8" w:rsidP="005B3146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BD5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956CE8" w:rsidRPr="00504BD5" w:rsidTr="005B3146">
        <w:trPr>
          <w:trHeight w:val="582"/>
        </w:trPr>
        <w:tc>
          <w:tcPr>
            <w:tcW w:w="851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04BD5">
              <w:rPr>
                <w:rFonts w:ascii="Times New Roman" w:hAnsi="Times New Roman"/>
                <w:sz w:val="24"/>
                <w:szCs w:val="24"/>
              </w:rPr>
              <w:t xml:space="preserve">Всемирный День  борьбы со СПИДом                    (проведение классных часов, лекций, </w:t>
            </w:r>
            <w:proofErr w:type="spellStart"/>
            <w:r w:rsidRPr="00504BD5">
              <w:rPr>
                <w:rFonts w:ascii="Times New Roman" w:hAnsi="Times New Roman"/>
                <w:sz w:val="24"/>
                <w:szCs w:val="24"/>
              </w:rPr>
              <w:t>родит</w:t>
            </w:r>
            <w:proofErr w:type="gramStart"/>
            <w:r w:rsidRPr="00504B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04BD5">
              <w:rPr>
                <w:rFonts w:ascii="Times New Roman" w:hAnsi="Times New Roman"/>
                <w:sz w:val="24"/>
                <w:szCs w:val="24"/>
              </w:rPr>
              <w:t>обраний</w:t>
            </w:r>
            <w:proofErr w:type="spellEnd"/>
            <w:r w:rsidRPr="00504BD5">
              <w:rPr>
                <w:rFonts w:ascii="Times New Roman" w:hAnsi="Times New Roman"/>
                <w:sz w:val="24"/>
                <w:szCs w:val="24"/>
              </w:rPr>
              <w:t xml:space="preserve"> с приглашением мед. работников)</w:t>
            </w:r>
          </w:p>
        </w:tc>
        <w:tc>
          <w:tcPr>
            <w:tcW w:w="2268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04BD5">
              <w:rPr>
                <w:rFonts w:ascii="Times New Roman" w:hAnsi="Times New Roman"/>
                <w:sz w:val="24"/>
                <w:szCs w:val="24"/>
              </w:rPr>
              <w:t>1-15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04BD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04BD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0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BD5">
              <w:rPr>
                <w:rFonts w:ascii="Times New Roman" w:eastAsia="DejaVu Sans" w:hAnsi="Times New Roman"/>
                <w:sz w:val="24"/>
                <w:szCs w:val="24"/>
              </w:rPr>
              <w:t>Жигалина</w:t>
            </w:r>
            <w:proofErr w:type="spellEnd"/>
            <w:r w:rsidRPr="00504BD5">
              <w:rPr>
                <w:rFonts w:ascii="Times New Roman" w:eastAsia="DejaVu Sans" w:hAnsi="Times New Roman"/>
                <w:sz w:val="24"/>
                <w:szCs w:val="24"/>
              </w:rPr>
              <w:t xml:space="preserve"> Е.В., </w:t>
            </w:r>
            <w:r w:rsidRPr="00504BD5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956CE8" w:rsidRPr="00504BD5" w:rsidTr="005B3146">
        <w:tc>
          <w:tcPr>
            <w:tcW w:w="851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04BD5">
              <w:rPr>
                <w:rFonts w:ascii="Times New Roman" w:hAnsi="Times New Roman"/>
                <w:sz w:val="24"/>
                <w:szCs w:val="24"/>
              </w:rPr>
              <w:t>Проведение цикла лекций работниками здравоохранения по профилактике здорового образа жизн</w:t>
            </w:r>
            <w:proofErr w:type="gramStart"/>
            <w:r w:rsidRPr="00504BD5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504BD5">
              <w:rPr>
                <w:rFonts w:ascii="Times New Roman" w:hAnsi="Times New Roman"/>
                <w:sz w:val="24"/>
                <w:szCs w:val="24"/>
              </w:rPr>
              <w:t xml:space="preserve"> по индивидуальным планам школ)</w:t>
            </w:r>
          </w:p>
        </w:tc>
        <w:tc>
          <w:tcPr>
            <w:tcW w:w="2268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04B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BD5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504B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04BD5">
              <w:rPr>
                <w:rFonts w:ascii="Times New Roman" w:hAnsi="Times New Roman"/>
                <w:sz w:val="24"/>
                <w:szCs w:val="24"/>
              </w:rPr>
              <w:t>аботники</w:t>
            </w:r>
            <w:proofErr w:type="spellEnd"/>
            <w:r w:rsidRPr="00504BD5">
              <w:rPr>
                <w:rFonts w:ascii="Times New Roman" w:hAnsi="Times New Roman"/>
                <w:sz w:val="24"/>
                <w:szCs w:val="24"/>
              </w:rPr>
              <w:t xml:space="preserve"> ОУ. Руководители ОУ,</w:t>
            </w:r>
          </w:p>
          <w:p w:rsidR="00956CE8" w:rsidRPr="00504BD5" w:rsidRDefault="00956CE8" w:rsidP="005B3146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BD5">
              <w:rPr>
                <w:rFonts w:ascii="Times New Roman" w:eastAsia="DejaVu Sans" w:hAnsi="Times New Roman"/>
                <w:sz w:val="24"/>
                <w:szCs w:val="24"/>
              </w:rPr>
              <w:t>Жигалина</w:t>
            </w:r>
            <w:proofErr w:type="spellEnd"/>
            <w:r w:rsidRPr="00504BD5">
              <w:rPr>
                <w:rFonts w:ascii="Times New Roman" w:eastAsia="DejaVu Sans" w:hAnsi="Times New Roman"/>
                <w:sz w:val="24"/>
                <w:szCs w:val="24"/>
              </w:rPr>
              <w:t xml:space="preserve"> Е.В.  </w:t>
            </w:r>
          </w:p>
        </w:tc>
      </w:tr>
      <w:tr w:rsidR="00956CE8" w:rsidRPr="00504BD5" w:rsidTr="005B3146">
        <w:tc>
          <w:tcPr>
            <w:tcW w:w="851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04BD5">
              <w:rPr>
                <w:rFonts w:ascii="Times New Roman" w:hAnsi="Times New Roman"/>
                <w:sz w:val="24"/>
                <w:szCs w:val="24"/>
              </w:rPr>
              <w:t>Консультации с руководителями образовательных учреждений о необходимости страхования учащихся от несчастных случаев</w:t>
            </w:r>
          </w:p>
        </w:tc>
        <w:tc>
          <w:tcPr>
            <w:tcW w:w="2268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04BD5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504BD5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504BD5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4110" w:type="dxa"/>
          </w:tcPr>
          <w:p w:rsidR="00956CE8" w:rsidRPr="00504BD5" w:rsidRDefault="00956CE8" w:rsidP="005B3146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BD5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504B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04BD5">
              <w:rPr>
                <w:rFonts w:ascii="Times New Roman" w:hAnsi="Times New Roman"/>
                <w:sz w:val="24"/>
                <w:szCs w:val="24"/>
              </w:rPr>
              <w:t>аботники</w:t>
            </w:r>
            <w:proofErr w:type="spellEnd"/>
            <w:r w:rsidRPr="00504BD5">
              <w:rPr>
                <w:rFonts w:ascii="Times New Roman" w:hAnsi="Times New Roman"/>
                <w:sz w:val="24"/>
                <w:szCs w:val="24"/>
              </w:rPr>
              <w:t xml:space="preserve"> ОУ. Руководители ОУ, </w:t>
            </w:r>
          </w:p>
          <w:p w:rsidR="00956CE8" w:rsidRPr="00504BD5" w:rsidRDefault="00956CE8" w:rsidP="005B3146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BD5">
              <w:rPr>
                <w:rFonts w:ascii="Times New Roman" w:eastAsia="DejaVu Sans" w:hAnsi="Times New Roman"/>
                <w:sz w:val="24"/>
                <w:szCs w:val="24"/>
              </w:rPr>
              <w:t>Жигалина</w:t>
            </w:r>
            <w:proofErr w:type="spellEnd"/>
            <w:r w:rsidRPr="00504BD5">
              <w:rPr>
                <w:rFonts w:ascii="Times New Roman" w:eastAsia="DejaVu Sans" w:hAnsi="Times New Roman"/>
                <w:sz w:val="24"/>
                <w:szCs w:val="24"/>
              </w:rPr>
              <w:t xml:space="preserve"> Е.В.  </w:t>
            </w:r>
          </w:p>
        </w:tc>
      </w:tr>
    </w:tbl>
    <w:p w:rsidR="00956CE8" w:rsidRPr="00504BD5" w:rsidRDefault="00956CE8" w:rsidP="00956CE8">
      <w:pPr>
        <w:rPr>
          <w:rFonts w:ascii="Times New Roman" w:hAnsi="Times New Roman"/>
          <w:sz w:val="24"/>
          <w:szCs w:val="24"/>
        </w:rPr>
      </w:pPr>
    </w:p>
    <w:p w:rsidR="00956CE8" w:rsidRPr="00B75197" w:rsidRDefault="00956CE8" w:rsidP="00956CE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6570C" w:rsidRDefault="00956CE8" w:rsidP="00956CE8">
      <w:pPr>
        <w:tabs>
          <w:tab w:val="left" w:pos="3817"/>
        </w:tabs>
      </w:pPr>
      <w:r>
        <w:rPr>
          <w:rFonts w:ascii="Times New Roman" w:hAnsi="Times New Roman"/>
          <w:color w:val="FF0000"/>
          <w:sz w:val="24"/>
          <w:szCs w:val="24"/>
        </w:rPr>
        <w:tab/>
      </w:r>
      <w:bookmarkStart w:id="0" w:name="_GoBack"/>
      <w:bookmarkEnd w:id="0"/>
    </w:p>
    <w:sectPr w:rsidR="0066570C" w:rsidSect="00956CE8">
      <w:pgSz w:w="16838" w:h="11906" w:orient="landscape"/>
      <w:pgMar w:top="170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C2" w:rsidRDefault="000B46C2" w:rsidP="00D36462">
      <w:pPr>
        <w:spacing w:after="0" w:line="240" w:lineRule="auto"/>
      </w:pPr>
      <w:r>
        <w:separator/>
      </w:r>
    </w:p>
  </w:endnote>
  <w:endnote w:type="continuationSeparator" w:id="0">
    <w:p w:rsidR="000B46C2" w:rsidRDefault="000B46C2" w:rsidP="00D3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C2" w:rsidRDefault="000B46C2" w:rsidP="00D36462">
      <w:pPr>
        <w:spacing w:after="0" w:line="240" w:lineRule="auto"/>
      </w:pPr>
      <w:r>
        <w:separator/>
      </w:r>
    </w:p>
  </w:footnote>
  <w:footnote w:type="continuationSeparator" w:id="0">
    <w:p w:rsidR="000B46C2" w:rsidRDefault="000B46C2" w:rsidP="00D36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921"/>
    <w:multiLevelType w:val="hybridMultilevel"/>
    <w:tmpl w:val="6200F532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">
    <w:nsid w:val="21167C0E"/>
    <w:multiLevelType w:val="hybridMultilevel"/>
    <w:tmpl w:val="1E446392"/>
    <w:lvl w:ilvl="0" w:tplc="DC0C4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522A15"/>
    <w:multiLevelType w:val="multilevel"/>
    <w:tmpl w:val="81ECC2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4824557"/>
    <w:multiLevelType w:val="hybridMultilevel"/>
    <w:tmpl w:val="BB9E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C46E7"/>
    <w:multiLevelType w:val="hybridMultilevel"/>
    <w:tmpl w:val="742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26BDC"/>
    <w:multiLevelType w:val="hybridMultilevel"/>
    <w:tmpl w:val="30FE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54964"/>
    <w:multiLevelType w:val="hybridMultilevel"/>
    <w:tmpl w:val="4406109A"/>
    <w:lvl w:ilvl="0" w:tplc="E2CC39F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EC2584C"/>
    <w:multiLevelType w:val="multilevel"/>
    <w:tmpl w:val="3752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6C7018"/>
    <w:multiLevelType w:val="multilevel"/>
    <w:tmpl w:val="1E562AD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FEC4863"/>
    <w:multiLevelType w:val="hybridMultilevel"/>
    <w:tmpl w:val="931AE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FB1561"/>
    <w:multiLevelType w:val="hybridMultilevel"/>
    <w:tmpl w:val="15A22A02"/>
    <w:lvl w:ilvl="0" w:tplc="703E850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>
    <w:nsid w:val="50CB4EAD"/>
    <w:multiLevelType w:val="hybridMultilevel"/>
    <w:tmpl w:val="09AA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C3F0D"/>
    <w:multiLevelType w:val="hybridMultilevel"/>
    <w:tmpl w:val="DE5C0CE4"/>
    <w:lvl w:ilvl="0" w:tplc="E4F064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219C6"/>
    <w:multiLevelType w:val="hybridMultilevel"/>
    <w:tmpl w:val="D9482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616F2"/>
    <w:multiLevelType w:val="hybridMultilevel"/>
    <w:tmpl w:val="ECFC0BDE"/>
    <w:lvl w:ilvl="0" w:tplc="904C1B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3B8C372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5E5A0266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4E8CC6C0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24810A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B6E646B4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BA0E27B2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23D8A284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3780984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799F2A09"/>
    <w:multiLevelType w:val="hybridMultilevel"/>
    <w:tmpl w:val="8F3219C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31845"/>
    <w:multiLevelType w:val="hybridMultilevel"/>
    <w:tmpl w:val="32B257E6"/>
    <w:lvl w:ilvl="0" w:tplc="BBAEBC7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3"/>
  </w:num>
  <w:num w:numId="9">
    <w:abstractNumId w:val="11"/>
  </w:num>
  <w:num w:numId="10">
    <w:abstractNumId w:val="0"/>
  </w:num>
  <w:num w:numId="11">
    <w:abstractNumId w:val="3"/>
  </w:num>
  <w:num w:numId="12">
    <w:abstractNumId w:val="6"/>
  </w:num>
  <w:num w:numId="13">
    <w:abstractNumId w:val="10"/>
  </w:num>
  <w:num w:numId="14">
    <w:abstractNumId w:val="5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893"/>
    <w:rsid w:val="00024780"/>
    <w:rsid w:val="0009396D"/>
    <w:rsid w:val="000B46C2"/>
    <w:rsid w:val="000C66E2"/>
    <w:rsid w:val="00141BB9"/>
    <w:rsid w:val="001A157F"/>
    <w:rsid w:val="001A43FE"/>
    <w:rsid w:val="001B044B"/>
    <w:rsid w:val="001C08E7"/>
    <w:rsid w:val="002040E9"/>
    <w:rsid w:val="00204E22"/>
    <w:rsid w:val="00216104"/>
    <w:rsid w:val="0023093A"/>
    <w:rsid w:val="00230CBA"/>
    <w:rsid w:val="0027781C"/>
    <w:rsid w:val="00283509"/>
    <w:rsid w:val="00286237"/>
    <w:rsid w:val="00286F19"/>
    <w:rsid w:val="00302E84"/>
    <w:rsid w:val="00346292"/>
    <w:rsid w:val="00353B7F"/>
    <w:rsid w:val="0036608A"/>
    <w:rsid w:val="0039181F"/>
    <w:rsid w:val="003E6858"/>
    <w:rsid w:val="003E7B7A"/>
    <w:rsid w:val="0041411E"/>
    <w:rsid w:val="00426F69"/>
    <w:rsid w:val="00453639"/>
    <w:rsid w:val="004545C8"/>
    <w:rsid w:val="00454E7C"/>
    <w:rsid w:val="00454F1C"/>
    <w:rsid w:val="00487073"/>
    <w:rsid w:val="004F2094"/>
    <w:rsid w:val="004F25E2"/>
    <w:rsid w:val="004F36C8"/>
    <w:rsid w:val="004F3E4D"/>
    <w:rsid w:val="005107C1"/>
    <w:rsid w:val="0051102A"/>
    <w:rsid w:val="00512A1F"/>
    <w:rsid w:val="00521812"/>
    <w:rsid w:val="00546582"/>
    <w:rsid w:val="00585674"/>
    <w:rsid w:val="005B140E"/>
    <w:rsid w:val="005B2E3B"/>
    <w:rsid w:val="005C7A8B"/>
    <w:rsid w:val="005D71DB"/>
    <w:rsid w:val="00614572"/>
    <w:rsid w:val="00634F68"/>
    <w:rsid w:val="0065510C"/>
    <w:rsid w:val="0065717E"/>
    <w:rsid w:val="0066570C"/>
    <w:rsid w:val="006819B3"/>
    <w:rsid w:val="006915C9"/>
    <w:rsid w:val="006A0228"/>
    <w:rsid w:val="006A6D0F"/>
    <w:rsid w:val="006E6C93"/>
    <w:rsid w:val="006F7790"/>
    <w:rsid w:val="0070559E"/>
    <w:rsid w:val="007441FE"/>
    <w:rsid w:val="00757836"/>
    <w:rsid w:val="00793F47"/>
    <w:rsid w:val="007C7EA8"/>
    <w:rsid w:val="007F1336"/>
    <w:rsid w:val="008131A6"/>
    <w:rsid w:val="0083181C"/>
    <w:rsid w:val="008D2BB7"/>
    <w:rsid w:val="008D3676"/>
    <w:rsid w:val="00943BCE"/>
    <w:rsid w:val="00956CE8"/>
    <w:rsid w:val="00963AEE"/>
    <w:rsid w:val="009B1417"/>
    <w:rsid w:val="009D4A94"/>
    <w:rsid w:val="009D616D"/>
    <w:rsid w:val="00A11392"/>
    <w:rsid w:val="00A2611E"/>
    <w:rsid w:val="00A31498"/>
    <w:rsid w:val="00A6208B"/>
    <w:rsid w:val="00A729FD"/>
    <w:rsid w:val="00A80AB0"/>
    <w:rsid w:val="00A87BB3"/>
    <w:rsid w:val="00AA1893"/>
    <w:rsid w:val="00AA4547"/>
    <w:rsid w:val="00AA61F3"/>
    <w:rsid w:val="00AB76B9"/>
    <w:rsid w:val="00AC0448"/>
    <w:rsid w:val="00B10A9E"/>
    <w:rsid w:val="00B237CC"/>
    <w:rsid w:val="00B33582"/>
    <w:rsid w:val="00B804B9"/>
    <w:rsid w:val="00B84200"/>
    <w:rsid w:val="00B94F3F"/>
    <w:rsid w:val="00BB3408"/>
    <w:rsid w:val="00BB4E2B"/>
    <w:rsid w:val="00BB74EF"/>
    <w:rsid w:val="00BD3B0D"/>
    <w:rsid w:val="00BF67DC"/>
    <w:rsid w:val="00C03876"/>
    <w:rsid w:val="00C329F6"/>
    <w:rsid w:val="00C34FB0"/>
    <w:rsid w:val="00C5453F"/>
    <w:rsid w:val="00CB4CE0"/>
    <w:rsid w:val="00CC73B9"/>
    <w:rsid w:val="00CD7565"/>
    <w:rsid w:val="00D36462"/>
    <w:rsid w:val="00D371D9"/>
    <w:rsid w:val="00D52A9F"/>
    <w:rsid w:val="00D61FCD"/>
    <w:rsid w:val="00D83145"/>
    <w:rsid w:val="00D85A6D"/>
    <w:rsid w:val="00DD0739"/>
    <w:rsid w:val="00E06904"/>
    <w:rsid w:val="00E13291"/>
    <w:rsid w:val="00E147E1"/>
    <w:rsid w:val="00E4624E"/>
    <w:rsid w:val="00E62365"/>
    <w:rsid w:val="00E801E7"/>
    <w:rsid w:val="00E85AE5"/>
    <w:rsid w:val="00EB3C6B"/>
    <w:rsid w:val="00F04656"/>
    <w:rsid w:val="00F3003B"/>
    <w:rsid w:val="00F41F37"/>
    <w:rsid w:val="00F61DA7"/>
    <w:rsid w:val="00F76ACF"/>
    <w:rsid w:val="00F81AE2"/>
    <w:rsid w:val="00FD15FF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9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AA1893"/>
    <w:pPr>
      <w:keepNext/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hAnsi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AA1893"/>
    <w:pPr>
      <w:keepNext/>
      <w:tabs>
        <w:tab w:val="num" w:pos="0"/>
      </w:tabs>
      <w:suppressAutoHyphens/>
      <w:spacing w:before="280" w:after="280" w:line="240" w:lineRule="auto"/>
      <w:ind w:left="720" w:hanging="720"/>
      <w:jc w:val="both"/>
      <w:outlineLvl w:val="2"/>
    </w:pPr>
    <w:rPr>
      <w:rFonts w:ascii="Times New Roman" w:hAnsi="Times New Roman"/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A1893"/>
    <w:pPr>
      <w:keepNext/>
      <w:tabs>
        <w:tab w:val="num" w:pos="0"/>
      </w:tabs>
      <w:suppressAutoHyphens/>
      <w:spacing w:before="240" w:after="60" w:line="240" w:lineRule="auto"/>
      <w:ind w:left="864" w:hanging="864"/>
      <w:jc w:val="both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AA1893"/>
    <w:pPr>
      <w:keepNext/>
      <w:keepLines/>
      <w:tabs>
        <w:tab w:val="num" w:pos="0"/>
      </w:tabs>
      <w:spacing w:after="0" w:line="240" w:lineRule="auto"/>
      <w:ind w:firstLine="720"/>
      <w:jc w:val="center"/>
      <w:outlineLvl w:val="4"/>
    </w:pPr>
    <w:rPr>
      <w:rFonts w:ascii="Times New Roman" w:hAnsi="Times New Roman"/>
      <w:b/>
      <w:b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AA1893"/>
    <w:pPr>
      <w:keepNext/>
      <w:tabs>
        <w:tab w:val="num" w:pos="0"/>
      </w:tabs>
      <w:suppressAutoHyphens/>
      <w:spacing w:after="0" w:line="360" w:lineRule="auto"/>
      <w:ind w:left="360"/>
      <w:jc w:val="both"/>
      <w:outlineLvl w:val="8"/>
    </w:pPr>
    <w:rPr>
      <w:rFonts w:ascii="Times New Roman" w:hAnsi="Times New Roman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AA189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AA1893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AA189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AA1893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AA18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0">
    <w:name w:val="Body Text"/>
    <w:basedOn w:val="a4"/>
    <w:link w:val="a5"/>
    <w:uiPriority w:val="99"/>
    <w:rsid w:val="00AA1893"/>
    <w:pPr>
      <w:spacing w:after="120"/>
    </w:pPr>
    <w:rPr>
      <w:rFonts w:cs="Times New Roman"/>
      <w:sz w:val="20"/>
      <w:szCs w:val="20"/>
    </w:rPr>
  </w:style>
  <w:style w:type="character" w:customStyle="1" w:styleId="a5">
    <w:name w:val="Основной текст Знак"/>
    <w:basedOn w:val="a1"/>
    <w:link w:val="a0"/>
    <w:uiPriority w:val="99"/>
    <w:rsid w:val="00AA1893"/>
    <w:rPr>
      <w:rFonts w:ascii="Calibri" w:eastAsia="Times New Roman" w:hAnsi="Calibri" w:cs="Times New Roman"/>
      <w:color w:val="00000A"/>
      <w:sz w:val="20"/>
      <w:szCs w:val="20"/>
    </w:rPr>
  </w:style>
  <w:style w:type="paragraph" w:customStyle="1" w:styleId="a4">
    <w:name w:val="Базовый"/>
    <w:uiPriority w:val="99"/>
    <w:rsid w:val="00AA1893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ru-RU"/>
    </w:rPr>
  </w:style>
  <w:style w:type="paragraph" w:styleId="a6">
    <w:name w:val="No Spacing"/>
    <w:aliases w:val="основа"/>
    <w:link w:val="a7"/>
    <w:uiPriority w:val="1"/>
    <w:qFormat/>
    <w:rsid w:val="00AA18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AA1893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AA1893"/>
    <w:pPr>
      <w:widowControl w:val="0"/>
      <w:suppressAutoHyphens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DejaVu Sans"/>
      <w:kern w:val="1"/>
      <w:sz w:val="24"/>
      <w:szCs w:val="24"/>
      <w:lang w:eastAsia="hi-IN" w:bidi="hi-IN"/>
    </w:rPr>
  </w:style>
  <w:style w:type="character" w:styleId="a8">
    <w:name w:val="Strong"/>
    <w:qFormat/>
    <w:rsid w:val="00AA1893"/>
    <w:rPr>
      <w:rFonts w:cs="Times New Roman"/>
      <w:b/>
      <w:bCs/>
    </w:rPr>
  </w:style>
  <w:style w:type="paragraph" w:customStyle="1" w:styleId="a9">
    <w:name w:val="Знак"/>
    <w:basedOn w:val="a"/>
    <w:rsid w:val="00AA18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Без интервала1"/>
    <w:rsid w:val="00AA18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4"/>
    <w:uiPriority w:val="34"/>
    <w:qFormat/>
    <w:rsid w:val="00AA1893"/>
    <w:pPr>
      <w:ind w:left="720"/>
    </w:pPr>
    <w:rPr>
      <w:lang w:eastAsia="ar-SA"/>
    </w:rPr>
  </w:style>
  <w:style w:type="paragraph" w:styleId="ab">
    <w:name w:val="Normal (Web)"/>
    <w:basedOn w:val="a4"/>
    <w:uiPriority w:val="99"/>
    <w:rsid w:val="00AA1893"/>
    <w:pPr>
      <w:spacing w:before="150" w:after="15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A1893"/>
    <w:pPr>
      <w:widowControl w:val="0"/>
      <w:tabs>
        <w:tab w:val="left" w:pos="708"/>
      </w:tabs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ListLabel6">
    <w:name w:val="ListLabel 6"/>
    <w:uiPriority w:val="99"/>
    <w:rsid w:val="00AA1893"/>
  </w:style>
  <w:style w:type="paragraph" w:customStyle="1" w:styleId="10">
    <w:name w:val="Обычный (веб)1"/>
    <w:basedOn w:val="a"/>
    <w:rsid w:val="00AA1893"/>
    <w:pPr>
      <w:tabs>
        <w:tab w:val="left" w:pos="708"/>
      </w:tabs>
      <w:suppressAutoHyphens/>
      <w:spacing w:before="150" w:after="150" w:line="100" w:lineRule="atLeast"/>
    </w:pPr>
    <w:rPr>
      <w:rFonts w:ascii="Times New Roman" w:hAnsi="Times New Roman"/>
      <w:color w:val="00000A"/>
      <w:kern w:val="1"/>
      <w:sz w:val="24"/>
      <w:szCs w:val="24"/>
      <w:lang w:eastAsia="hi-IN" w:bidi="hi-IN"/>
    </w:rPr>
  </w:style>
  <w:style w:type="paragraph" w:customStyle="1" w:styleId="WW-">
    <w:name w:val="WW-Базовый"/>
    <w:rsid w:val="00AA189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ar-SA"/>
    </w:rPr>
  </w:style>
  <w:style w:type="character" w:customStyle="1" w:styleId="apple-style-span">
    <w:name w:val="apple-style-span"/>
    <w:basedOn w:val="a1"/>
    <w:rsid w:val="00AA1893"/>
  </w:style>
  <w:style w:type="paragraph" w:customStyle="1" w:styleId="21">
    <w:name w:val="Без интервала2"/>
    <w:link w:val="NoSpacingChar"/>
    <w:qFormat/>
    <w:rsid w:val="00AA18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1"/>
    <w:locked/>
    <w:rsid w:val="00AA1893"/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rsid w:val="00AA1893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4"/>
      <w:lang w:eastAsia="hi-IN" w:bidi="hi-IN"/>
    </w:rPr>
  </w:style>
  <w:style w:type="paragraph" w:customStyle="1" w:styleId="11">
    <w:name w:val="Текст1"/>
    <w:basedOn w:val="a"/>
    <w:rsid w:val="00AA1893"/>
    <w:pPr>
      <w:widowControl w:val="0"/>
      <w:suppressAutoHyphens/>
      <w:spacing w:after="0" w:line="100" w:lineRule="atLeast"/>
    </w:pPr>
    <w:rPr>
      <w:rFonts w:ascii="Courier New" w:eastAsia="Lucida Sans Unicode" w:hAnsi="Courier New"/>
      <w:color w:val="00000A"/>
      <w:kern w:val="1"/>
      <w:sz w:val="20"/>
      <w:szCs w:val="20"/>
      <w:lang w:eastAsia="ar-SA"/>
    </w:rPr>
  </w:style>
  <w:style w:type="character" w:customStyle="1" w:styleId="22">
    <w:name w:val="Основной шрифт абзаца2"/>
    <w:rsid w:val="00AA1893"/>
  </w:style>
  <w:style w:type="paragraph" w:customStyle="1" w:styleId="23">
    <w:name w:val="Абзац списка2"/>
    <w:basedOn w:val="a"/>
    <w:rsid w:val="00AA1893"/>
    <w:pPr>
      <w:tabs>
        <w:tab w:val="left" w:pos="708"/>
      </w:tabs>
      <w:suppressAutoHyphens/>
      <w:spacing w:after="0" w:line="100" w:lineRule="atLeast"/>
      <w:ind w:left="720"/>
    </w:pPr>
    <w:rPr>
      <w:rFonts w:cs="Calibri"/>
      <w:color w:val="00000A"/>
      <w:kern w:val="1"/>
      <w:sz w:val="20"/>
      <w:szCs w:val="24"/>
      <w:lang w:eastAsia="hi-IN" w:bidi="hi-IN"/>
    </w:rPr>
  </w:style>
  <w:style w:type="paragraph" w:customStyle="1" w:styleId="12">
    <w:name w:val="Абзац списка1"/>
    <w:basedOn w:val="a"/>
    <w:uiPriority w:val="99"/>
    <w:rsid w:val="00AA1893"/>
    <w:pPr>
      <w:spacing w:after="0" w:line="100" w:lineRule="atLeast"/>
      <w:ind w:left="720"/>
    </w:pPr>
    <w:rPr>
      <w:color w:val="00000A"/>
      <w:kern w:val="1"/>
      <w:sz w:val="24"/>
      <w:szCs w:val="24"/>
      <w:lang w:val="en-US" w:eastAsia="en-US" w:bidi="en-US"/>
    </w:rPr>
  </w:style>
  <w:style w:type="character" w:styleId="ac">
    <w:name w:val="line number"/>
    <w:basedOn w:val="a1"/>
    <w:uiPriority w:val="99"/>
    <w:semiHidden/>
    <w:unhideWhenUsed/>
    <w:rsid w:val="00AA1893"/>
  </w:style>
  <w:style w:type="paragraph" w:styleId="ad">
    <w:name w:val="header"/>
    <w:basedOn w:val="a"/>
    <w:link w:val="ae"/>
    <w:uiPriority w:val="99"/>
    <w:unhideWhenUsed/>
    <w:rsid w:val="00AA1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1893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AA1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1893"/>
    <w:rPr>
      <w:rFonts w:ascii="Calibri" w:eastAsia="Times New Roman" w:hAnsi="Calibri" w:cs="Times New Roman"/>
      <w:lang w:eastAsia="ru-RU"/>
    </w:rPr>
  </w:style>
  <w:style w:type="paragraph" w:customStyle="1" w:styleId="91">
    <w:name w:val="Заголовок 91"/>
    <w:next w:val="a"/>
    <w:rsid w:val="00AA1893"/>
    <w:pPr>
      <w:keepNext/>
      <w:widowControl w:val="0"/>
      <w:suppressAutoHyphens/>
      <w:spacing w:after="0" w:line="360" w:lineRule="auto"/>
      <w:ind w:left="360"/>
      <w:jc w:val="both"/>
    </w:pPr>
    <w:rPr>
      <w:rFonts w:ascii="Calibri" w:eastAsia="Arial" w:hAnsi="Calibri" w:cs="Calibri"/>
      <w:kern w:val="2"/>
      <w:sz w:val="28"/>
      <w:szCs w:val="28"/>
      <w:lang w:eastAsia="ar-SA"/>
    </w:rPr>
  </w:style>
  <w:style w:type="paragraph" w:customStyle="1" w:styleId="Textbodyindent">
    <w:name w:val="Text body indent"/>
    <w:rsid w:val="00AA1893"/>
    <w:pPr>
      <w:widowControl w:val="0"/>
      <w:suppressAutoHyphens/>
      <w:spacing w:after="0" w:line="240" w:lineRule="auto"/>
      <w:ind w:left="283" w:firstLine="720"/>
      <w:jc w:val="both"/>
    </w:pPr>
    <w:rPr>
      <w:rFonts w:ascii="Calibri" w:eastAsia="Arial" w:hAnsi="Calibri" w:cs="Calibri"/>
      <w:kern w:val="2"/>
      <w:sz w:val="28"/>
      <w:szCs w:val="28"/>
      <w:lang w:eastAsia="ar-SA"/>
    </w:rPr>
  </w:style>
  <w:style w:type="paragraph" w:customStyle="1" w:styleId="41">
    <w:name w:val="Без интервала4"/>
    <w:rsid w:val="00AA18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AA1893"/>
    <w:pPr>
      <w:widowControl w:val="0"/>
      <w:suppressAutoHyphens/>
      <w:snapToGrid w:val="0"/>
      <w:spacing w:after="0" w:line="252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rsid w:val="00AA18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rsid w:val="00AA1893"/>
    <w:rPr>
      <w:rFonts w:ascii="Tahoma" w:eastAsia="Times New Roman" w:hAnsi="Tahoma" w:cs="Times New Roman"/>
      <w:sz w:val="16"/>
      <w:szCs w:val="16"/>
    </w:rPr>
  </w:style>
  <w:style w:type="character" w:customStyle="1" w:styleId="WW8Num4z0">
    <w:name w:val="WW8Num4z0"/>
    <w:rsid w:val="00AA1893"/>
    <w:rPr>
      <w:rFonts w:ascii="Symbol" w:hAnsi="Symbol"/>
    </w:rPr>
  </w:style>
  <w:style w:type="paragraph" w:styleId="af3">
    <w:name w:val="Subtitle"/>
    <w:basedOn w:val="a"/>
    <w:next w:val="a"/>
    <w:link w:val="af4"/>
    <w:qFormat/>
    <w:rsid w:val="00AA1893"/>
    <w:pPr>
      <w:suppressAutoHyphens/>
      <w:spacing w:after="60"/>
      <w:jc w:val="center"/>
      <w:outlineLvl w:val="1"/>
    </w:pPr>
    <w:rPr>
      <w:rFonts w:ascii="Cambria" w:hAnsi="Cambria"/>
      <w:sz w:val="24"/>
      <w:szCs w:val="24"/>
      <w:lang w:eastAsia="ar-SA"/>
    </w:rPr>
  </w:style>
  <w:style w:type="character" w:customStyle="1" w:styleId="af4">
    <w:name w:val="Подзаголовок Знак"/>
    <w:basedOn w:val="a1"/>
    <w:link w:val="af3"/>
    <w:rsid w:val="00AA1893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WW8Num3z0">
    <w:name w:val="WW8Num3z0"/>
    <w:uiPriority w:val="99"/>
    <w:rsid w:val="00AA1893"/>
    <w:rPr>
      <w:rFonts w:ascii="Symbol" w:hAnsi="Symbol"/>
    </w:rPr>
  </w:style>
  <w:style w:type="paragraph" w:customStyle="1" w:styleId="32">
    <w:name w:val="Абзац списка3"/>
    <w:basedOn w:val="a"/>
    <w:rsid w:val="00AA1893"/>
    <w:pPr>
      <w:suppressAutoHyphens/>
      <w:ind w:left="720"/>
      <w:jc w:val="both"/>
    </w:pPr>
    <w:rPr>
      <w:rFonts w:cs="Calibri"/>
      <w:lang w:eastAsia="ar-SA"/>
    </w:rPr>
  </w:style>
  <w:style w:type="character" w:customStyle="1" w:styleId="WW8Num1z0">
    <w:name w:val="WW8Num1z0"/>
    <w:rsid w:val="00AA1893"/>
    <w:rPr>
      <w:rFonts w:cs="Times New Roman"/>
    </w:rPr>
  </w:style>
  <w:style w:type="paragraph" w:customStyle="1" w:styleId="af5">
    <w:name w:val="Содержимое таблицы"/>
    <w:basedOn w:val="a"/>
    <w:uiPriority w:val="99"/>
    <w:rsid w:val="00AA1893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1"/>
    <w:rsid w:val="00AA1893"/>
  </w:style>
  <w:style w:type="paragraph" w:customStyle="1" w:styleId="Default">
    <w:name w:val="Default"/>
    <w:rsid w:val="00AA18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6">
    <w:name w:val="Table Grid"/>
    <w:basedOn w:val="a2"/>
    <w:uiPriority w:val="59"/>
    <w:rsid w:val="00AA18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аблЦентр14"/>
    <w:basedOn w:val="a"/>
    <w:uiPriority w:val="3"/>
    <w:qFormat/>
    <w:rsid w:val="00AA1893"/>
    <w:pPr>
      <w:snapToGrid w:val="0"/>
      <w:spacing w:after="0" w:line="360" w:lineRule="auto"/>
      <w:jc w:val="center"/>
    </w:pPr>
    <w:rPr>
      <w:rFonts w:ascii="Times New Roman" w:hAnsi="Times New Roman"/>
      <w:iCs/>
      <w:sz w:val="28"/>
      <w:szCs w:val="28"/>
    </w:rPr>
  </w:style>
  <w:style w:type="paragraph" w:styleId="24">
    <w:name w:val="Body Text Indent 2"/>
    <w:basedOn w:val="a"/>
    <w:link w:val="25"/>
    <w:uiPriority w:val="99"/>
    <w:semiHidden/>
    <w:unhideWhenUsed/>
    <w:rsid w:val="00AA189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AA1893"/>
    <w:rPr>
      <w:rFonts w:ascii="Calibri" w:eastAsia="Times New Roman" w:hAnsi="Calibri" w:cs="Times New Roman"/>
    </w:rPr>
  </w:style>
  <w:style w:type="paragraph" w:styleId="af7">
    <w:name w:val="List Number"/>
    <w:rsid w:val="00AA1893"/>
    <w:pPr>
      <w:spacing w:after="6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AA189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10pt">
    <w:name w:val="Основной текст (2) + 10 pt"/>
    <w:basedOn w:val="a1"/>
    <w:rsid w:val="00AA1893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2">
    <w:name w:val="Без интервала4"/>
    <w:rsid w:val="00AA18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Body Text Indent"/>
    <w:basedOn w:val="a"/>
    <w:link w:val="af9"/>
    <w:rsid w:val="00E6236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с отступом Знак"/>
    <w:basedOn w:val="a1"/>
    <w:link w:val="af8"/>
    <w:rsid w:val="00E623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Динамика качества знаний по предметам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Пугачевского района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Лист1!$B$54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Лист1!$A$55:$A$65</c:f>
              <c:strCache>
                <c:ptCount val="11"/>
                <c:pt idx="0">
                  <c:v>Русский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</c:v>
                </c:pt>
                <c:pt idx="9">
                  <c:v>Обществознание</c:v>
                </c:pt>
                <c:pt idx="10">
                  <c:v>Литература </c:v>
                </c:pt>
              </c:strCache>
            </c:strRef>
          </c:cat>
          <c:val>
            <c:numRef>
              <c:f>Лист1!$B$55:$B$65</c:f>
              <c:numCache>
                <c:formatCode>General</c:formatCode>
                <c:ptCount val="11"/>
                <c:pt idx="0">
                  <c:v>66</c:v>
                </c:pt>
                <c:pt idx="1">
                  <c:v>63</c:v>
                </c:pt>
                <c:pt idx="2">
                  <c:v>72</c:v>
                </c:pt>
                <c:pt idx="3">
                  <c:v>69</c:v>
                </c:pt>
                <c:pt idx="4">
                  <c:v>65</c:v>
                </c:pt>
                <c:pt idx="5">
                  <c:v>60</c:v>
                </c:pt>
                <c:pt idx="6">
                  <c:v>79</c:v>
                </c:pt>
                <c:pt idx="7">
                  <c:v>22</c:v>
                </c:pt>
                <c:pt idx="8">
                  <c:v>100</c:v>
                </c:pt>
                <c:pt idx="9">
                  <c:v>25</c:v>
                </c:pt>
                <c:pt idx="10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Лист1!$C$54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Лист1!$A$55:$A$65</c:f>
              <c:strCache>
                <c:ptCount val="11"/>
                <c:pt idx="0">
                  <c:v>Русский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</c:v>
                </c:pt>
                <c:pt idx="9">
                  <c:v>Обществознание</c:v>
                </c:pt>
                <c:pt idx="10">
                  <c:v>Литература </c:v>
                </c:pt>
              </c:strCache>
            </c:strRef>
          </c:cat>
          <c:val>
            <c:numRef>
              <c:f>Лист1!$C$55:$C$65</c:f>
              <c:numCache>
                <c:formatCode>General</c:formatCode>
                <c:ptCount val="11"/>
                <c:pt idx="0">
                  <c:v>57</c:v>
                </c:pt>
                <c:pt idx="1">
                  <c:v>48</c:v>
                </c:pt>
                <c:pt idx="2">
                  <c:v>38</c:v>
                </c:pt>
                <c:pt idx="3">
                  <c:v>62</c:v>
                </c:pt>
                <c:pt idx="4">
                  <c:v>72</c:v>
                </c:pt>
                <c:pt idx="5">
                  <c:v>34</c:v>
                </c:pt>
                <c:pt idx="6">
                  <c:v>25</c:v>
                </c:pt>
                <c:pt idx="7">
                  <c:v>52</c:v>
                </c:pt>
                <c:pt idx="8">
                  <c:v>100</c:v>
                </c:pt>
                <c:pt idx="9">
                  <c:v>48</c:v>
                </c:pt>
                <c:pt idx="10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Лист1!$D$54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Лист1!$A$55:$A$65</c:f>
              <c:strCache>
                <c:ptCount val="11"/>
                <c:pt idx="0">
                  <c:v>Русский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</c:v>
                </c:pt>
                <c:pt idx="9">
                  <c:v>Обществознание</c:v>
                </c:pt>
                <c:pt idx="10">
                  <c:v>Литература </c:v>
                </c:pt>
              </c:strCache>
            </c:strRef>
          </c:cat>
          <c:val>
            <c:numRef>
              <c:f>Лист1!$D$55:$D$65</c:f>
              <c:numCache>
                <c:formatCode>General</c:formatCode>
                <c:ptCount val="11"/>
                <c:pt idx="0">
                  <c:v>52</c:v>
                </c:pt>
                <c:pt idx="1">
                  <c:v>54</c:v>
                </c:pt>
                <c:pt idx="2">
                  <c:v>36</c:v>
                </c:pt>
                <c:pt idx="3">
                  <c:v>57</c:v>
                </c:pt>
                <c:pt idx="4">
                  <c:v>57</c:v>
                </c:pt>
                <c:pt idx="5">
                  <c:v>30</c:v>
                </c:pt>
                <c:pt idx="6">
                  <c:v>41</c:v>
                </c:pt>
                <c:pt idx="7">
                  <c:v>54</c:v>
                </c:pt>
                <c:pt idx="8">
                  <c:v>73</c:v>
                </c:pt>
                <c:pt idx="9">
                  <c:v>48</c:v>
                </c:pt>
                <c:pt idx="10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4967808"/>
        <c:axId val="214969344"/>
        <c:axId val="0"/>
      </c:bar3DChart>
      <c:catAx>
        <c:axId val="2149678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4969344"/>
        <c:crosses val="autoZero"/>
        <c:auto val="1"/>
        <c:lblAlgn val="ctr"/>
        <c:lblOffset val="100"/>
        <c:noMultiLvlLbl val="0"/>
      </c:catAx>
      <c:valAx>
        <c:axId val="214969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9678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8C10-46C3-4F61-8842-625E68C2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18359</Words>
  <Characters>104648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Comp-3</cp:lastModifiedBy>
  <cp:revision>2</cp:revision>
  <dcterms:created xsi:type="dcterms:W3CDTF">2019-02-28T09:51:00Z</dcterms:created>
  <dcterms:modified xsi:type="dcterms:W3CDTF">2019-02-28T09:51:00Z</dcterms:modified>
</cp:coreProperties>
</file>